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</w:t>
      </w:r>
      <w:r w:rsidR="002F1D54">
        <w:rPr>
          <w:rFonts w:ascii="Times New Roman" w:hAnsi="Times New Roman" w:cs="Times New Roman"/>
          <w:sz w:val="28"/>
          <w:szCs w:val="28"/>
        </w:rPr>
        <w:t xml:space="preserve"> 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2F1D54">
        <w:rPr>
          <w:rFonts w:ascii="Times New Roman" w:hAnsi="Times New Roman" w:cs="Times New Roman"/>
          <w:sz w:val="28"/>
          <w:szCs w:val="28"/>
        </w:rPr>
        <w:t>139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A75480">
        <w:rPr>
          <w:rFonts w:ascii="Times New Roman" w:hAnsi="Times New Roman" w:cs="Times New Roman"/>
          <w:sz w:val="28"/>
          <w:szCs w:val="28"/>
        </w:rPr>
        <w:t>0</w:t>
      </w:r>
      <w:r w:rsidR="002F1D54">
        <w:rPr>
          <w:rFonts w:ascii="Times New Roman" w:hAnsi="Times New Roman" w:cs="Times New Roman"/>
          <w:sz w:val="28"/>
          <w:szCs w:val="28"/>
        </w:rPr>
        <w:t>881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2F1D54">
        <w:rPr>
          <w:rFonts w:ascii="Times New Roman" w:hAnsi="Times New Roman" w:cs="Times New Roman"/>
          <w:sz w:val="28"/>
          <w:szCs w:val="28"/>
        </w:rPr>
        <w:t>64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</w:t>
      </w:r>
      <w:r w:rsidR="00A75480">
        <w:rPr>
          <w:rFonts w:ascii="Times New Roman" w:hAnsi="Times New Roman" w:cs="Times New Roman"/>
          <w:sz w:val="28"/>
          <w:szCs w:val="28"/>
        </w:rPr>
        <w:t xml:space="preserve">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 w:rsidR="002F1D54">
        <w:rPr>
          <w:rFonts w:ascii="Times New Roman" w:hAnsi="Times New Roman" w:cs="Times New Roman"/>
          <w:sz w:val="28"/>
          <w:szCs w:val="28"/>
        </w:rPr>
        <w:t xml:space="preserve">, </w:t>
      </w:r>
      <w:r w:rsidRP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 w:rsidR="002F1D54">
        <w:rPr>
          <w:rFonts w:ascii="Times New Roman" w:hAnsi="Times New Roman" w:cs="Times New Roman"/>
          <w:sz w:val="28"/>
          <w:szCs w:val="28"/>
        </w:rPr>
        <w:t xml:space="preserve">года рождения, уроженца г. Казань, зарегистрированного и проживающего по адресу: РТ, г. Казань, ул. </w:t>
      </w:r>
      <w:r w:rsidRP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 w:rsidR="002F1D54">
        <w:rPr>
          <w:rFonts w:ascii="Times New Roman" w:hAnsi="Times New Roman" w:cs="Times New Roman"/>
          <w:sz w:val="28"/>
          <w:szCs w:val="28"/>
        </w:rPr>
        <w:t xml:space="preserve"> (Киндери)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2F1D54" w:rsidRPr="002F1D54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75480">
        <w:rPr>
          <w:rFonts w:ascii="Times New Roman" w:hAnsi="Times New Roman" w:cs="Times New Roman"/>
          <w:sz w:val="28"/>
          <w:szCs w:val="28"/>
        </w:rPr>
        <w:t>.01.2022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="00517ECE">
        <w:rPr>
          <w:rFonts w:ascii="Times New Roman" w:hAnsi="Times New Roman" w:cs="Times New Roman"/>
          <w:sz w:val="28"/>
          <w:szCs w:val="28"/>
        </w:rPr>
        <w:t xml:space="preserve">по адресу: г. Казань,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выявлен факт того, что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="00A75480">
        <w:rPr>
          <w:rFonts w:ascii="Times New Roman" w:hAnsi="Times New Roman" w:cs="Times New Roman"/>
          <w:sz w:val="28"/>
          <w:szCs w:val="28"/>
        </w:rPr>
        <w:t>употребил наркотическое средство без назначения врача, а именно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3800B6" w:rsidR="003800B6">
        <w:rPr>
          <w:rFonts w:ascii="Times New Roman" w:hAnsi="Times New Roman" w:cs="Times New Roman"/>
          <w:sz w:val="28"/>
          <w:szCs w:val="28"/>
        </w:rPr>
        <w:t>наркотическо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75480">
        <w:rPr>
          <w:rFonts w:ascii="Times New Roman" w:hAnsi="Times New Roman" w:cs="Times New Roman"/>
          <w:sz w:val="28"/>
          <w:szCs w:val="28"/>
        </w:rPr>
        <w:t>о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содержаще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–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517ECE" w:rsidR="00517ECE">
        <w:rPr>
          <w:rFonts w:ascii="Times New Roman" w:hAnsi="Times New Roman" w:cs="Times New Roman"/>
          <w:sz w:val="28"/>
          <w:szCs w:val="28"/>
        </w:rPr>
        <w:t>альфа</w:t>
      </w:r>
      <w:r>
        <w:rPr>
          <w:rFonts w:ascii="Times New Roman" w:hAnsi="Times New Roman" w:cs="Times New Roman"/>
          <w:sz w:val="28"/>
          <w:szCs w:val="28"/>
        </w:rPr>
        <w:t>пирролидиновалерофенон, гаммабутиролактон, фенобарбитал, что выявлено в ходе медицинского освидетельствования.</w:t>
      </w:r>
    </w:p>
    <w:p w:rsidR="002F1D54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>
        <w:rPr>
          <w:rFonts w:ascii="Times New Roman" w:hAnsi="Times New Roman" w:cs="Times New Roman"/>
          <w:sz w:val="28"/>
          <w:szCs w:val="28"/>
        </w:rPr>
        <w:t xml:space="preserve">не явился, будучи надлежащим образом извещенным. Учитывая, что необходимые меры по надлежащему извещению </w:t>
      </w:r>
      <w:r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  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F1D54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2F1D54">
        <w:rPr>
          <w:rFonts w:ascii="Times New Roman" w:hAnsi="Times New Roman" w:cs="Times New Roman"/>
          <w:sz w:val="28"/>
          <w:szCs w:val="28"/>
        </w:rPr>
        <w:t xml:space="preserve">09.01.2022 примерно в 18 час. 30 мин. по адресу: г. Казань,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>
        <w:rPr>
          <w:rFonts w:ascii="Times New Roman" w:hAnsi="Times New Roman" w:cs="Times New Roman"/>
          <w:sz w:val="28"/>
          <w:szCs w:val="28"/>
        </w:rPr>
        <w:t xml:space="preserve">выявлен факт того, что </w:t>
      </w:r>
      <w:r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>
        <w:rPr>
          <w:rFonts w:ascii="Times New Roman" w:hAnsi="Times New Roman" w:cs="Times New Roman"/>
          <w:sz w:val="28"/>
          <w:szCs w:val="28"/>
        </w:rPr>
        <w:t xml:space="preserve">употребил наркотическое средство без назначения врача, а именно наркотическое средство содержащее – альфапирролидиновалерофенон, </w:t>
      </w:r>
      <w:r w:rsidRPr="002F1D54">
        <w:rPr>
          <w:rFonts w:ascii="Times New Roman" w:hAnsi="Times New Roman" w:cs="Times New Roman"/>
          <w:sz w:val="28"/>
          <w:szCs w:val="28"/>
        </w:rPr>
        <w:t>гаммабутиролактон, фенобарбитал, что выявлено в ходе медицинского освидетельствования.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кроме его признательных показаний, подтверждается протоколом об административном правонарушении, протоколом об административном задержании, протоколом о доставлении, рапортом сотрудника полиции, </w:t>
      </w:r>
      <w:r w:rsidR="007C01FE">
        <w:rPr>
          <w:rFonts w:ascii="Times New Roman" w:hAnsi="Times New Roman" w:cs="Times New Roman"/>
          <w:sz w:val="28"/>
          <w:szCs w:val="28"/>
        </w:rPr>
        <w:t>актом освидетельствования</w:t>
      </w:r>
      <w:r w:rsidR="004E6622">
        <w:rPr>
          <w:rFonts w:ascii="Times New Roman" w:hAnsi="Times New Roman" w:cs="Times New Roman"/>
          <w:sz w:val="28"/>
          <w:szCs w:val="28"/>
        </w:rPr>
        <w:t>,</w:t>
      </w:r>
      <w:r w:rsidR="00D924B7">
        <w:rPr>
          <w:rFonts w:ascii="Times New Roman" w:hAnsi="Times New Roman" w:cs="Times New Roman"/>
          <w:sz w:val="28"/>
          <w:szCs w:val="28"/>
        </w:rPr>
        <w:t xml:space="preserve">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512E">
        <w:rPr>
          <w:rFonts w:ascii="Times New Roman" w:hAnsi="Times New Roman" w:cs="Times New Roman"/>
          <w:sz w:val="28"/>
          <w:szCs w:val="28"/>
        </w:rPr>
        <w:t xml:space="preserve">, </w:t>
      </w:r>
      <w:r w:rsidRPr="00A72BF3">
        <w:rPr>
          <w:rFonts w:ascii="Times New Roman" w:hAnsi="Times New Roman" w:cs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 </w:t>
      </w:r>
      <w:r w:rsidR="004E6622">
        <w:rPr>
          <w:rFonts w:ascii="Times New Roman" w:hAnsi="Times New Roman" w:cs="Times New Roman"/>
          <w:sz w:val="28"/>
          <w:szCs w:val="28"/>
        </w:rPr>
        <w:t>КоАП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>состояние здоровья виновного</w:t>
      </w:r>
      <w:r w:rsidR="00835BF8">
        <w:rPr>
          <w:rFonts w:ascii="Times New Roman" w:hAnsi="Times New Roman" w:cs="Times New Roman"/>
          <w:sz w:val="28"/>
          <w:szCs w:val="28"/>
        </w:rPr>
        <w:t>,</w:t>
      </w:r>
      <w:r w:rsidRPr="00A72BF3">
        <w:rPr>
          <w:rFonts w:ascii="Times New Roman" w:hAnsi="Times New Roman" w:cs="Times New Roman"/>
          <w:sz w:val="28"/>
          <w:szCs w:val="28"/>
        </w:rPr>
        <w:t xml:space="preserve"> 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4B7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</w:t>
      </w:r>
      <w:r w:rsidR="001E3877">
        <w:rPr>
          <w:rFonts w:ascii="Times New Roman" w:hAnsi="Times New Roman" w:cs="Times New Roman"/>
          <w:sz w:val="28"/>
          <w:szCs w:val="28"/>
        </w:rPr>
        <w:t xml:space="preserve">в связи с тем, что виновный состоит на учете у нарколога, </w:t>
      </w:r>
      <w:r w:rsidRPr="00D924B7">
        <w:rPr>
          <w:rFonts w:ascii="Times New Roman" w:hAnsi="Times New Roman" w:cs="Times New Roman"/>
          <w:sz w:val="28"/>
          <w:szCs w:val="28"/>
        </w:rPr>
        <w:t xml:space="preserve">мировой судья находит целесообразным возложить на </w:t>
      </w:r>
      <w:r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924B7">
        <w:rPr>
          <w:rFonts w:ascii="Times New Roman" w:hAnsi="Times New Roman" w:cs="Times New Roman"/>
          <w:sz w:val="28"/>
          <w:szCs w:val="28"/>
        </w:rPr>
        <w:t xml:space="preserve">обязанность пройти </w:t>
      </w:r>
      <w:r w:rsidRPr="001C5F3A" w:rsidR="001C5F3A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и при необходимости лечение</w:t>
      </w:r>
      <w:r w:rsidRPr="00D924B7">
        <w:rPr>
          <w:rFonts w:ascii="Times New Roman" w:hAnsi="Times New Roman" w:cs="Times New Roman"/>
          <w:sz w:val="28"/>
          <w:szCs w:val="28"/>
        </w:rPr>
        <w:t xml:space="preserve"> в специализированном учреждении.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1D54" w:rsidR="002F1D54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2F1D54">
        <w:rPr>
          <w:rFonts w:ascii="Times New Roman" w:hAnsi="Times New Roman" w:cs="Times New Roman"/>
          <w:sz w:val="28"/>
          <w:szCs w:val="28"/>
        </w:rPr>
        <w:t>4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2F1D54">
        <w:rPr>
          <w:rFonts w:ascii="Times New Roman" w:hAnsi="Times New Roman" w:cs="Times New Roman"/>
          <w:sz w:val="28"/>
          <w:szCs w:val="28"/>
        </w:rPr>
        <w:t>четыре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кор.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 xml:space="preserve">30 </w:t>
      </w:r>
      <w:r w:rsidRPr="006C6E1B">
        <w:rPr>
          <w:rFonts w:ascii="Times New Roman" w:hAnsi="Times New Roman" w:cs="Times New Roman"/>
          <w:sz w:val="28"/>
          <w:szCs w:val="28"/>
        </w:rPr>
        <w:t>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03189090000000002</w:t>
      </w:r>
      <w:r w:rsidR="00BE638F">
        <w:rPr>
          <w:rFonts w:ascii="Times New Roman" w:hAnsi="Times New Roman" w:cs="Times New Roman"/>
          <w:sz w:val="28"/>
          <w:szCs w:val="28"/>
        </w:rPr>
        <w:t>7862404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BE638F">
        <w:rPr>
          <w:rFonts w:ascii="Times New Roman" w:hAnsi="Times New Roman" w:cs="Times New Roman"/>
          <w:sz w:val="28"/>
          <w:szCs w:val="28"/>
        </w:rPr>
        <w:t>139</w:t>
      </w:r>
      <w:r w:rsidRPr="006C6E1B">
        <w:rPr>
          <w:rFonts w:ascii="Times New Roman" w:hAnsi="Times New Roman" w:cs="Times New Roman"/>
          <w:sz w:val="28"/>
          <w:szCs w:val="28"/>
        </w:rPr>
        <w:t>/2</w:t>
      </w:r>
      <w:r w:rsidR="00BE638F">
        <w:rPr>
          <w:rFonts w:ascii="Times New Roman" w:hAnsi="Times New Roman" w:cs="Times New Roman"/>
          <w:sz w:val="28"/>
          <w:szCs w:val="28"/>
        </w:rPr>
        <w:t>2</w:t>
      </w:r>
      <w:r w:rsidRPr="006C6E1B">
        <w:rPr>
          <w:rFonts w:ascii="Times New Roman" w:hAnsi="Times New Roman" w:cs="Times New Roman"/>
          <w:sz w:val="28"/>
          <w:szCs w:val="28"/>
        </w:rPr>
        <w:t xml:space="preserve">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Квитанция подлежит направлению в канцелярию судебного участка №4 Кировского района г. Казани (420102, г. Казань, ул. Алафузова, д. 4, каб.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="00BE638F">
        <w:rPr>
          <w:rFonts w:ascii="Times New Roman" w:hAnsi="Times New Roman" w:cs="Times New Roman"/>
          <w:sz w:val="28"/>
          <w:szCs w:val="28"/>
        </w:rPr>
        <w:t>Фаткуллина, д. 9</w:t>
      </w:r>
      <w:r w:rsidRPr="007E56EF" w:rsidR="007E56EF">
        <w:rPr>
          <w:rFonts w:ascii="Times New Roman" w:hAnsi="Times New Roman" w:cs="Times New Roman"/>
          <w:sz w:val="28"/>
          <w:szCs w:val="28"/>
        </w:rPr>
        <w:t>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D00A8F" w:rsidR="00D00A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>А.О. 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105406"/>
    <w:rsid w:val="00122B5C"/>
    <w:rsid w:val="001866B1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2F1D54"/>
    <w:rsid w:val="003717F4"/>
    <w:rsid w:val="003800B6"/>
    <w:rsid w:val="004E6622"/>
    <w:rsid w:val="004F14B7"/>
    <w:rsid w:val="00517ECE"/>
    <w:rsid w:val="00580A28"/>
    <w:rsid w:val="00596E3C"/>
    <w:rsid w:val="006C6E1B"/>
    <w:rsid w:val="007352E1"/>
    <w:rsid w:val="007C01FE"/>
    <w:rsid w:val="007E56EF"/>
    <w:rsid w:val="00835BF8"/>
    <w:rsid w:val="00845922"/>
    <w:rsid w:val="008F6BFF"/>
    <w:rsid w:val="0093512E"/>
    <w:rsid w:val="009F3600"/>
    <w:rsid w:val="00A72BF3"/>
    <w:rsid w:val="00A75480"/>
    <w:rsid w:val="00A92A55"/>
    <w:rsid w:val="00AC068F"/>
    <w:rsid w:val="00AD3E65"/>
    <w:rsid w:val="00B121EC"/>
    <w:rsid w:val="00B649F3"/>
    <w:rsid w:val="00B7725F"/>
    <w:rsid w:val="00B8028F"/>
    <w:rsid w:val="00BE638F"/>
    <w:rsid w:val="00C17F0B"/>
    <w:rsid w:val="00C451ED"/>
    <w:rsid w:val="00C472FF"/>
    <w:rsid w:val="00C57C76"/>
    <w:rsid w:val="00C70032"/>
    <w:rsid w:val="00C71B02"/>
    <w:rsid w:val="00C8230A"/>
    <w:rsid w:val="00D00A8F"/>
    <w:rsid w:val="00D60F3B"/>
    <w:rsid w:val="00D924B7"/>
    <w:rsid w:val="00EB5D8E"/>
    <w:rsid w:val="00EB7B38"/>
    <w:rsid w:val="00F02420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