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555" w:rsidP="00477555">
      <w:pPr>
        <w:spacing w:line="360" w:lineRule="auto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Дело №5-4-529</w:t>
      </w:r>
      <w:r>
        <w:rPr>
          <w:sz w:val="28"/>
          <w:szCs w:val="28"/>
        </w:rPr>
        <w:t>/2022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09 июля 2022 год                         город Казань, улица Коротченко, дом 2</w:t>
      </w:r>
    </w:p>
    <w:p w:rsidR="006119D4" w:rsidP="005E0313">
      <w:pPr>
        <w:ind w:right="-142"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E64180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</w:t>
      </w:r>
      <w:r w:rsidR="00E64180">
        <w:rPr>
          <w:sz w:val="28"/>
          <w:szCs w:val="28"/>
        </w:rPr>
        <w:t xml:space="preserve"> </w:t>
      </w:r>
      <w:r w:rsidR="004629AA">
        <w:rPr>
          <w:sz w:val="28"/>
          <w:szCs w:val="28"/>
        </w:rPr>
        <w:t>Г.</w:t>
      </w:r>
      <w:r w:rsidR="00E64180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E64180">
        <w:rPr>
          <w:sz w:val="28"/>
          <w:szCs w:val="28"/>
        </w:rPr>
        <w:t>Валие</w:t>
      </w:r>
      <w:r w:rsidR="004629AA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</w:t>
      </w:r>
      <w:r w:rsidR="00D904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D90451">
        <w:rPr>
          <w:sz w:val="28"/>
          <w:szCs w:val="28"/>
        </w:rPr>
        <w:t>19.24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5E0313">
      <w:pPr>
        <w:ind w:right="-142" w:firstLine="748"/>
        <w:jc w:val="both"/>
        <w:rPr>
          <w:sz w:val="28"/>
          <w:szCs w:val="28"/>
        </w:rPr>
      </w:pPr>
      <w:r>
        <w:rPr>
          <w:sz w:val="28"/>
          <w:szCs w:val="28"/>
        </w:rPr>
        <w:t>Д.В. Пономарев</w:t>
      </w:r>
      <w:r w:rsidR="00E6418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5705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5E0313">
      <w:pPr>
        <w:ind w:right="-142" w:firstLine="748"/>
        <w:jc w:val="both"/>
        <w:rPr>
          <w:sz w:val="28"/>
          <w:szCs w:val="28"/>
        </w:rPr>
      </w:pP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Пономарев </w:t>
      </w:r>
      <w:r w:rsidR="00657051">
        <w:rPr>
          <w:rStyle w:val="Hyperlink"/>
          <w:kern w:val="0"/>
          <w:sz w:val="28"/>
          <w:szCs w:val="28"/>
          <w:u w:val="none"/>
        </w:rPr>
        <w:t>ДД.ММ.ГГГГ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в </w:t>
      </w:r>
      <w:r>
        <w:rPr>
          <w:rStyle w:val="Hyperlink"/>
          <w:kern w:val="0"/>
          <w:sz w:val="28"/>
          <w:szCs w:val="28"/>
          <w:u w:val="none"/>
        </w:rPr>
        <w:t>ВРЕМЯ</w:t>
      </w:r>
      <w:r w:rsidR="0068169E">
        <w:rPr>
          <w:sz w:val="28"/>
          <w:szCs w:val="28"/>
        </w:rPr>
        <w:t xml:space="preserve"> будучи лицом, состоящим под административным надзором, отсутствовал по месту своего жительства, по адресу: </w:t>
      </w:r>
      <w:r w:rsidR="00657051">
        <w:rPr>
          <w:sz w:val="28"/>
          <w:szCs w:val="28"/>
        </w:rPr>
        <w:t>(данные изъяты)</w:t>
      </w:r>
      <w:r w:rsidR="008D3DF1">
        <w:rPr>
          <w:sz w:val="28"/>
          <w:szCs w:val="28"/>
        </w:rPr>
        <w:t xml:space="preserve">, тем </w:t>
      </w:r>
      <w:r w:rsidR="0068169E">
        <w:rPr>
          <w:sz w:val="28"/>
          <w:szCs w:val="28"/>
        </w:rPr>
        <w:t xml:space="preserve">самым повторно в течение одного года нарушил ограничения возложенные на него </w:t>
      </w:r>
      <w:r w:rsidR="008D3DF1">
        <w:rPr>
          <w:sz w:val="28"/>
          <w:szCs w:val="28"/>
        </w:rPr>
        <w:t>Вахитовским</w:t>
      </w:r>
      <w:r w:rsidR="0068169E">
        <w:rPr>
          <w:sz w:val="28"/>
          <w:szCs w:val="28"/>
        </w:rPr>
        <w:t xml:space="preserve"> районным судом </w:t>
      </w:r>
      <w:r w:rsidR="008D3DF1">
        <w:rPr>
          <w:sz w:val="28"/>
          <w:szCs w:val="28"/>
        </w:rPr>
        <w:t>города Казани</w:t>
      </w:r>
      <w:r w:rsidR="0068169E">
        <w:rPr>
          <w:sz w:val="28"/>
          <w:szCs w:val="28"/>
        </w:rPr>
        <w:t xml:space="preserve"> от </w:t>
      </w:r>
      <w:r w:rsidR="00657051">
        <w:rPr>
          <w:sz w:val="28"/>
          <w:szCs w:val="28"/>
        </w:rPr>
        <w:t>ДД.ММ.ГГГГ</w:t>
      </w:r>
      <w:r w:rsidR="0068169E">
        <w:rPr>
          <w:sz w:val="28"/>
          <w:szCs w:val="28"/>
        </w:rPr>
        <w:t xml:space="preserve">, а именно запрет нахождения вне жилого или иного помещения, </w:t>
      </w:r>
      <w:r w:rsidR="005E0313">
        <w:rPr>
          <w:sz w:val="28"/>
          <w:szCs w:val="28"/>
        </w:rPr>
        <w:t xml:space="preserve">не </w:t>
      </w:r>
      <w:r w:rsidR="0068169E">
        <w:rPr>
          <w:sz w:val="28"/>
          <w:szCs w:val="28"/>
        </w:rPr>
        <w:t>являющегося местом жител</w:t>
      </w:r>
      <w:r w:rsidR="002A249F">
        <w:rPr>
          <w:sz w:val="28"/>
          <w:szCs w:val="28"/>
        </w:rPr>
        <w:t>ьства или местом пребывания с 22</w:t>
      </w:r>
      <w:r w:rsidR="0068169E">
        <w:rPr>
          <w:sz w:val="28"/>
          <w:szCs w:val="28"/>
        </w:rPr>
        <w:t xml:space="preserve"> часов 00 минут по 6 часов 00 минут следующих суток</w:t>
      </w:r>
      <w:r w:rsidR="0064197C">
        <w:rPr>
          <w:sz w:val="28"/>
          <w:szCs w:val="28"/>
        </w:rPr>
        <w:t xml:space="preserve"> и совершил административное правонарушение по части 3 статьи 19.24 КоАП РФ</w:t>
      </w:r>
      <w:r w:rsidR="0068169E">
        <w:rPr>
          <w:sz w:val="28"/>
          <w:szCs w:val="28"/>
        </w:rPr>
        <w:t xml:space="preserve">. </w:t>
      </w:r>
    </w:p>
    <w:p w:rsidR="0068169E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 w:rsidR="0064197C">
        <w:rPr>
          <w:sz w:val="28"/>
          <w:szCs w:val="28"/>
        </w:rPr>
        <w:t>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="005E0313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 ФЗ № 64 от 06.04.2011 «Об административном надзоре за лицами, освобожденными из мест лишения свободы», поднадзорное лицо обязано: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4775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отношении </w:t>
      </w:r>
      <w:r w:rsidR="00477555">
        <w:rPr>
          <w:sz w:val="28"/>
          <w:szCs w:val="28"/>
        </w:rPr>
        <w:t>Д.В. Пономарев</w:t>
      </w:r>
      <w:r w:rsidRPr="00656508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установлены ограничения в виде запрета пребывания вне жилого помещения, являющегося местом жительства либо пребывания в период с 22:00 часов до 06:00 часов следующего дня.</w:t>
      </w:r>
    </w:p>
    <w:p w:rsidR="006A5E3F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Пономарев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0832F0">
        <w:rPr>
          <w:rStyle w:val="Hyperlink"/>
          <w:kern w:val="0"/>
          <w:sz w:val="28"/>
          <w:szCs w:val="28"/>
          <w:u w:val="none"/>
        </w:rPr>
        <w:t>.</w:t>
      </w:r>
      <w:r w:rsidRPr="008D3DF1" w:rsidR="00522F35">
        <w:rPr>
          <w:sz w:val="28"/>
          <w:szCs w:val="28"/>
        </w:rPr>
        <w:t xml:space="preserve"> </w:t>
      </w:r>
      <w:r w:rsidRPr="008D3DF1" w:rsidR="00EE7E0F">
        <w:rPr>
          <w:sz w:val="28"/>
          <w:szCs w:val="28"/>
        </w:rPr>
        <w:t xml:space="preserve"> </w:t>
      </w:r>
      <w:r w:rsidRPr="008D3DF1" w:rsidR="008D3DF1">
        <w:rPr>
          <w:sz w:val="28"/>
          <w:szCs w:val="28"/>
        </w:rPr>
        <w:t xml:space="preserve"> </w:t>
      </w:r>
    </w:p>
    <w:p w:rsidR="006A5E3F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 w:rsidR="00477555">
        <w:rPr>
          <w:sz w:val="28"/>
          <w:szCs w:val="28"/>
        </w:rPr>
        <w:t>Д.В. Пономарев</w:t>
      </w:r>
      <w:r w:rsidRPr="00656508" w:rsidR="008D3DF1">
        <w:rPr>
          <w:color w:val="auto"/>
          <w:sz w:val="28"/>
          <w:szCs w:val="28"/>
        </w:rPr>
        <w:t xml:space="preserve">а </w:t>
      </w:r>
      <w:r w:rsidRPr="00656508">
        <w:rPr>
          <w:color w:val="auto"/>
          <w:sz w:val="28"/>
          <w:szCs w:val="28"/>
        </w:rPr>
        <w:t>в совершении административного правонарушения подтверждается протоколом</w:t>
      </w:r>
      <w:r w:rsidRPr="00656508" w:rsidR="00522F35">
        <w:rPr>
          <w:color w:val="auto"/>
          <w:sz w:val="28"/>
          <w:szCs w:val="28"/>
        </w:rPr>
        <w:t xml:space="preserve"> </w:t>
      </w:r>
      <w:r w:rsidRPr="00656508" w:rsidR="00522F35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>
        <w:rPr>
          <w:color w:val="auto"/>
          <w:sz w:val="28"/>
          <w:szCs w:val="28"/>
        </w:rPr>
        <w:t xml:space="preserve">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119D4">
        <w:rPr>
          <w:color w:val="auto"/>
          <w:sz w:val="28"/>
          <w:szCs w:val="28"/>
        </w:rPr>
        <w:t xml:space="preserve">, с которым </w:t>
      </w:r>
      <w:r w:rsidR="00477555">
        <w:rPr>
          <w:sz w:val="28"/>
          <w:szCs w:val="28"/>
        </w:rPr>
        <w:t xml:space="preserve">Д.В. Пономарев </w:t>
      </w:r>
      <w:r w:rsidRPr="00656508" w:rsidR="00FB3ED5">
        <w:rPr>
          <w:color w:val="auto"/>
          <w:sz w:val="28"/>
          <w:szCs w:val="28"/>
        </w:rPr>
        <w:t>ознакомлен и</w:t>
      </w:r>
      <w:r w:rsidRPr="00656508" w:rsidR="001B700E">
        <w:rPr>
          <w:color w:val="auto"/>
          <w:sz w:val="28"/>
          <w:szCs w:val="28"/>
        </w:rPr>
        <w:t xml:space="preserve"> </w:t>
      </w:r>
      <w:r w:rsidRPr="00656508" w:rsidR="00EE7E0F">
        <w:rPr>
          <w:color w:val="auto"/>
          <w:sz w:val="28"/>
          <w:szCs w:val="28"/>
        </w:rPr>
        <w:t>согласен</w:t>
      </w:r>
      <w:r w:rsidRPr="00656508">
        <w:rPr>
          <w:color w:val="auto"/>
          <w:sz w:val="28"/>
          <w:szCs w:val="28"/>
        </w:rPr>
        <w:t>,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656508">
        <w:rPr>
          <w:color w:val="auto"/>
          <w:sz w:val="28"/>
          <w:szCs w:val="28"/>
        </w:rPr>
        <w:t>протоколом №</w:t>
      </w:r>
      <w:r w:rsidR="00657051">
        <w:rPr>
          <w:color w:val="auto"/>
          <w:sz w:val="28"/>
          <w:szCs w:val="28"/>
        </w:rPr>
        <w:t>НОМЕР</w:t>
      </w:r>
      <w:r w:rsidRPr="00656508" w:rsidR="00656508">
        <w:rPr>
          <w:color w:val="auto"/>
          <w:sz w:val="28"/>
          <w:szCs w:val="28"/>
        </w:rPr>
        <w:t xml:space="preserve"> об административном задержании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 </w:t>
      </w:r>
      <w:r w:rsidRPr="00656508" w:rsidR="0068169E">
        <w:rPr>
          <w:color w:val="auto"/>
          <w:sz w:val="28"/>
          <w:szCs w:val="28"/>
        </w:rPr>
        <w:t xml:space="preserve">постановлением </w:t>
      </w:r>
      <w:r w:rsidRPr="00656508" w:rsidR="0068169E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 w:rsidR="0068169E">
        <w:rPr>
          <w:color w:val="auto"/>
          <w:sz w:val="28"/>
          <w:szCs w:val="28"/>
        </w:rPr>
        <w:t xml:space="preserve"> по делу об административном </w:t>
      </w:r>
      <w:r w:rsidRPr="00656508" w:rsidR="0068169E">
        <w:rPr>
          <w:color w:val="auto"/>
          <w:sz w:val="28"/>
          <w:szCs w:val="28"/>
        </w:rPr>
        <w:t xml:space="preserve">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8169E">
        <w:rPr>
          <w:color w:val="auto"/>
          <w:sz w:val="28"/>
          <w:szCs w:val="28"/>
        </w:rPr>
        <w:t xml:space="preserve"> по части 1 статьи 19.24 КоАП РФ, </w:t>
      </w:r>
      <w:r w:rsidRPr="00656508" w:rsidR="00656508">
        <w:rPr>
          <w:color w:val="auto"/>
          <w:sz w:val="28"/>
          <w:szCs w:val="28"/>
        </w:rPr>
        <w:t>р</w:t>
      </w:r>
      <w:r w:rsidRPr="00656508" w:rsidR="0068169E">
        <w:rPr>
          <w:color w:val="auto"/>
          <w:sz w:val="28"/>
          <w:szCs w:val="28"/>
        </w:rPr>
        <w:t xml:space="preserve">апортом </w:t>
      </w:r>
      <w:r w:rsidR="00477555">
        <w:rPr>
          <w:color w:val="auto"/>
          <w:sz w:val="28"/>
          <w:szCs w:val="28"/>
        </w:rPr>
        <w:t>сотрудника полиции</w:t>
      </w:r>
      <w:r w:rsidR="002A249F">
        <w:rPr>
          <w:color w:val="auto"/>
          <w:sz w:val="28"/>
          <w:szCs w:val="28"/>
        </w:rPr>
        <w:t xml:space="preserve"> от ДД.ММ.ГГГГ</w:t>
      </w:r>
      <w:r w:rsidRPr="00656508" w:rsidR="003315D8">
        <w:rPr>
          <w:color w:val="auto"/>
          <w:sz w:val="28"/>
          <w:szCs w:val="28"/>
        </w:rPr>
        <w:t xml:space="preserve">, актом посещения поднадзорного лица по месту жительства или пребывания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объяснениями </w:t>
      </w:r>
      <w:r w:rsidR="00477555">
        <w:rPr>
          <w:sz w:val="28"/>
          <w:szCs w:val="28"/>
        </w:rPr>
        <w:t>Д.В. Пономарев</w:t>
      </w:r>
      <w:r w:rsidR="002A249F">
        <w:rPr>
          <w:sz w:val="28"/>
          <w:szCs w:val="28"/>
        </w:rPr>
        <w:t>а</w:t>
      </w:r>
      <w:r w:rsidRPr="00656508" w:rsidR="00656508">
        <w:rPr>
          <w:color w:val="auto"/>
          <w:sz w:val="28"/>
          <w:szCs w:val="28"/>
        </w:rPr>
        <w:t xml:space="preserve">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>,</w:t>
      </w:r>
      <w:r w:rsidRPr="00656508" w:rsidR="003315D8">
        <w:rPr>
          <w:color w:val="auto"/>
          <w:sz w:val="28"/>
          <w:szCs w:val="28"/>
        </w:rPr>
        <w:t xml:space="preserve"> предупреждением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3315D8">
        <w:rPr>
          <w:color w:val="auto"/>
          <w:sz w:val="28"/>
          <w:szCs w:val="28"/>
        </w:rPr>
        <w:t xml:space="preserve">, решением </w:t>
      </w:r>
      <w:r w:rsidR="00477555">
        <w:rPr>
          <w:color w:val="auto"/>
          <w:sz w:val="28"/>
          <w:szCs w:val="28"/>
        </w:rPr>
        <w:t>Ленин</w:t>
      </w:r>
      <w:r w:rsidRPr="00656508" w:rsidR="00656508">
        <w:rPr>
          <w:color w:val="auto"/>
          <w:sz w:val="28"/>
          <w:szCs w:val="28"/>
        </w:rPr>
        <w:t>ского</w:t>
      </w:r>
      <w:r w:rsidRPr="00656508" w:rsidR="003315D8">
        <w:rPr>
          <w:color w:val="auto"/>
          <w:sz w:val="28"/>
          <w:szCs w:val="28"/>
        </w:rPr>
        <w:t xml:space="preserve"> районного суда</w:t>
      </w:r>
      <w:r w:rsidRPr="00656508" w:rsidR="00656508">
        <w:rPr>
          <w:color w:val="auto"/>
          <w:sz w:val="28"/>
          <w:szCs w:val="28"/>
        </w:rPr>
        <w:t xml:space="preserve"> города </w:t>
      </w:r>
      <w:r w:rsidR="00477555">
        <w:rPr>
          <w:color w:val="auto"/>
          <w:sz w:val="28"/>
          <w:szCs w:val="28"/>
        </w:rPr>
        <w:t xml:space="preserve">Новосибирска </w:t>
      </w:r>
      <w:r w:rsidR="00657051">
        <w:rPr>
          <w:sz w:val="28"/>
          <w:szCs w:val="28"/>
        </w:rPr>
        <w:t>(данные изъяты)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административной сводкой на </w:t>
      </w:r>
      <w:r w:rsidR="00477555">
        <w:rPr>
          <w:sz w:val="28"/>
          <w:szCs w:val="28"/>
        </w:rPr>
        <w:t>Д.В. Пономарев</w:t>
      </w:r>
      <w:r w:rsidR="002A249F">
        <w:rPr>
          <w:sz w:val="28"/>
          <w:szCs w:val="28"/>
        </w:rPr>
        <w:t>а</w:t>
      </w:r>
      <w:r w:rsidR="002A249F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по состоянию на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6A5E3F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</w:t>
      </w:r>
      <w:r w:rsidRPr="008D3DF1"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Pr="008D3DF1" w:rsidR="001B700E">
        <w:rPr>
          <w:sz w:val="28"/>
          <w:szCs w:val="28"/>
        </w:rPr>
        <w:t xml:space="preserve">вину </w:t>
      </w:r>
      <w:r w:rsidR="00477555">
        <w:rPr>
          <w:sz w:val="28"/>
          <w:szCs w:val="28"/>
        </w:rPr>
        <w:t>Д.В. Пономарев</w:t>
      </w:r>
      <w:r w:rsidRPr="00656508" w:rsidR="004629AA">
        <w:rPr>
          <w:color w:val="auto"/>
          <w:sz w:val="28"/>
          <w:szCs w:val="28"/>
        </w:rPr>
        <w:t xml:space="preserve">а </w:t>
      </w:r>
      <w:r w:rsidRPr="008D3DF1"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Pr="008D3DF1" w:rsidR="00522F35">
        <w:rPr>
          <w:sz w:val="28"/>
          <w:szCs w:val="28"/>
        </w:rPr>
        <w:t xml:space="preserve">частью </w:t>
      </w:r>
      <w:r w:rsidRPr="008D3DF1" w:rsidR="003315D8">
        <w:rPr>
          <w:sz w:val="28"/>
          <w:szCs w:val="28"/>
        </w:rPr>
        <w:t>3</w:t>
      </w:r>
      <w:r w:rsidRPr="008D3DF1" w:rsidR="00522F35">
        <w:rPr>
          <w:sz w:val="28"/>
          <w:szCs w:val="28"/>
        </w:rPr>
        <w:t xml:space="preserve"> статьи </w:t>
      </w:r>
      <w:r w:rsidRPr="008D3DF1" w:rsidR="003315D8">
        <w:rPr>
          <w:sz w:val="28"/>
          <w:szCs w:val="28"/>
        </w:rPr>
        <w:t>19.24</w:t>
      </w:r>
      <w:r w:rsidRPr="008D3DF1" w:rsidR="00522F35">
        <w:rPr>
          <w:sz w:val="28"/>
          <w:szCs w:val="28"/>
        </w:rPr>
        <w:t xml:space="preserve"> </w:t>
      </w:r>
      <w:r w:rsidRPr="008D3DF1" w:rsidR="007B6777">
        <w:rPr>
          <w:sz w:val="28"/>
          <w:szCs w:val="28"/>
        </w:rPr>
        <w:t>КоАП РФ</w:t>
      </w:r>
      <w:r w:rsidRPr="008D3DF1">
        <w:rPr>
          <w:sz w:val="28"/>
          <w:szCs w:val="28"/>
        </w:rPr>
        <w:t>.</w:t>
      </w:r>
      <w:r w:rsidRPr="008D3DF1" w:rsidR="00522F35">
        <w:rPr>
          <w:sz w:val="28"/>
          <w:szCs w:val="28"/>
        </w:rPr>
        <w:t xml:space="preserve">  </w:t>
      </w:r>
      <w:r w:rsidR="004629AA">
        <w:rPr>
          <w:sz w:val="28"/>
          <w:szCs w:val="28"/>
        </w:rPr>
        <w:t xml:space="preserve"> </w:t>
      </w:r>
    </w:p>
    <w:p w:rsidR="00544D07" w:rsidRPr="008D3DF1" w:rsidP="005E0313">
      <w:pPr>
        <w:ind w:right="-142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Согласно части 2 статьи 4.1 КоАП РФ п</w:t>
      </w:r>
      <w:r w:rsidRPr="008D3DF1" w:rsidR="006A5E3F">
        <w:rPr>
          <w:sz w:val="28"/>
          <w:szCs w:val="28"/>
        </w:rPr>
        <w:t>ри назначении наказания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Д.В. Пономарев</w:t>
      </w:r>
      <w:r w:rsidR="005E0313">
        <w:rPr>
          <w:sz w:val="28"/>
          <w:szCs w:val="28"/>
        </w:rPr>
        <w:t>у</w:t>
      </w:r>
      <w:r w:rsidRPr="008D3DF1">
        <w:rPr>
          <w:sz w:val="28"/>
          <w:szCs w:val="28"/>
        </w:rPr>
        <w:t>,</w:t>
      </w:r>
      <w:r w:rsidRPr="008D3DF1" w:rsidR="006A5E3F"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суд</w:t>
      </w:r>
      <w:r w:rsidRPr="008D3DF1" w:rsidR="006A5E3F">
        <w:rPr>
          <w:sz w:val="28"/>
          <w:szCs w:val="28"/>
        </w:rPr>
        <w:t xml:space="preserve"> учитывает личность правонарушителя, </w:t>
      </w:r>
      <w:r w:rsidRPr="008D3DF1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Pr="008D3DF1" w:rsidR="006A5E3F">
        <w:rPr>
          <w:sz w:val="28"/>
          <w:szCs w:val="28"/>
        </w:rPr>
        <w:t xml:space="preserve">, </w:t>
      </w:r>
      <w:r w:rsidRPr="008D3DF1">
        <w:rPr>
          <w:sz w:val="28"/>
          <w:szCs w:val="28"/>
        </w:rPr>
        <w:t>характер совершенного административного правонарушения</w:t>
      </w:r>
      <w:r w:rsidRPr="008D3DF1" w:rsidR="001B700E">
        <w:rPr>
          <w:sz w:val="28"/>
          <w:szCs w:val="28"/>
        </w:rPr>
        <w:t>, его имущественное положение</w:t>
      </w:r>
      <w:r w:rsidRPr="008D3DF1">
        <w:rPr>
          <w:sz w:val="28"/>
          <w:szCs w:val="28"/>
        </w:rPr>
        <w:t>,</w:t>
      </w:r>
      <w:r w:rsidR="00477555">
        <w:rPr>
          <w:sz w:val="28"/>
          <w:szCs w:val="28"/>
        </w:rPr>
        <w:t xml:space="preserve"> отсутствие смягчающих обстоятельств,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неоднократное</w:t>
      </w:r>
      <w:r w:rsidRPr="008D3DF1" w:rsidR="003315D8">
        <w:rPr>
          <w:sz w:val="28"/>
          <w:szCs w:val="28"/>
        </w:rPr>
        <w:t xml:space="preserve"> нарушение административного правонарушения за несоблюдение административных ограничений и невыполнение обязанностей, устанавливаемых при административном надзоре</w:t>
      </w:r>
      <w:r w:rsidRPr="008D3DF1" w:rsidR="00AD1716">
        <w:rPr>
          <w:sz w:val="28"/>
          <w:szCs w:val="28"/>
        </w:rPr>
        <w:t xml:space="preserve">, и считает необходимым назначить административное наказание в </w:t>
      </w:r>
      <w:r w:rsidR="004629AA">
        <w:rPr>
          <w:sz w:val="28"/>
          <w:szCs w:val="28"/>
        </w:rPr>
        <w:t>административного ареста</w:t>
      </w:r>
      <w:r w:rsidRPr="008D3DF1" w:rsidR="003315D8">
        <w:rPr>
          <w:sz w:val="28"/>
          <w:szCs w:val="28"/>
        </w:rPr>
        <w:t>.</w:t>
      </w:r>
    </w:p>
    <w:p w:rsidR="006A5E3F" w:rsidRPr="008D3DF1" w:rsidP="005E0313">
      <w:pPr>
        <w:ind w:right="-142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</w:t>
      </w:r>
      <w:r w:rsidRPr="008D3DF1"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 w:rsidRPr="008D3DF1">
        <w:rPr>
          <w:sz w:val="28"/>
          <w:szCs w:val="28"/>
        </w:rPr>
        <w:t xml:space="preserve">, </w:t>
      </w:r>
      <w:r w:rsidRPr="008D3DF1" w:rsidR="00522F35">
        <w:rPr>
          <w:sz w:val="28"/>
          <w:szCs w:val="28"/>
        </w:rPr>
        <w:t>мировой судья</w:t>
      </w:r>
    </w:p>
    <w:p w:rsidR="006A5E3F" w:rsidRPr="008D3DF1" w:rsidP="005E0313">
      <w:pPr>
        <w:ind w:right="-142" w:firstLine="426"/>
        <w:jc w:val="both"/>
        <w:rPr>
          <w:b/>
          <w:sz w:val="28"/>
          <w:szCs w:val="28"/>
        </w:rPr>
      </w:pPr>
    </w:p>
    <w:p w:rsidR="006A5E3F" w:rsidRPr="008D3DF1" w:rsidP="005E0313">
      <w:pPr>
        <w:spacing w:line="360" w:lineRule="auto"/>
        <w:ind w:right="-142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5512DB" w:rsidRPr="008D3DF1" w:rsidP="005E0313">
      <w:pPr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 w:rsidR="00477555">
        <w:rPr>
          <w:sz w:val="28"/>
          <w:szCs w:val="28"/>
        </w:rPr>
        <w:t>Д.В. Пономарев</w:t>
      </w:r>
      <w:r w:rsidR="004629AA">
        <w:rPr>
          <w:sz w:val="28"/>
          <w:szCs w:val="28"/>
        </w:rPr>
        <w:t>а</w:t>
      </w:r>
      <w:r w:rsidRPr="008D3DF1" w:rsidR="004629AA"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виновн</w:t>
      </w:r>
      <w:r w:rsidRPr="008D3DF1" w:rsidR="0064197C">
        <w:rPr>
          <w:sz w:val="28"/>
          <w:szCs w:val="28"/>
        </w:rPr>
        <w:t>ым</w:t>
      </w:r>
      <w:r w:rsidRPr="008D3DF1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8D3DF1" w:rsidR="003315D8">
        <w:rPr>
          <w:sz w:val="28"/>
          <w:szCs w:val="28"/>
        </w:rPr>
        <w:t>3</w:t>
      </w:r>
      <w:r w:rsidRPr="008D3DF1">
        <w:rPr>
          <w:sz w:val="28"/>
          <w:szCs w:val="28"/>
        </w:rPr>
        <w:t xml:space="preserve"> статьей </w:t>
      </w:r>
      <w:r w:rsidRPr="008D3DF1" w:rsidR="003315D8">
        <w:rPr>
          <w:sz w:val="28"/>
          <w:szCs w:val="28"/>
        </w:rPr>
        <w:t>19.24</w:t>
      </w:r>
      <w:r w:rsidRPr="008D3DF1">
        <w:rPr>
          <w:sz w:val="28"/>
          <w:szCs w:val="28"/>
        </w:rPr>
        <w:t xml:space="preserve"> Кодекса об административных правонарушениях Российской Федерации и назначить ему наказание в </w:t>
      </w:r>
      <w:r w:rsidR="004629AA">
        <w:rPr>
          <w:sz w:val="28"/>
          <w:szCs w:val="28"/>
        </w:rPr>
        <w:t>административного ареста сроком 1</w:t>
      </w:r>
      <w:r w:rsidR="005E0313">
        <w:rPr>
          <w:sz w:val="28"/>
          <w:szCs w:val="28"/>
        </w:rPr>
        <w:t>0</w:t>
      </w:r>
      <w:r w:rsidR="004629AA">
        <w:rPr>
          <w:sz w:val="28"/>
          <w:szCs w:val="28"/>
        </w:rPr>
        <w:t xml:space="preserve"> (</w:t>
      </w:r>
      <w:r w:rsidR="005E0313">
        <w:rPr>
          <w:sz w:val="28"/>
          <w:szCs w:val="28"/>
        </w:rPr>
        <w:t>десять</w:t>
      </w:r>
      <w:r w:rsidR="004629AA">
        <w:rPr>
          <w:sz w:val="28"/>
          <w:szCs w:val="28"/>
        </w:rPr>
        <w:t xml:space="preserve">) суток, исчисляя срок административного ареста с момента доставления </w:t>
      </w:r>
      <w:r w:rsidR="00477555">
        <w:rPr>
          <w:sz w:val="28"/>
          <w:szCs w:val="28"/>
        </w:rPr>
        <w:t>Д.В. Пономарев</w:t>
      </w:r>
      <w:r w:rsidR="00477555">
        <w:rPr>
          <w:sz w:val="28"/>
          <w:szCs w:val="28"/>
        </w:rPr>
        <w:t>а в ОП №16</w:t>
      </w:r>
      <w:r w:rsidR="004629AA">
        <w:rPr>
          <w:sz w:val="28"/>
          <w:szCs w:val="28"/>
        </w:rPr>
        <w:t xml:space="preserve"> «</w:t>
      </w:r>
      <w:r w:rsidR="00477555">
        <w:rPr>
          <w:sz w:val="28"/>
          <w:szCs w:val="28"/>
        </w:rPr>
        <w:t>Япеева</w:t>
      </w:r>
      <w:r w:rsidR="004629AA">
        <w:rPr>
          <w:sz w:val="28"/>
          <w:szCs w:val="28"/>
        </w:rPr>
        <w:t>» УМ</w:t>
      </w:r>
      <w:r>
        <w:rPr>
          <w:sz w:val="28"/>
          <w:szCs w:val="28"/>
        </w:rPr>
        <w:t xml:space="preserve">ВД России по городу Казани, с </w:t>
      </w:r>
      <w:r w:rsidR="00477555">
        <w:rPr>
          <w:sz w:val="28"/>
          <w:szCs w:val="28"/>
        </w:rPr>
        <w:t>ВРЕМЯ</w:t>
      </w:r>
      <w:r w:rsidR="004629AA">
        <w:rPr>
          <w:sz w:val="28"/>
          <w:szCs w:val="28"/>
        </w:rPr>
        <w:t xml:space="preserve"> </w:t>
      </w:r>
      <w:r w:rsidR="00657051">
        <w:rPr>
          <w:sz w:val="28"/>
          <w:szCs w:val="28"/>
        </w:rPr>
        <w:t>ДД.ММ.ГГГГ</w:t>
      </w:r>
      <w:r w:rsidR="004629AA">
        <w:rPr>
          <w:sz w:val="28"/>
          <w:szCs w:val="28"/>
        </w:rPr>
        <w:t xml:space="preserve">. </w:t>
      </w:r>
    </w:p>
    <w:p w:rsidR="005512DB" w:rsidRPr="008D3DF1" w:rsidP="005E0313">
      <w:pPr>
        <w:ind w:right="-142" w:firstLine="85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 w:rsidRPr="008D3DF1">
        <w:rPr>
          <w:sz w:val="28"/>
          <w:szCs w:val="28"/>
        </w:rPr>
        <w:t>Вахитовский</w:t>
      </w:r>
      <w:r w:rsidRPr="008D3DF1">
        <w:rPr>
          <w:sz w:val="28"/>
          <w:szCs w:val="28"/>
        </w:rPr>
        <w:t xml:space="preserve"> районный суд г</w:t>
      </w:r>
      <w:r w:rsidRPr="008D3DF1" w:rsidR="00566BF4">
        <w:rPr>
          <w:sz w:val="28"/>
          <w:szCs w:val="28"/>
        </w:rPr>
        <w:t>орода</w:t>
      </w:r>
      <w:r w:rsidRPr="008D3DF1">
        <w:rPr>
          <w:sz w:val="28"/>
          <w:szCs w:val="28"/>
        </w:rPr>
        <w:t xml:space="preserve"> Казани через мирового судью.</w:t>
      </w:r>
    </w:p>
    <w:p w:rsidR="00544D07" w:rsidRPr="008D3DF1" w:rsidP="005E0313">
      <w:pPr>
        <w:ind w:right="-142"/>
        <w:jc w:val="both"/>
        <w:rPr>
          <w:sz w:val="28"/>
          <w:szCs w:val="28"/>
        </w:rPr>
      </w:pPr>
    </w:p>
    <w:p w:rsidR="004827AE" w:rsidP="005E0313">
      <w:pPr>
        <w:ind w:right="-142" w:firstLine="709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31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>Г.</w:t>
      </w:r>
      <w:r w:rsidR="002A249F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2A249F">
        <w:rPr>
          <w:sz w:val="28"/>
          <w:szCs w:val="28"/>
        </w:rPr>
        <w:t>Валие</w:t>
      </w:r>
      <w:r w:rsidR="004629AA">
        <w:rPr>
          <w:sz w:val="28"/>
          <w:szCs w:val="28"/>
        </w:rPr>
        <w:t>ва</w:t>
      </w:r>
    </w:p>
    <w:sectPr w:rsidSect="005E0313"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832F0"/>
    <w:rsid w:val="000E6545"/>
    <w:rsid w:val="0010754A"/>
    <w:rsid w:val="001B700E"/>
    <w:rsid w:val="002A249F"/>
    <w:rsid w:val="00301633"/>
    <w:rsid w:val="003134C3"/>
    <w:rsid w:val="003315D8"/>
    <w:rsid w:val="00380958"/>
    <w:rsid w:val="004629AA"/>
    <w:rsid w:val="00477555"/>
    <w:rsid w:val="004827AE"/>
    <w:rsid w:val="00482C29"/>
    <w:rsid w:val="00522F35"/>
    <w:rsid w:val="00536620"/>
    <w:rsid w:val="00544D07"/>
    <w:rsid w:val="005512DB"/>
    <w:rsid w:val="00566BF4"/>
    <w:rsid w:val="00567C7F"/>
    <w:rsid w:val="005A57B3"/>
    <w:rsid w:val="005B3E47"/>
    <w:rsid w:val="005D0495"/>
    <w:rsid w:val="005E0313"/>
    <w:rsid w:val="006119D4"/>
    <w:rsid w:val="0064197C"/>
    <w:rsid w:val="00656508"/>
    <w:rsid w:val="00657051"/>
    <w:rsid w:val="0068169E"/>
    <w:rsid w:val="006A5E3F"/>
    <w:rsid w:val="006B2C2E"/>
    <w:rsid w:val="007B6777"/>
    <w:rsid w:val="00823BD4"/>
    <w:rsid w:val="008D3DF1"/>
    <w:rsid w:val="00AD1716"/>
    <w:rsid w:val="00B20799"/>
    <w:rsid w:val="00C93B43"/>
    <w:rsid w:val="00CC44CB"/>
    <w:rsid w:val="00D17E9B"/>
    <w:rsid w:val="00D90451"/>
    <w:rsid w:val="00D93F0C"/>
    <w:rsid w:val="00D9477B"/>
    <w:rsid w:val="00DA078A"/>
    <w:rsid w:val="00DE694A"/>
    <w:rsid w:val="00E64180"/>
    <w:rsid w:val="00EE4527"/>
    <w:rsid w:val="00EE7E0F"/>
    <w:rsid w:val="00EF7E50"/>
    <w:rsid w:val="00FA631C"/>
    <w:rsid w:val="00FB3ED5"/>
    <w:rsid w:val="00FC0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68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