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518160"/>
                  <wp:effectExtent l="0" t="0" r="0" b="0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635983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41" cy="53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>, http://mirsud.tatar.ru/courtsinaction/46/4/</w:t>
            </w:r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B65CB" w:rsidP="006B65C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16MS0009-01-2022-001778-72</w:t>
      </w:r>
    </w:p>
    <w:p w:rsidR="006B65CB" w:rsidP="006B65C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№5-4-459/2022</w:t>
      </w:r>
    </w:p>
    <w:p w:rsidR="006B65CB" w:rsidP="006B65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B65CB" w:rsidP="006B65CB">
      <w:pPr>
        <w:ind w:firstLine="720"/>
        <w:jc w:val="both"/>
        <w:rPr>
          <w:sz w:val="28"/>
          <w:szCs w:val="28"/>
        </w:rPr>
      </w:pPr>
    </w:p>
    <w:p w:rsidR="006B65CB" w:rsidP="006B65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10 июня 2022 года                    город Казань, улица Коротченко, дом 2</w:t>
      </w:r>
    </w:p>
    <w:p w:rsidR="006A5E3F" w:rsidP="006A5E3F">
      <w:pPr>
        <w:ind w:left="1200"/>
        <w:jc w:val="both"/>
        <w:rPr>
          <w:sz w:val="28"/>
          <w:szCs w:val="28"/>
        </w:rPr>
      </w:pPr>
    </w:p>
    <w:p w:rsidR="006119D4" w:rsidP="006119D4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6119D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885369">
        <w:rPr>
          <w:sz w:val="28"/>
          <w:szCs w:val="28"/>
        </w:rPr>
        <w:t>лебникова А. А.</w:t>
      </w:r>
      <w:r>
        <w:rPr>
          <w:sz w:val="28"/>
          <w:szCs w:val="28"/>
        </w:rPr>
        <w:t xml:space="preserve">, </w:t>
      </w:r>
      <w:r w:rsidR="00885369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B1086" w:rsidP="006A5E3F">
      <w:pPr>
        <w:ind w:firstLine="720"/>
        <w:jc w:val="center"/>
        <w:rPr>
          <w:sz w:val="28"/>
          <w:szCs w:val="28"/>
        </w:rPr>
      </w:pPr>
    </w:p>
    <w:p w:rsidR="006A5E3F" w:rsidP="005B1086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D2632">
        <w:rPr>
          <w:sz w:val="28"/>
          <w:szCs w:val="28"/>
        </w:rPr>
        <w:t>.</w:t>
      </w:r>
      <w:r w:rsidR="001D304D">
        <w:rPr>
          <w:sz w:val="28"/>
          <w:szCs w:val="28"/>
        </w:rPr>
        <w:t>А</w:t>
      </w:r>
      <w:r w:rsidR="008D2632">
        <w:rPr>
          <w:sz w:val="28"/>
          <w:szCs w:val="28"/>
        </w:rPr>
        <w:t xml:space="preserve">. </w:t>
      </w:r>
      <w:r w:rsidR="001D304D">
        <w:rPr>
          <w:sz w:val="28"/>
          <w:szCs w:val="28"/>
        </w:rPr>
        <w:t>Хлебников</w:t>
      </w:r>
      <w:r>
        <w:rPr>
          <w:sz w:val="28"/>
          <w:szCs w:val="28"/>
        </w:rPr>
        <w:t xml:space="preserve"> </w:t>
      </w:r>
      <w:r w:rsidR="00885369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A921B0">
        <w:rPr>
          <w:sz w:val="28"/>
          <w:szCs w:val="28"/>
        </w:rPr>
        <w:t>0</w:t>
      </w:r>
      <w:r w:rsidR="006B65CB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</w:t>
      </w:r>
      <w:r w:rsidR="006B65CB">
        <w:rPr>
          <w:sz w:val="28"/>
          <w:szCs w:val="28"/>
        </w:rPr>
        <w:t>12</w:t>
      </w:r>
      <w:r>
        <w:rPr>
          <w:sz w:val="28"/>
          <w:szCs w:val="28"/>
        </w:rPr>
        <w:t xml:space="preserve"> минут, находясь в </w:t>
      </w:r>
      <w:r w:rsidR="00522F35">
        <w:rPr>
          <w:sz w:val="28"/>
          <w:szCs w:val="28"/>
        </w:rPr>
        <w:t>маг</w:t>
      </w:r>
      <w:r w:rsidR="00CB7DB2">
        <w:rPr>
          <w:sz w:val="28"/>
          <w:szCs w:val="28"/>
        </w:rPr>
        <w:t>а</w:t>
      </w:r>
      <w:r w:rsidR="00522F35">
        <w:rPr>
          <w:sz w:val="28"/>
          <w:szCs w:val="28"/>
        </w:rPr>
        <w:t>зине</w:t>
      </w:r>
      <w:r>
        <w:rPr>
          <w:sz w:val="28"/>
          <w:szCs w:val="28"/>
        </w:rPr>
        <w:t xml:space="preserve"> «</w:t>
      </w:r>
      <w:r w:rsidR="008D2632">
        <w:rPr>
          <w:sz w:val="28"/>
          <w:szCs w:val="28"/>
        </w:rPr>
        <w:t>Пятерочка</w:t>
      </w:r>
      <w:r>
        <w:rPr>
          <w:sz w:val="28"/>
          <w:szCs w:val="28"/>
        </w:rPr>
        <w:t>», расположенном</w:t>
      </w:r>
      <w:r w:rsidR="00522F35">
        <w:rPr>
          <w:sz w:val="28"/>
          <w:szCs w:val="28"/>
        </w:rPr>
        <w:t xml:space="preserve"> по адресу: </w:t>
      </w:r>
      <w:r w:rsidR="0088536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совершил хищение </w:t>
      </w:r>
      <w:r w:rsidR="001D304D">
        <w:rPr>
          <w:sz w:val="28"/>
          <w:szCs w:val="28"/>
        </w:rPr>
        <w:t>одной бутылки водки «</w:t>
      </w:r>
      <w:r w:rsidR="006B65CB">
        <w:rPr>
          <w:sz w:val="28"/>
          <w:szCs w:val="28"/>
        </w:rPr>
        <w:t>Усадская</w:t>
      </w:r>
      <w:r w:rsidR="006B65CB">
        <w:rPr>
          <w:sz w:val="28"/>
          <w:szCs w:val="28"/>
        </w:rPr>
        <w:t xml:space="preserve"> хлебная</w:t>
      </w:r>
      <w:r w:rsidR="001D304D">
        <w:rPr>
          <w:sz w:val="28"/>
          <w:szCs w:val="28"/>
        </w:rPr>
        <w:t xml:space="preserve">», </w:t>
      </w:r>
      <w:r w:rsidR="006B65CB">
        <w:rPr>
          <w:sz w:val="28"/>
          <w:szCs w:val="28"/>
        </w:rPr>
        <w:t>объемом 0.</w:t>
      </w:r>
      <w:r w:rsidR="00DC4B3A">
        <w:rPr>
          <w:sz w:val="28"/>
          <w:szCs w:val="28"/>
        </w:rPr>
        <w:t xml:space="preserve">5 л </w:t>
      </w:r>
      <w:r w:rsidR="005B1086">
        <w:rPr>
          <w:sz w:val="28"/>
          <w:szCs w:val="28"/>
        </w:rPr>
        <w:t>стоимость</w:t>
      </w:r>
      <w:r w:rsidR="001D304D">
        <w:rPr>
          <w:sz w:val="28"/>
          <w:szCs w:val="28"/>
        </w:rPr>
        <w:t>ю</w:t>
      </w:r>
      <w:r w:rsidR="005B1086">
        <w:rPr>
          <w:sz w:val="28"/>
          <w:szCs w:val="28"/>
        </w:rPr>
        <w:t xml:space="preserve"> </w:t>
      </w:r>
      <w:r w:rsidR="00885369">
        <w:rPr>
          <w:sz w:val="28"/>
          <w:szCs w:val="28"/>
        </w:rPr>
        <w:t xml:space="preserve">ХХХ </w:t>
      </w:r>
      <w:r w:rsidR="005B1086">
        <w:rPr>
          <w:sz w:val="28"/>
          <w:szCs w:val="28"/>
        </w:rPr>
        <w:t xml:space="preserve">рублей </w:t>
      </w:r>
      <w:r w:rsidR="006B65CB">
        <w:rPr>
          <w:sz w:val="28"/>
          <w:szCs w:val="28"/>
        </w:rPr>
        <w:t>5</w:t>
      </w:r>
      <w:r w:rsidR="001D304D">
        <w:rPr>
          <w:sz w:val="28"/>
          <w:szCs w:val="28"/>
        </w:rPr>
        <w:t>0</w:t>
      </w:r>
      <w:r w:rsidR="005B1086">
        <w:rPr>
          <w:sz w:val="28"/>
          <w:szCs w:val="28"/>
        </w:rPr>
        <w:t xml:space="preserve"> копеек</w:t>
      </w:r>
      <w:r w:rsidR="001D304D">
        <w:rPr>
          <w:sz w:val="28"/>
          <w:szCs w:val="28"/>
        </w:rPr>
        <w:t xml:space="preserve"> (без НДС)</w:t>
      </w:r>
      <w:r w:rsidR="005B1086">
        <w:rPr>
          <w:sz w:val="28"/>
          <w:szCs w:val="28"/>
        </w:rPr>
        <w:t xml:space="preserve">, </w:t>
      </w:r>
      <w:r w:rsidR="0038389E">
        <w:rPr>
          <w:sz w:val="28"/>
          <w:szCs w:val="28"/>
        </w:rPr>
        <w:t>не оплатив товар прошел через кассовую зону</w:t>
      </w:r>
      <w:r>
        <w:rPr>
          <w:sz w:val="28"/>
          <w:szCs w:val="28"/>
        </w:rPr>
        <w:t xml:space="preserve"> тем самым, совершив административное правонарушение</w:t>
      </w:r>
      <w:r w:rsidR="00522F35">
        <w:rPr>
          <w:sz w:val="28"/>
          <w:szCs w:val="28"/>
        </w:rPr>
        <w:t xml:space="preserve">, ответственность за которое предусмотрена частью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6119D4" w:rsidP="006119D4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Федерации, -</w:t>
      </w:r>
    </w:p>
    <w:p w:rsidR="006119D4" w:rsidP="00FB24B7">
      <w:pPr>
        <w:autoSpaceDE w:val="0"/>
        <w:autoSpaceDN w:val="0"/>
        <w:adjustRightInd w:val="0"/>
        <w:ind w:left="-851" w:right="708" w:firstLine="540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влечет</w:t>
      </w:r>
      <w:r>
        <w:rPr>
          <w:color w:val="auto"/>
          <w:kern w:val="0"/>
          <w:sz w:val="28"/>
          <w:szCs w:val="28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6A5E3F" w:rsidP="00FB24B7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Хлебников </w:t>
      </w:r>
      <w:r w:rsidRPr="00942974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</w:t>
      </w:r>
      <w:r w:rsidR="005B1086">
        <w:rPr>
          <w:sz w:val="28"/>
          <w:szCs w:val="28"/>
        </w:rPr>
        <w:t xml:space="preserve"> </w:t>
      </w:r>
    </w:p>
    <w:p w:rsidR="006A5E3F" w:rsidP="00FB24B7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DC4B3A">
        <w:rPr>
          <w:sz w:val="28"/>
          <w:szCs w:val="28"/>
        </w:rPr>
        <w:t xml:space="preserve">А.А. Хлебникова </w:t>
      </w:r>
      <w:r>
        <w:rPr>
          <w:sz w:val="28"/>
          <w:szCs w:val="28"/>
        </w:rPr>
        <w:t>в совершении административного правонарушения подтверждается протоколом</w:t>
      </w:r>
      <w:r w:rsidR="005B1086">
        <w:rPr>
          <w:sz w:val="28"/>
          <w:szCs w:val="28"/>
        </w:rPr>
        <w:t xml:space="preserve"> </w:t>
      </w:r>
      <w:r w:rsidR="00885369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об административном правонарушении от </w:t>
      </w:r>
      <w:r w:rsidR="00885369">
        <w:rPr>
          <w:sz w:val="28"/>
          <w:szCs w:val="28"/>
        </w:rPr>
        <w:t>ДД.ММ.ГГГГ</w:t>
      </w:r>
      <w:r w:rsidR="006119D4">
        <w:rPr>
          <w:sz w:val="28"/>
          <w:szCs w:val="28"/>
        </w:rPr>
        <w:t xml:space="preserve">, с которым </w:t>
      </w:r>
      <w:r w:rsidR="00DC4B3A">
        <w:rPr>
          <w:sz w:val="28"/>
          <w:szCs w:val="28"/>
        </w:rPr>
        <w:t xml:space="preserve">А.А. Хлебников </w:t>
      </w:r>
      <w:r w:rsidR="00FA68E4">
        <w:rPr>
          <w:sz w:val="28"/>
          <w:szCs w:val="28"/>
        </w:rPr>
        <w:t>ознакомлен и</w:t>
      </w:r>
      <w:r w:rsidR="005B1086">
        <w:rPr>
          <w:sz w:val="28"/>
          <w:szCs w:val="28"/>
        </w:rPr>
        <w:t xml:space="preserve"> </w:t>
      </w:r>
      <w:r w:rsidR="006119D4">
        <w:rPr>
          <w:sz w:val="28"/>
          <w:szCs w:val="28"/>
        </w:rPr>
        <w:t>соглас</w:t>
      </w:r>
      <w:r w:rsidR="00FA68E4">
        <w:rPr>
          <w:sz w:val="28"/>
          <w:szCs w:val="28"/>
        </w:rPr>
        <w:t>ен</w:t>
      </w:r>
      <w:r>
        <w:rPr>
          <w:sz w:val="28"/>
          <w:szCs w:val="28"/>
        </w:rPr>
        <w:t xml:space="preserve">, заявлением </w:t>
      </w:r>
      <w:r w:rsidR="00522F35">
        <w:rPr>
          <w:sz w:val="28"/>
          <w:szCs w:val="28"/>
        </w:rPr>
        <w:t xml:space="preserve">о привлечении к административной ответственности </w:t>
      </w:r>
      <w:r w:rsidR="006B65CB">
        <w:rPr>
          <w:sz w:val="28"/>
          <w:szCs w:val="28"/>
        </w:rPr>
        <w:t xml:space="preserve">Д.Р. </w:t>
      </w:r>
      <w:r w:rsidR="006B65CB">
        <w:rPr>
          <w:sz w:val="28"/>
          <w:szCs w:val="28"/>
        </w:rPr>
        <w:t>Тимошиной</w:t>
      </w:r>
      <w:r>
        <w:rPr>
          <w:sz w:val="28"/>
          <w:szCs w:val="28"/>
        </w:rPr>
        <w:t xml:space="preserve"> от </w:t>
      </w:r>
      <w:r w:rsidR="00885369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письменными объяснениями </w:t>
      </w:r>
      <w:r w:rsidR="006B65CB">
        <w:rPr>
          <w:sz w:val="28"/>
          <w:szCs w:val="28"/>
        </w:rPr>
        <w:t>Д.Р. Тимошиной</w:t>
      </w:r>
      <w:r w:rsidR="00DC4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85369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рапортом  сотрудника полиции от </w:t>
      </w:r>
      <w:r w:rsidR="00885369">
        <w:rPr>
          <w:sz w:val="28"/>
          <w:szCs w:val="28"/>
        </w:rPr>
        <w:t>ДД.ММ.ГГГГ</w:t>
      </w:r>
      <w:r>
        <w:rPr>
          <w:sz w:val="28"/>
          <w:szCs w:val="28"/>
        </w:rPr>
        <w:t>, протоколом</w:t>
      </w:r>
      <w:r w:rsidR="005B1086">
        <w:rPr>
          <w:sz w:val="28"/>
          <w:szCs w:val="28"/>
        </w:rPr>
        <w:t xml:space="preserve"> </w:t>
      </w:r>
      <w:r w:rsidR="00885369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об административном задержании от </w:t>
      </w:r>
      <w:r w:rsidR="00885369">
        <w:rPr>
          <w:sz w:val="28"/>
          <w:szCs w:val="28"/>
        </w:rPr>
        <w:t>ДД.ММ.ГГГГ</w:t>
      </w:r>
      <w:r w:rsidR="00266A9A">
        <w:rPr>
          <w:sz w:val="28"/>
          <w:szCs w:val="28"/>
        </w:rPr>
        <w:t>, протоколом о доставлении</w:t>
      </w:r>
      <w:r w:rsidR="00FB24B7">
        <w:rPr>
          <w:sz w:val="28"/>
          <w:szCs w:val="28"/>
        </w:rPr>
        <w:t xml:space="preserve"> от </w:t>
      </w:r>
      <w:r w:rsidR="00885369">
        <w:rPr>
          <w:sz w:val="28"/>
          <w:szCs w:val="28"/>
        </w:rPr>
        <w:t>ДД.ММ.ГГГГ</w:t>
      </w:r>
      <w:r w:rsidR="00FB24B7">
        <w:rPr>
          <w:sz w:val="28"/>
          <w:szCs w:val="28"/>
        </w:rPr>
        <w:t xml:space="preserve">, справкой о стоимости товара и </w:t>
      </w:r>
      <w:r w:rsidR="00E35AEF">
        <w:rPr>
          <w:sz w:val="28"/>
          <w:szCs w:val="28"/>
        </w:rPr>
        <w:t>товарно-транспортной накладной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</w:t>
      </w:r>
      <w:r w:rsidR="005B1086">
        <w:rPr>
          <w:sz w:val="28"/>
          <w:szCs w:val="28"/>
        </w:rPr>
        <w:t xml:space="preserve"> </w:t>
      </w:r>
    </w:p>
    <w:p w:rsidR="006A5E3F" w:rsidP="00FB24B7">
      <w:pPr>
        <w:ind w:left="-851" w:right="708"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Учитывая вышеизложенное, суд считает установленной вину </w:t>
      </w:r>
      <w:r w:rsidR="00DC4B3A">
        <w:rPr>
          <w:sz w:val="28"/>
          <w:szCs w:val="28"/>
        </w:rPr>
        <w:t>А.А. Хлебникова</w:t>
      </w:r>
      <w:r w:rsidR="005B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 </w:t>
      </w:r>
    </w:p>
    <w:p w:rsidR="006B65CB" w:rsidP="00FB24B7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 xml:space="preserve">ри назначении наказания </w:t>
      </w:r>
      <w:r w:rsidR="00DC4B3A">
        <w:rPr>
          <w:sz w:val="28"/>
          <w:szCs w:val="28"/>
        </w:rPr>
        <w:t>А.А. Хлебникову</w:t>
      </w:r>
      <w:r>
        <w:rPr>
          <w:sz w:val="28"/>
          <w:szCs w:val="28"/>
        </w:rPr>
        <w:t xml:space="preserve"> </w:t>
      </w:r>
      <w:r w:rsidR="00544D07"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 w:rsidR="00544D07">
        <w:rPr>
          <w:sz w:val="28"/>
          <w:szCs w:val="28"/>
        </w:rPr>
        <w:t>ха</w:t>
      </w:r>
      <w:r w:rsidRPr="0057401F" w:rsidR="00544D07">
        <w:rPr>
          <w:sz w:val="28"/>
          <w:szCs w:val="28"/>
        </w:rPr>
        <w:t>рактер совершенного административного правонарушения</w:t>
      </w:r>
      <w:r w:rsidR="00544D07">
        <w:rPr>
          <w:sz w:val="28"/>
          <w:szCs w:val="28"/>
        </w:rPr>
        <w:t xml:space="preserve">, его имущественное положение, отсутствие обстоятельств смягчающих административную ответственность, то что он </w:t>
      </w:r>
      <w:r>
        <w:rPr>
          <w:sz w:val="28"/>
          <w:szCs w:val="28"/>
        </w:rPr>
        <w:t>неоднократно соверша</w:t>
      </w:r>
      <w:r w:rsidR="00DC4B3A">
        <w:rPr>
          <w:sz w:val="28"/>
          <w:szCs w:val="28"/>
        </w:rPr>
        <w:t>л административные правонарушения по ч.1 ст.7.27 КоАП РФ</w:t>
      </w:r>
      <w:r w:rsidR="00544D07">
        <w:rPr>
          <w:sz w:val="28"/>
          <w:szCs w:val="28"/>
        </w:rPr>
        <w:t>.</w:t>
      </w:r>
    </w:p>
    <w:p w:rsidR="006B65CB" w:rsidRPr="00B23312" w:rsidP="006B65CB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административную ответственность обстоятельством судом установлено повторное совершение административного правонарушения по ч.1 ст.7.27 КоАП РФ. </w:t>
      </w:r>
    </w:p>
    <w:p w:rsidR="006A5E3F" w:rsidP="00FB24B7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FB24B7">
      <w:pPr>
        <w:ind w:left="-851" w:right="708" w:firstLine="426"/>
        <w:jc w:val="both"/>
        <w:rPr>
          <w:b/>
          <w:sz w:val="28"/>
          <w:szCs w:val="28"/>
        </w:rPr>
      </w:pPr>
    </w:p>
    <w:p w:rsidR="006A5E3F" w:rsidP="00FB24B7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A5E3F" w:rsidP="00FB24B7">
      <w:pPr>
        <w:ind w:left="-851" w:righ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Хлебникова А. А.</w:t>
      </w:r>
      <w:r w:rsidR="00522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522F35">
        <w:rPr>
          <w:sz w:val="28"/>
          <w:szCs w:val="28"/>
        </w:rPr>
        <w:t xml:space="preserve">частью 1 статьи 7.27 Кодекса об административных правонарушениях Российской Федерации </w:t>
      </w:r>
      <w:r>
        <w:rPr>
          <w:sz w:val="28"/>
          <w:szCs w:val="28"/>
        </w:rPr>
        <w:t>и подвергнуть административному наказанию в виде административного ареста сроком на</w:t>
      </w:r>
      <w:r w:rsidR="006B65CB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</w:t>
      </w:r>
      <w:r w:rsidR="00515928">
        <w:rPr>
          <w:sz w:val="28"/>
          <w:szCs w:val="28"/>
        </w:rPr>
        <w:t>(</w:t>
      </w:r>
      <w:r w:rsidR="006B65CB">
        <w:rPr>
          <w:sz w:val="28"/>
          <w:szCs w:val="28"/>
        </w:rPr>
        <w:t>пять</w:t>
      </w:r>
      <w:r w:rsidR="00515928">
        <w:rPr>
          <w:sz w:val="28"/>
          <w:szCs w:val="28"/>
        </w:rPr>
        <w:t>)</w:t>
      </w:r>
      <w:r w:rsidR="00CC44CB">
        <w:rPr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, исчисляя срок наказания с </w:t>
      </w:r>
      <w:r w:rsidR="00CC44CB">
        <w:rPr>
          <w:sz w:val="28"/>
          <w:szCs w:val="28"/>
        </w:rPr>
        <w:t>момента доставления в ОП №</w:t>
      </w:r>
      <w:r w:rsidR="00DC4B3A">
        <w:rPr>
          <w:sz w:val="28"/>
          <w:szCs w:val="28"/>
        </w:rPr>
        <w:t>16</w:t>
      </w:r>
      <w:r w:rsidR="00515928">
        <w:rPr>
          <w:sz w:val="28"/>
          <w:szCs w:val="28"/>
        </w:rPr>
        <w:t xml:space="preserve"> </w:t>
      </w:r>
      <w:r w:rsidR="00CC44CB">
        <w:rPr>
          <w:sz w:val="28"/>
          <w:szCs w:val="28"/>
        </w:rPr>
        <w:t>«</w:t>
      </w:r>
      <w:r w:rsidR="00DC4B3A">
        <w:rPr>
          <w:sz w:val="28"/>
          <w:szCs w:val="28"/>
        </w:rPr>
        <w:t>Япеева</w:t>
      </w:r>
      <w:r w:rsidR="00CC44CB">
        <w:rPr>
          <w:sz w:val="28"/>
          <w:szCs w:val="28"/>
        </w:rPr>
        <w:t xml:space="preserve">» УМВД России по городу Казани с </w:t>
      </w:r>
      <w:r w:rsidR="006B65CB">
        <w:rPr>
          <w:sz w:val="28"/>
          <w:szCs w:val="28"/>
        </w:rPr>
        <w:t>ВРЕМЯ</w:t>
      </w:r>
      <w:r w:rsidR="00CC44CB">
        <w:rPr>
          <w:sz w:val="28"/>
          <w:szCs w:val="28"/>
        </w:rPr>
        <w:t xml:space="preserve"> </w:t>
      </w:r>
      <w:r w:rsidR="006B65CB">
        <w:rPr>
          <w:sz w:val="28"/>
          <w:szCs w:val="28"/>
        </w:rPr>
        <w:t>ДД.ММ.ГГГГ</w:t>
      </w:r>
      <w:r w:rsidR="00CC44CB">
        <w:rPr>
          <w:sz w:val="28"/>
          <w:szCs w:val="28"/>
        </w:rPr>
        <w:t>.</w:t>
      </w:r>
    </w:p>
    <w:p w:rsidR="006A5E3F" w:rsidP="00FB24B7">
      <w:pPr>
        <w:ind w:left="-851" w:righ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CC44CB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FB24B7">
      <w:pPr>
        <w:ind w:left="-851" w:right="708"/>
        <w:jc w:val="both"/>
        <w:rPr>
          <w:sz w:val="28"/>
          <w:szCs w:val="28"/>
        </w:rPr>
      </w:pPr>
    </w:p>
    <w:p w:rsidR="004827AE" w:rsidP="00FB24B7">
      <w:pPr>
        <w:ind w:left="-851" w:right="708"/>
        <w:jc w:val="both"/>
      </w:pPr>
      <w:r>
        <w:rPr>
          <w:sz w:val="28"/>
          <w:szCs w:val="28"/>
        </w:rPr>
        <w:t xml:space="preserve">     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175D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B2685"/>
    <w:rsid w:val="000C444B"/>
    <w:rsid w:val="0010754A"/>
    <w:rsid w:val="00175D34"/>
    <w:rsid w:val="001D304D"/>
    <w:rsid w:val="00266A9A"/>
    <w:rsid w:val="00380958"/>
    <w:rsid w:val="0038389E"/>
    <w:rsid w:val="003868AC"/>
    <w:rsid w:val="004827AE"/>
    <w:rsid w:val="00515928"/>
    <w:rsid w:val="00522F35"/>
    <w:rsid w:val="00544D07"/>
    <w:rsid w:val="0057401F"/>
    <w:rsid w:val="005B1086"/>
    <w:rsid w:val="005D0495"/>
    <w:rsid w:val="005F38BD"/>
    <w:rsid w:val="006119D4"/>
    <w:rsid w:val="00645541"/>
    <w:rsid w:val="006A5E3F"/>
    <w:rsid w:val="006B65CB"/>
    <w:rsid w:val="006C785D"/>
    <w:rsid w:val="00881AD3"/>
    <w:rsid w:val="00885369"/>
    <w:rsid w:val="008A4909"/>
    <w:rsid w:val="008D2632"/>
    <w:rsid w:val="00903DFE"/>
    <w:rsid w:val="00942974"/>
    <w:rsid w:val="00A47BC2"/>
    <w:rsid w:val="00A921B0"/>
    <w:rsid w:val="00B23312"/>
    <w:rsid w:val="00BF5542"/>
    <w:rsid w:val="00CB7DB2"/>
    <w:rsid w:val="00CC44CB"/>
    <w:rsid w:val="00DC4B3A"/>
    <w:rsid w:val="00E35AEF"/>
    <w:rsid w:val="00FA68E4"/>
    <w:rsid w:val="00FB0E0C"/>
    <w:rsid w:val="00FB24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FI" TargetMode="External" /><Relationship Id="rId11" Type="http://schemas.openxmlformats.org/officeDocument/2006/relationships/hyperlink" Target="consultantplus://offline/ref=27519676AABBA899232D062C836488BF36E144D08A5666B298ABAA850022D6A54D8E84AE3B43k3JEI" TargetMode="External" /><Relationship Id="rId12" Type="http://schemas.openxmlformats.org/officeDocument/2006/relationships/hyperlink" Target="consultantplus://offline/ref=27519676AABBA899232D062C836488BF36E144D08A5666B298ABAA850022D6A54D8E84AE3B43k3J0I" TargetMode="External" /><Relationship Id="rId13" Type="http://schemas.openxmlformats.org/officeDocument/2006/relationships/hyperlink" Target="consultantplus://offline/ref=27519676AABBA899232D062C836488BF36E144D08A5666B298ABAA850022D6A54D8E84AE3B40k3J8I" TargetMode="External" /><Relationship Id="rId14" Type="http://schemas.openxmlformats.org/officeDocument/2006/relationships/hyperlink" Target="consultantplus://offline/ref=27519676AABBA899232D062C836488BF36E144D08A5666B298ABAA850022D6A54D8E84AE3B40k3JEI" TargetMode="External" /><Relationship Id="rId15" Type="http://schemas.openxmlformats.org/officeDocument/2006/relationships/hyperlink" Target="consultantplus://offline/ref=27519676AABBA899232D062C836488BF36E144D08A5666B298ABAA850022D6A54D8E84AE3B40k3J0I" TargetMode="External" /><Relationship Id="rId16" Type="http://schemas.openxmlformats.org/officeDocument/2006/relationships/hyperlink" Target="consultantplus://offline/ref=27519676AABBA899232D062C836488BF36E144D08A5666B298ABAA850022D6A54D8E84AE3B41k3J8I" TargetMode="External" /><Relationship Id="rId17" Type="http://schemas.openxmlformats.org/officeDocument/2006/relationships/hyperlink" Target="consultantplus://offline/ref=27519676AABBA899232D062C836488BF36E144D08A5666B298ABAA850022D6A54D8E84AE3B41k3JFI" TargetMode="External" /><Relationship Id="rId18" Type="http://schemas.openxmlformats.org/officeDocument/2006/relationships/hyperlink" Target="consultantplus://offline/ref=27519676AABBA899232D062C836488BF36E144D08A5666B298ABAA850022D6A54D8E84AE3B41k3J1I" TargetMode="External" /><Relationship Id="rId19" Type="http://schemas.openxmlformats.org/officeDocument/2006/relationships/hyperlink" Target="consultantplus://offline/ref=27519676AABBA899232D062C836488BF36E144D08A5666B298ABAA850022D6A54D8E84AE3B46k3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6k3JCI" TargetMode="External" /><Relationship Id="rId21" Type="http://schemas.openxmlformats.org/officeDocument/2006/relationships/hyperlink" Target="consultantplus://offline/ref=27519676AABBA899232D062C836488BF36E144D08A5666B298ABAA850022D6A54D8E84AE3B46k3JEI" TargetMode="External" /><Relationship Id="rId22" Type="http://schemas.openxmlformats.org/officeDocument/2006/relationships/hyperlink" Target="consultantplus://offline/ref=27519676AABBA899232D062C836488BF36E144D08A5666B298ABAA850022D6A54D8E84AE3B47k3JBI" TargetMode="External" /><Relationship Id="rId23" Type="http://schemas.openxmlformats.org/officeDocument/2006/relationships/hyperlink" Target="consultantplus://offline/ref=27519676AABBA899232D062C836488BF36E144D08A5666B298ABAA850022D6A54D8E84AE3B47k3JDI" TargetMode="External" /><Relationship Id="rId24" Type="http://schemas.openxmlformats.org/officeDocument/2006/relationships/hyperlink" Target="consultantplus://offline/ref=27519676AABBA899232D062C836488BF36E144D08A5666B298ABAA850022D6A54D8E84AE3B47k3JFI" TargetMode="External" /><Relationship Id="rId25" Type="http://schemas.openxmlformats.org/officeDocument/2006/relationships/hyperlink" Target="consultantplus://offline/ref=27519676AABBA899232D062C836488BF36E144D08A5666B298ABAA850022D6A54D8E84AE3B44k3J8I" TargetMode="External" /><Relationship Id="rId26" Type="http://schemas.openxmlformats.org/officeDocument/2006/relationships/hyperlink" Target="consultantplus://offline/ref=27519676AABBA899232D062C836488BF36E144D08A5666B298ABAA850022D6A54D8E84AE3B44k3JAI" TargetMode="External" /><Relationship Id="rId27" Type="http://schemas.openxmlformats.org/officeDocument/2006/relationships/hyperlink" Target="consultantplus://offline/ref=27519676AABBA899232D062C836488BF36E144D08A5666B298ABAA850022D6A54D8E84AE3B44k3JCI" TargetMode="External" /><Relationship Id="rId28" Type="http://schemas.openxmlformats.org/officeDocument/2006/relationships/hyperlink" Target="consultantplus://offline/ref=27519676AABBA899232D062C836488BF36E144D08A5666B298ABAA850022D6A54D8E84AE39403F87kDJ3I" TargetMode="External" /><Relationship Id="rId29" Type="http://schemas.openxmlformats.org/officeDocument/2006/relationships/hyperlink" Target="consultantplus://offline/ref=27519676AABBA899232D062C836488BF36E144D08A5666B298ABAA850022D6A54D8E84AE39403F87kDJ1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consultantplus://offline/ref=27519676AABBA899232D062C836488BF36E144D08A5666B298ABAA850022D6A54D8E84AE39403C8EkDJ2I" TargetMode="External" /><Relationship Id="rId6" Type="http://schemas.openxmlformats.org/officeDocument/2006/relationships/hyperlink" Target="consultantplus://offline/ref=27519676AABBA899232D062C836488BF36E144D08A5666B298ABAA850022D6A54D8E84AE39413B82kDJ3I" TargetMode="External" /><Relationship Id="rId7" Type="http://schemas.openxmlformats.org/officeDocument/2006/relationships/hyperlink" Target="consultantplus://offline/ref=27519676AABBA899232D062C836488BF36E144D08A5666B298ABAA850022D6A54D8E84AE39403C8FkDJ4I" TargetMode="External" /><Relationship Id="rId8" Type="http://schemas.openxmlformats.org/officeDocument/2006/relationships/hyperlink" Target="consultantplus://offline/ref=27519676AABBA899232D062C836488BF36E144D08A5666B298ABAA850022D6A54D8E84AE39403F86kDJ3I" TargetMode="External" /><Relationship Id="rId9" Type="http://schemas.openxmlformats.org/officeDocument/2006/relationships/hyperlink" Target="consultantplus://offline/ref=27519676AABBA899232D062C836488BF36E144D08A5666B298ABAA850022D6A54D8E84AE39403F86kDJ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