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tbl>
      <w:tblPr>
        <w:tblpPr w:leftFromText="180" w:rightFromText="180" w:horzAnchor="margin" w:tblpY="-825"/>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2"/>
      </w:tblGrid>
      <w:tr w:rsidTr="00544D07">
        <w:tblPrEx>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638"/>
        </w:trPr>
        <w:tc>
          <w:tcPr>
            <w:tcW w:w="8732" w:type="dxa"/>
            <w:tcBorders>
              <w:top w:val="nil"/>
              <w:left w:val="nil"/>
              <w:bottom w:val="nil"/>
              <w:right w:val="nil"/>
            </w:tcBorders>
            <w:hideMark/>
          </w:tcPr>
          <w:p w:rsidR="00CC44CB" w:rsidRPr="006C785D" w:rsidP="003868AC">
            <w:pPr>
              <w:pStyle w:val="Heading1"/>
              <w:tabs>
                <w:tab w:val="left" w:pos="142"/>
              </w:tabs>
              <w:ind w:left="-108" w:right="-108" w:firstLine="709"/>
              <w:jc w:val="center"/>
              <w:rPr>
                <w:rFonts w:ascii="Times New Roman" w:hAnsi="Times New Roman"/>
                <w:b w:val="0"/>
                <w:sz w:val="28"/>
                <w:szCs w:val="28"/>
              </w:rPr>
            </w:pPr>
            <w:r w:rsidRPr="006C785D">
              <w:rPr>
                <w:rFonts w:ascii="Times New Roman" w:hAnsi="Times New Roman"/>
                <w:noProof/>
                <w:sz w:val="28"/>
                <w:szCs w:val="28"/>
              </w:rPr>
              <w:drawing>
                <wp:inline distT="0" distB="0" distL="0" distR="0">
                  <wp:extent cx="521634" cy="591185"/>
                  <wp:effectExtent l="0" t="0" r="0" b="0"/>
                  <wp:docPr id="1" name="Рисунок 1"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817253" name="Рисунок 4" descr="222"/>
                          <pic:cNvPicPr>
                            <a:picLocks noChangeAspect="1" noChangeArrowheads="1"/>
                          </pic:cNvPicPr>
                        </pic:nvPicPr>
                        <pic:blipFill>
                          <a:blip xmlns:r="http://schemas.openxmlformats.org/officeDocument/2006/relationships" r:embed="rId4" cstate="print">
                            <a:lum contrast="24000"/>
                            <a:grayscl/>
                            <a:extLst>
                              <a:ext xmlns:a="http://schemas.openxmlformats.org/drawingml/2006/main" uri="{28A0092B-C50C-407E-A947-70E740481C1C}">
                                <a14:useLocalDpi xmlns:a14="http://schemas.microsoft.com/office/drawing/2010/main" val="0"/>
                              </a:ext>
                            </a:extLst>
                          </a:blip>
                          <a:stretch>
                            <a:fillRect/>
                          </a:stretch>
                        </pic:blipFill>
                        <pic:spPr bwMode="auto">
                          <a:xfrm>
                            <a:off x="0" y="0"/>
                            <a:ext cx="548849" cy="622028"/>
                          </a:xfrm>
                          <a:prstGeom prst="rect">
                            <a:avLst/>
                          </a:prstGeom>
                          <a:noFill/>
                          <a:ln>
                            <a:noFill/>
                          </a:ln>
                        </pic:spPr>
                      </pic:pic>
                    </a:graphicData>
                  </a:graphic>
                </wp:inline>
              </w:drawing>
            </w:r>
          </w:p>
          <w:p w:rsidR="00CC44CB" w:rsidRPr="006C785D" w:rsidP="003868AC">
            <w:pPr>
              <w:tabs>
                <w:tab w:val="left" w:pos="142"/>
              </w:tabs>
              <w:autoSpaceDE w:val="0"/>
              <w:autoSpaceDN w:val="0"/>
              <w:adjustRightInd w:val="0"/>
              <w:ind w:left="-108" w:right="-108" w:firstLine="709"/>
              <w:jc w:val="center"/>
              <w:rPr>
                <w:bCs/>
                <w:iCs/>
                <w:sz w:val="28"/>
                <w:szCs w:val="28"/>
              </w:rPr>
            </w:pPr>
            <w:r w:rsidRPr="006C785D">
              <w:rPr>
                <w:bCs/>
                <w:iCs/>
                <w:sz w:val="28"/>
                <w:szCs w:val="28"/>
              </w:rPr>
              <w:t>Мировой судья судебного участка №4</w:t>
            </w:r>
            <w:r>
              <w:rPr>
                <w:bCs/>
                <w:iCs/>
                <w:sz w:val="28"/>
                <w:szCs w:val="28"/>
              </w:rPr>
              <w:t xml:space="preserve"> </w:t>
            </w:r>
            <w:r w:rsidRPr="006C785D">
              <w:rPr>
                <w:bCs/>
                <w:iCs/>
                <w:sz w:val="28"/>
                <w:szCs w:val="28"/>
              </w:rPr>
              <w:t xml:space="preserve">по </w:t>
            </w:r>
            <w:r w:rsidRPr="006C785D">
              <w:rPr>
                <w:bCs/>
                <w:iCs/>
                <w:sz w:val="28"/>
                <w:szCs w:val="28"/>
              </w:rPr>
              <w:t>Вахитовскому</w:t>
            </w:r>
            <w:r w:rsidRPr="006C785D">
              <w:rPr>
                <w:bCs/>
                <w:iCs/>
                <w:sz w:val="28"/>
                <w:szCs w:val="28"/>
              </w:rPr>
              <w:t xml:space="preserve"> судебному району города Казани </w:t>
            </w:r>
            <w:r w:rsidRPr="006C785D">
              <w:rPr>
                <w:iCs/>
                <w:sz w:val="28"/>
                <w:szCs w:val="28"/>
              </w:rPr>
              <w:t>Республики Татарстан</w:t>
            </w:r>
          </w:p>
          <w:p w:rsidR="00F72C5A" w:rsidRPr="006C785D" w:rsidP="00857A8A">
            <w:pPr>
              <w:tabs>
                <w:tab w:val="left" w:pos="142"/>
              </w:tabs>
              <w:autoSpaceDE w:val="0"/>
              <w:autoSpaceDN w:val="0"/>
              <w:adjustRightInd w:val="0"/>
              <w:ind w:left="-108" w:right="-108" w:firstLine="709"/>
              <w:jc w:val="center"/>
              <w:rPr>
                <w:iCs/>
                <w:sz w:val="28"/>
                <w:szCs w:val="28"/>
              </w:rPr>
            </w:pPr>
            <w:r w:rsidRPr="006C785D">
              <w:rPr>
                <w:iCs/>
                <w:sz w:val="28"/>
                <w:szCs w:val="28"/>
              </w:rPr>
              <w:t>420111, г. Казань, ул. Коротченко, д. 2</w:t>
            </w:r>
            <w:r>
              <w:rPr>
                <w:iCs/>
                <w:sz w:val="28"/>
                <w:szCs w:val="28"/>
              </w:rPr>
              <w:t xml:space="preserve"> </w:t>
            </w:r>
            <w:r w:rsidRPr="006C785D">
              <w:rPr>
                <w:iCs/>
                <w:sz w:val="28"/>
                <w:szCs w:val="28"/>
              </w:rPr>
              <w:t xml:space="preserve">тел.: (843) 222-62-46, </w:t>
            </w:r>
            <w:r w:rsidRPr="006C785D">
              <w:rPr>
                <w:iCs/>
                <w:sz w:val="28"/>
                <w:szCs w:val="28"/>
                <w:lang w:val="en-US"/>
              </w:rPr>
              <w:t>ms</w:t>
            </w:r>
            <w:r w:rsidRPr="006C785D">
              <w:rPr>
                <w:iCs/>
                <w:sz w:val="28"/>
                <w:szCs w:val="28"/>
              </w:rPr>
              <w:t>.4604@</w:t>
            </w:r>
            <w:r w:rsidRPr="006C785D">
              <w:rPr>
                <w:iCs/>
                <w:sz w:val="28"/>
                <w:szCs w:val="28"/>
                <w:lang w:val="en-US"/>
              </w:rPr>
              <w:t>tatar</w:t>
            </w:r>
            <w:r w:rsidRPr="006C785D">
              <w:rPr>
                <w:iCs/>
                <w:sz w:val="28"/>
                <w:szCs w:val="28"/>
              </w:rPr>
              <w:t>.</w:t>
            </w:r>
            <w:r w:rsidRPr="006C785D">
              <w:rPr>
                <w:iCs/>
                <w:sz w:val="28"/>
                <w:szCs w:val="28"/>
                <w:lang w:val="en-US"/>
              </w:rPr>
              <w:t>ru</w:t>
            </w:r>
            <w:r w:rsidRPr="006C785D">
              <w:rPr>
                <w:iCs/>
                <w:sz w:val="28"/>
                <w:szCs w:val="28"/>
              </w:rPr>
              <w:t xml:space="preserve">, </w:t>
            </w:r>
            <w:r w:rsidRPr="00F72C5A">
              <w:rPr>
                <w:iCs/>
                <w:sz w:val="28"/>
                <w:szCs w:val="28"/>
              </w:rPr>
              <w:t>http://mirsud.tatar.ru/courtsinaction/46/4/</w:t>
            </w:r>
          </w:p>
        </w:tc>
      </w:tr>
    </w:tbl>
    <w:p w:rsidR="00CC44CB" w:rsidP="00544D07">
      <w:pPr>
        <w:rPr>
          <w:sz w:val="28"/>
          <w:szCs w:val="28"/>
        </w:rPr>
      </w:pPr>
      <w:r>
        <w:rPr>
          <w:sz w:val="28"/>
          <w:szCs w:val="28"/>
        </w:rPr>
        <w:t xml:space="preserve">                                                                          </w:t>
      </w:r>
    </w:p>
    <w:p w:rsidR="00566BF4" w:rsidP="00CC44CB">
      <w:pPr>
        <w:jc w:val="right"/>
        <w:rPr>
          <w:sz w:val="28"/>
          <w:szCs w:val="28"/>
        </w:rPr>
      </w:pPr>
    </w:p>
    <w:p w:rsidR="00566BF4" w:rsidP="00CC44CB">
      <w:pPr>
        <w:jc w:val="right"/>
        <w:rPr>
          <w:sz w:val="28"/>
          <w:szCs w:val="28"/>
        </w:rPr>
      </w:pPr>
    </w:p>
    <w:p w:rsidR="00BA55B4" w:rsidP="00CC44CB">
      <w:pPr>
        <w:jc w:val="right"/>
        <w:rPr>
          <w:sz w:val="28"/>
          <w:szCs w:val="28"/>
        </w:rPr>
      </w:pPr>
    </w:p>
    <w:p w:rsidR="00BA55B4" w:rsidP="00CC44CB">
      <w:pPr>
        <w:jc w:val="right"/>
        <w:rPr>
          <w:sz w:val="28"/>
          <w:szCs w:val="28"/>
        </w:rPr>
      </w:pPr>
    </w:p>
    <w:p w:rsidR="00BA55B4" w:rsidP="00CC44CB">
      <w:pPr>
        <w:jc w:val="right"/>
        <w:rPr>
          <w:sz w:val="28"/>
          <w:szCs w:val="28"/>
        </w:rPr>
      </w:pPr>
    </w:p>
    <w:p w:rsidR="00943220" w:rsidP="00943220">
      <w:pPr>
        <w:jc w:val="right"/>
        <w:rPr>
          <w:sz w:val="28"/>
          <w:szCs w:val="28"/>
        </w:rPr>
      </w:pPr>
      <w:r>
        <w:rPr>
          <w:sz w:val="28"/>
          <w:szCs w:val="28"/>
        </w:rPr>
        <w:t>УИД: 16MS0009-01-2022-000912-51</w:t>
      </w:r>
    </w:p>
    <w:p w:rsidR="00943220" w:rsidP="00943220">
      <w:pPr>
        <w:jc w:val="right"/>
        <w:rPr>
          <w:sz w:val="28"/>
          <w:szCs w:val="28"/>
        </w:rPr>
      </w:pPr>
      <w:r>
        <w:rPr>
          <w:sz w:val="28"/>
          <w:szCs w:val="28"/>
        </w:rPr>
        <w:t>Дело №5-4-208/2022</w:t>
      </w:r>
    </w:p>
    <w:p w:rsidR="00943220" w:rsidP="00943220">
      <w:pPr>
        <w:jc w:val="right"/>
        <w:rPr>
          <w:sz w:val="28"/>
          <w:szCs w:val="28"/>
        </w:rPr>
      </w:pPr>
    </w:p>
    <w:p w:rsidR="00943220" w:rsidP="00943220">
      <w:pPr>
        <w:ind w:firstLine="720"/>
        <w:jc w:val="center"/>
        <w:rPr>
          <w:sz w:val="28"/>
          <w:szCs w:val="28"/>
        </w:rPr>
      </w:pPr>
      <w:r>
        <w:rPr>
          <w:sz w:val="28"/>
          <w:szCs w:val="28"/>
        </w:rPr>
        <w:t>ПОСТАНОВЛЕНИЕ</w:t>
      </w:r>
    </w:p>
    <w:p w:rsidR="00943220" w:rsidP="00943220">
      <w:pPr>
        <w:ind w:firstLine="720"/>
        <w:jc w:val="center"/>
        <w:rPr>
          <w:sz w:val="28"/>
          <w:szCs w:val="28"/>
        </w:rPr>
      </w:pPr>
    </w:p>
    <w:p w:rsidR="00943220" w:rsidP="00943220">
      <w:pPr>
        <w:spacing w:line="360" w:lineRule="auto"/>
        <w:ind w:firstLine="720"/>
        <w:jc w:val="center"/>
        <w:rPr>
          <w:sz w:val="28"/>
          <w:szCs w:val="28"/>
        </w:rPr>
      </w:pPr>
      <w:r>
        <w:rPr>
          <w:sz w:val="28"/>
          <w:szCs w:val="28"/>
        </w:rPr>
        <w:t>25 марта 2022 года                     город Казань, улица Коротченко, дом 2</w:t>
      </w:r>
    </w:p>
    <w:p w:rsidR="00943220" w:rsidP="00943220">
      <w:pPr>
        <w:ind w:firstLine="748"/>
        <w:jc w:val="both"/>
      </w:pPr>
      <w:r w:rsidRPr="00380958">
        <w:rPr>
          <w:sz w:val="28"/>
          <w:szCs w:val="28"/>
        </w:rPr>
        <w:t xml:space="preserve">Мировой судья судебного участка № 4 по </w:t>
      </w:r>
      <w:r w:rsidRPr="00380958">
        <w:rPr>
          <w:sz w:val="28"/>
          <w:szCs w:val="28"/>
        </w:rPr>
        <w:t>Вахитовскому</w:t>
      </w:r>
      <w:r w:rsidRPr="00380958">
        <w:rPr>
          <w:sz w:val="28"/>
          <w:szCs w:val="28"/>
        </w:rPr>
        <w:t xml:space="preserve"> судебному району г</w:t>
      </w:r>
      <w:r>
        <w:rPr>
          <w:sz w:val="28"/>
          <w:szCs w:val="28"/>
        </w:rPr>
        <w:t>орода</w:t>
      </w:r>
      <w:r w:rsidRPr="00380958">
        <w:rPr>
          <w:sz w:val="28"/>
          <w:szCs w:val="28"/>
        </w:rPr>
        <w:t xml:space="preserve"> Казани Республики Тата</w:t>
      </w:r>
      <w:r>
        <w:rPr>
          <w:sz w:val="28"/>
          <w:szCs w:val="28"/>
        </w:rPr>
        <w:t>рстан, Г.А. Валиева, рассмотрев</w:t>
      </w:r>
      <w:r w:rsidRPr="005D0495">
        <w:rPr>
          <w:sz w:val="28"/>
          <w:szCs w:val="28"/>
        </w:rPr>
        <w:t xml:space="preserve"> </w:t>
      </w:r>
      <w:r>
        <w:rPr>
          <w:sz w:val="28"/>
          <w:szCs w:val="28"/>
        </w:rPr>
        <w:t xml:space="preserve">с использованием системы видеоконференцсвязи </w:t>
      </w:r>
      <w:r w:rsidRPr="00380958">
        <w:rPr>
          <w:sz w:val="28"/>
          <w:szCs w:val="28"/>
        </w:rPr>
        <w:t>в помещении суда</w:t>
      </w:r>
      <w:r>
        <w:rPr>
          <w:sz w:val="28"/>
          <w:szCs w:val="28"/>
        </w:rPr>
        <w:t>, расположенного по адресу: город</w:t>
      </w:r>
      <w:r w:rsidRPr="00380958">
        <w:rPr>
          <w:sz w:val="28"/>
          <w:szCs w:val="28"/>
        </w:rPr>
        <w:t xml:space="preserve"> Казань,</w:t>
      </w:r>
      <w:r>
        <w:rPr>
          <w:sz w:val="28"/>
          <w:szCs w:val="28"/>
        </w:rPr>
        <w:t xml:space="preserve"> улица</w:t>
      </w:r>
      <w:r w:rsidRPr="00380958">
        <w:rPr>
          <w:sz w:val="28"/>
          <w:szCs w:val="28"/>
        </w:rPr>
        <w:t xml:space="preserve"> Коротченко, д</w:t>
      </w:r>
      <w:r>
        <w:rPr>
          <w:sz w:val="28"/>
          <w:szCs w:val="28"/>
        </w:rPr>
        <w:t>ом</w:t>
      </w:r>
      <w:r w:rsidRPr="00380958">
        <w:rPr>
          <w:sz w:val="28"/>
          <w:szCs w:val="28"/>
        </w:rPr>
        <w:t xml:space="preserve"> 2, дело об административном правонарушении по </w:t>
      </w:r>
      <w:r>
        <w:rPr>
          <w:sz w:val="28"/>
          <w:szCs w:val="28"/>
        </w:rPr>
        <w:t xml:space="preserve">части 2 </w:t>
      </w:r>
      <w:r w:rsidRPr="00380958">
        <w:rPr>
          <w:sz w:val="28"/>
          <w:szCs w:val="28"/>
        </w:rPr>
        <w:t>стать</w:t>
      </w:r>
      <w:r>
        <w:rPr>
          <w:sz w:val="28"/>
          <w:szCs w:val="28"/>
        </w:rPr>
        <w:t>и</w:t>
      </w:r>
      <w:r w:rsidRPr="00380958">
        <w:rPr>
          <w:sz w:val="28"/>
          <w:szCs w:val="28"/>
        </w:rPr>
        <w:t xml:space="preserve"> 7.27 </w:t>
      </w:r>
      <w:r>
        <w:rPr>
          <w:sz w:val="28"/>
          <w:szCs w:val="28"/>
        </w:rPr>
        <w:t>Кодекса об административных правонарушениях Российской Федерации</w:t>
      </w:r>
      <w:r w:rsidRPr="00380958">
        <w:rPr>
          <w:sz w:val="28"/>
          <w:szCs w:val="28"/>
        </w:rPr>
        <w:t>, в отношении</w:t>
      </w:r>
      <w:r>
        <w:t xml:space="preserve">  </w:t>
      </w:r>
    </w:p>
    <w:p w:rsidR="006119D4" w:rsidP="00943220">
      <w:pPr>
        <w:ind w:firstLine="748"/>
        <w:jc w:val="both"/>
        <w:rPr>
          <w:sz w:val="28"/>
          <w:szCs w:val="28"/>
        </w:rPr>
      </w:pPr>
      <w:r>
        <w:rPr>
          <w:sz w:val="28"/>
          <w:szCs w:val="28"/>
        </w:rPr>
        <w:t>Братчикова Ю.  Е.</w:t>
      </w:r>
      <w:r w:rsidR="00537641">
        <w:rPr>
          <w:sz w:val="28"/>
          <w:szCs w:val="28"/>
        </w:rPr>
        <w:t xml:space="preserve">, </w:t>
      </w:r>
      <w:r w:rsidR="003B3BE8">
        <w:rPr>
          <w:sz w:val="28"/>
          <w:szCs w:val="28"/>
        </w:rPr>
        <w:t>(данные изъяты)</w:t>
      </w:r>
      <w:r>
        <w:rPr>
          <w:sz w:val="28"/>
          <w:szCs w:val="28"/>
        </w:rPr>
        <w:t>,</w:t>
      </w:r>
    </w:p>
    <w:p w:rsidR="00A63BA0" w:rsidP="006119D4">
      <w:pPr>
        <w:ind w:firstLine="748"/>
        <w:jc w:val="both"/>
        <w:rPr>
          <w:sz w:val="28"/>
          <w:szCs w:val="28"/>
        </w:rPr>
      </w:pPr>
    </w:p>
    <w:p w:rsidR="006A5E3F" w:rsidP="00F72C5A">
      <w:pPr>
        <w:spacing w:line="360" w:lineRule="auto"/>
        <w:ind w:firstLine="720"/>
        <w:jc w:val="center"/>
        <w:rPr>
          <w:sz w:val="28"/>
          <w:szCs w:val="28"/>
        </w:rPr>
      </w:pPr>
      <w:r>
        <w:rPr>
          <w:sz w:val="28"/>
          <w:szCs w:val="28"/>
        </w:rPr>
        <w:t>УСТАНОВИЛ:</w:t>
      </w:r>
    </w:p>
    <w:p w:rsidR="006A5E3F" w:rsidP="006A5E3F">
      <w:pPr>
        <w:ind w:firstLine="720"/>
        <w:jc w:val="both"/>
        <w:rPr>
          <w:sz w:val="28"/>
          <w:szCs w:val="28"/>
        </w:rPr>
      </w:pPr>
      <w:r>
        <w:rPr>
          <w:sz w:val="28"/>
          <w:szCs w:val="28"/>
        </w:rPr>
        <w:t xml:space="preserve">Ю.Е. Братчиков </w:t>
      </w:r>
      <w:r w:rsidR="003B3BE8">
        <w:rPr>
          <w:sz w:val="28"/>
          <w:szCs w:val="28"/>
        </w:rPr>
        <w:t>ДД.ММ.ГГГГ</w:t>
      </w:r>
      <w:r w:rsidR="00522F35">
        <w:rPr>
          <w:sz w:val="28"/>
          <w:szCs w:val="28"/>
        </w:rPr>
        <w:t xml:space="preserve"> в</w:t>
      </w:r>
      <w:r>
        <w:rPr>
          <w:sz w:val="28"/>
          <w:szCs w:val="28"/>
        </w:rPr>
        <w:t xml:space="preserve"> </w:t>
      </w:r>
      <w:r w:rsidR="00093AF3">
        <w:rPr>
          <w:sz w:val="28"/>
          <w:szCs w:val="28"/>
        </w:rPr>
        <w:t>1</w:t>
      </w:r>
      <w:r>
        <w:rPr>
          <w:sz w:val="28"/>
          <w:szCs w:val="28"/>
        </w:rPr>
        <w:t>8</w:t>
      </w:r>
      <w:r>
        <w:rPr>
          <w:sz w:val="28"/>
          <w:szCs w:val="28"/>
        </w:rPr>
        <w:t xml:space="preserve"> часов </w:t>
      </w:r>
      <w:r>
        <w:rPr>
          <w:sz w:val="28"/>
          <w:szCs w:val="28"/>
        </w:rPr>
        <w:t>39</w:t>
      </w:r>
      <w:r>
        <w:rPr>
          <w:sz w:val="28"/>
          <w:szCs w:val="28"/>
        </w:rPr>
        <w:t xml:space="preserve"> минут, находясь в </w:t>
      </w:r>
      <w:r w:rsidR="00522F35">
        <w:rPr>
          <w:sz w:val="28"/>
          <w:szCs w:val="28"/>
        </w:rPr>
        <w:t>маг</w:t>
      </w:r>
      <w:r w:rsidR="00536620">
        <w:rPr>
          <w:sz w:val="28"/>
          <w:szCs w:val="28"/>
        </w:rPr>
        <w:t>а</w:t>
      </w:r>
      <w:r w:rsidR="00522F35">
        <w:rPr>
          <w:sz w:val="28"/>
          <w:szCs w:val="28"/>
        </w:rPr>
        <w:t>зине</w:t>
      </w:r>
      <w:r>
        <w:rPr>
          <w:sz w:val="28"/>
          <w:szCs w:val="28"/>
        </w:rPr>
        <w:t xml:space="preserve"> «</w:t>
      </w:r>
      <w:r w:rsidR="006C6AC9">
        <w:rPr>
          <w:sz w:val="28"/>
          <w:szCs w:val="28"/>
        </w:rPr>
        <w:t>Магнит</w:t>
      </w:r>
      <w:r>
        <w:rPr>
          <w:sz w:val="28"/>
          <w:szCs w:val="28"/>
        </w:rPr>
        <w:t>», расположенном</w:t>
      </w:r>
      <w:r w:rsidR="00522F35">
        <w:rPr>
          <w:sz w:val="28"/>
          <w:szCs w:val="28"/>
        </w:rPr>
        <w:t xml:space="preserve"> по адресу: </w:t>
      </w:r>
      <w:r w:rsidR="003B3BE8">
        <w:rPr>
          <w:sz w:val="28"/>
          <w:szCs w:val="28"/>
        </w:rPr>
        <w:t>(данные изъяты)</w:t>
      </w:r>
      <w:r>
        <w:rPr>
          <w:sz w:val="28"/>
          <w:szCs w:val="28"/>
        </w:rPr>
        <w:t>, совершил хищение</w:t>
      </w:r>
      <w:r w:rsidR="00731496">
        <w:rPr>
          <w:sz w:val="28"/>
          <w:szCs w:val="28"/>
        </w:rPr>
        <w:t xml:space="preserve"> товара общей стоимостью </w:t>
      </w:r>
      <w:r w:rsidR="003B3BE8">
        <w:rPr>
          <w:sz w:val="28"/>
          <w:szCs w:val="28"/>
        </w:rPr>
        <w:t>ХХХХ</w:t>
      </w:r>
      <w:r w:rsidR="006C6AC9">
        <w:rPr>
          <w:sz w:val="28"/>
          <w:szCs w:val="28"/>
        </w:rPr>
        <w:t xml:space="preserve"> рублей</w:t>
      </w:r>
      <w:r w:rsidR="00A63BA0">
        <w:rPr>
          <w:sz w:val="28"/>
          <w:szCs w:val="28"/>
        </w:rPr>
        <w:t xml:space="preserve"> </w:t>
      </w:r>
      <w:r>
        <w:rPr>
          <w:sz w:val="28"/>
          <w:szCs w:val="28"/>
        </w:rPr>
        <w:t>91</w:t>
      </w:r>
      <w:r w:rsidR="006C6AC9">
        <w:rPr>
          <w:sz w:val="28"/>
          <w:szCs w:val="28"/>
        </w:rPr>
        <w:t xml:space="preserve"> копей</w:t>
      </w:r>
      <w:r w:rsidR="00731496">
        <w:rPr>
          <w:sz w:val="28"/>
          <w:szCs w:val="28"/>
        </w:rPr>
        <w:t>к</w:t>
      </w:r>
      <w:r>
        <w:rPr>
          <w:sz w:val="28"/>
          <w:szCs w:val="28"/>
        </w:rPr>
        <w:t>а</w:t>
      </w:r>
      <w:r w:rsidR="00587CA9">
        <w:rPr>
          <w:sz w:val="28"/>
          <w:szCs w:val="28"/>
        </w:rPr>
        <w:t xml:space="preserve"> (без НДС)</w:t>
      </w:r>
      <w:r w:rsidR="001B700E">
        <w:rPr>
          <w:sz w:val="28"/>
          <w:szCs w:val="28"/>
        </w:rPr>
        <w:t>, не оплатив товар прош</w:t>
      </w:r>
      <w:r w:rsidR="00093AF3">
        <w:rPr>
          <w:sz w:val="28"/>
          <w:szCs w:val="28"/>
        </w:rPr>
        <w:t>ел</w:t>
      </w:r>
      <w:r w:rsidR="007B6777">
        <w:rPr>
          <w:sz w:val="28"/>
          <w:szCs w:val="28"/>
        </w:rPr>
        <w:t xml:space="preserve"> через кассовую зону,</w:t>
      </w:r>
      <w:r>
        <w:rPr>
          <w:sz w:val="28"/>
          <w:szCs w:val="28"/>
        </w:rPr>
        <w:t xml:space="preserve"> тем самым, совершив административное правонарушение</w:t>
      </w:r>
      <w:r w:rsidR="00522F35">
        <w:rPr>
          <w:sz w:val="28"/>
          <w:szCs w:val="28"/>
        </w:rPr>
        <w:t xml:space="preserve">, ответственность за которое предусмотрена частью </w:t>
      </w:r>
      <w:r w:rsidR="00093AF3">
        <w:rPr>
          <w:sz w:val="28"/>
          <w:szCs w:val="28"/>
        </w:rPr>
        <w:t>2</w:t>
      </w:r>
      <w:r w:rsidR="00522F35">
        <w:rPr>
          <w:sz w:val="28"/>
          <w:szCs w:val="28"/>
        </w:rPr>
        <w:t xml:space="preserve"> статьи 7.27 </w:t>
      </w:r>
      <w:r w:rsidR="007B6777">
        <w:rPr>
          <w:sz w:val="28"/>
          <w:szCs w:val="28"/>
        </w:rPr>
        <w:t>КоАП РФ</w:t>
      </w:r>
      <w:r>
        <w:rPr>
          <w:sz w:val="28"/>
          <w:szCs w:val="28"/>
        </w:rPr>
        <w:t>.</w:t>
      </w:r>
    </w:p>
    <w:p w:rsidR="00093AF3" w:rsidRPr="00093AF3" w:rsidP="00545D54">
      <w:pPr>
        <w:ind w:firstLine="720"/>
        <w:jc w:val="both"/>
        <w:rPr>
          <w:sz w:val="28"/>
          <w:szCs w:val="28"/>
        </w:rPr>
      </w:pPr>
      <w:r>
        <w:rPr>
          <w:sz w:val="28"/>
          <w:szCs w:val="28"/>
        </w:rPr>
        <w:t>Со</w:t>
      </w:r>
      <w:r w:rsidRPr="00093AF3">
        <w:rPr>
          <w:sz w:val="28"/>
          <w:szCs w:val="28"/>
        </w:rPr>
        <w:t xml:space="preserve">гласно части </w:t>
      </w:r>
      <w:r w:rsidRPr="00093AF3">
        <w:rPr>
          <w:sz w:val="28"/>
          <w:szCs w:val="28"/>
        </w:rPr>
        <w:t>2</w:t>
      </w:r>
      <w:r w:rsidRPr="00093AF3">
        <w:rPr>
          <w:sz w:val="28"/>
          <w:szCs w:val="28"/>
        </w:rPr>
        <w:t xml:space="preserve"> статьи 7.27 </w:t>
      </w:r>
      <w:r w:rsidRPr="00093AF3" w:rsidR="007B6777">
        <w:rPr>
          <w:sz w:val="28"/>
          <w:szCs w:val="28"/>
        </w:rPr>
        <w:t>КоАП РФ</w:t>
      </w:r>
      <w:r w:rsidRPr="00093AF3">
        <w:rPr>
          <w:sz w:val="28"/>
          <w:szCs w:val="28"/>
        </w:rPr>
        <w:t xml:space="preserve">, </w:t>
      </w:r>
      <w:r w:rsidRPr="00093AF3">
        <w:rPr>
          <w:sz w:val="28"/>
          <w:szCs w:val="28"/>
        </w:rPr>
        <w:t>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5" w:anchor="dst102584" w:history="1">
        <w:r w:rsidRPr="00093AF3">
          <w:rPr>
            <w:sz w:val="28"/>
            <w:szCs w:val="28"/>
          </w:rPr>
          <w:t>частями второй</w:t>
        </w:r>
      </w:hyperlink>
      <w:r w:rsidRPr="00093AF3">
        <w:rPr>
          <w:sz w:val="28"/>
          <w:szCs w:val="28"/>
        </w:rPr>
        <w:t>, </w:t>
      </w:r>
      <w:hyperlink r:id="rId5" w:anchor="dst103245" w:history="1">
        <w:r w:rsidRPr="00093AF3">
          <w:rPr>
            <w:sz w:val="28"/>
            <w:szCs w:val="28"/>
          </w:rPr>
          <w:t>третьей</w:t>
        </w:r>
      </w:hyperlink>
      <w:r w:rsidRPr="00093AF3">
        <w:rPr>
          <w:sz w:val="28"/>
          <w:szCs w:val="28"/>
        </w:rPr>
        <w:t> и </w:t>
      </w:r>
      <w:hyperlink r:id="rId5" w:anchor="dst102592" w:history="1">
        <w:r w:rsidRPr="00093AF3">
          <w:rPr>
            <w:sz w:val="28"/>
            <w:szCs w:val="28"/>
          </w:rPr>
          <w:t>четвертой статьи 158</w:t>
        </w:r>
      </w:hyperlink>
      <w:r w:rsidRPr="00093AF3">
        <w:rPr>
          <w:sz w:val="28"/>
          <w:szCs w:val="28"/>
        </w:rPr>
        <w:t>, </w:t>
      </w:r>
      <w:hyperlink r:id="rId6" w:anchor="dst1933" w:history="1">
        <w:r w:rsidRPr="00093AF3">
          <w:rPr>
            <w:sz w:val="28"/>
            <w:szCs w:val="28"/>
          </w:rPr>
          <w:t>статьей 158.1</w:t>
        </w:r>
      </w:hyperlink>
      <w:r w:rsidRPr="00093AF3">
        <w:rPr>
          <w:sz w:val="28"/>
          <w:szCs w:val="28"/>
        </w:rPr>
        <w:t>, </w:t>
      </w:r>
      <w:hyperlink r:id="rId7" w:anchor="dst102605" w:history="1">
        <w:r w:rsidRPr="00093AF3">
          <w:rPr>
            <w:sz w:val="28"/>
            <w:szCs w:val="28"/>
          </w:rPr>
          <w:t>частями второй</w:t>
        </w:r>
      </w:hyperlink>
      <w:r w:rsidRPr="00093AF3">
        <w:rPr>
          <w:sz w:val="28"/>
          <w:szCs w:val="28"/>
        </w:rPr>
        <w:t>, </w:t>
      </w:r>
      <w:hyperlink r:id="rId7" w:anchor="dst102607" w:history="1">
        <w:r w:rsidRPr="00093AF3">
          <w:rPr>
            <w:sz w:val="28"/>
            <w:szCs w:val="28"/>
          </w:rPr>
          <w:t>третьей</w:t>
        </w:r>
      </w:hyperlink>
      <w:r w:rsidRPr="00093AF3">
        <w:rPr>
          <w:sz w:val="28"/>
          <w:szCs w:val="28"/>
        </w:rPr>
        <w:t> и </w:t>
      </w:r>
      <w:hyperlink r:id="rId7" w:anchor="dst1213" w:history="1">
        <w:r w:rsidRPr="00093AF3">
          <w:rPr>
            <w:sz w:val="28"/>
            <w:szCs w:val="28"/>
          </w:rPr>
          <w:t>четвертой статьи 159</w:t>
        </w:r>
      </w:hyperlink>
      <w:r w:rsidRPr="00093AF3">
        <w:rPr>
          <w:sz w:val="28"/>
          <w:szCs w:val="28"/>
        </w:rPr>
        <w:t>, </w:t>
      </w:r>
      <w:hyperlink r:id="rId8" w:anchor="dst1217" w:history="1">
        <w:r w:rsidRPr="00093AF3">
          <w:rPr>
            <w:sz w:val="28"/>
            <w:szCs w:val="28"/>
          </w:rPr>
          <w:t>частями второй</w:t>
        </w:r>
      </w:hyperlink>
      <w:r w:rsidRPr="00093AF3">
        <w:rPr>
          <w:sz w:val="28"/>
          <w:szCs w:val="28"/>
        </w:rPr>
        <w:t>, </w:t>
      </w:r>
      <w:hyperlink r:id="rId8" w:anchor="dst1219" w:history="1">
        <w:r w:rsidRPr="00093AF3">
          <w:rPr>
            <w:sz w:val="28"/>
            <w:szCs w:val="28"/>
          </w:rPr>
          <w:t>третьей</w:t>
        </w:r>
      </w:hyperlink>
      <w:r w:rsidRPr="00093AF3">
        <w:rPr>
          <w:sz w:val="28"/>
          <w:szCs w:val="28"/>
        </w:rPr>
        <w:t> и </w:t>
      </w:r>
      <w:hyperlink r:id="rId8" w:anchor="dst1221" w:history="1">
        <w:r w:rsidRPr="00093AF3">
          <w:rPr>
            <w:sz w:val="28"/>
            <w:szCs w:val="28"/>
          </w:rPr>
          <w:t>четвертой статьи 159.1</w:t>
        </w:r>
      </w:hyperlink>
      <w:r w:rsidRPr="00093AF3">
        <w:rPr>
          <w:sz w:val="28"/>
          <w:szCs w:val="28"/>
        </w:rPr>
        <w:t>, </w:t>
      </w:r>
      <w:hyperlink r:id="rId9" w:anchor="dst1227" w:history="1">
        <w:r w:rsidRPr="00093AF3">
          <w:rPr>
            <w:sz w:val="28"/>
            <w:szCs w:val="28"/>
          </w:rPr>
          <w:t>частями второй</w:t>
        </w:r>
      </w:hyperlink>
      <w:r w:rsidRPr="00093AF3">
        <w:rPr>
          <w:sz w:val="28"/>
          <w:szCs w:val="28"/>
        </w:rPr>
        <w:t>, </w:t>
      </w:r>
      <w:hyperlink r:id="rId9" w:anchor="dst1229" w:history="1">
        <w:r w:rsidRPr="00093AF3">
          <w:rPr>
            <w:sz w:val="28"/>
            <w:szCs w:val="28"/>
          </w:rPr>
          <w:t>третьей</w:t>
        </w:r>
      </w:hyperlink>
      <w:r w:rsidRPr="00093AF3">
        <w:rPr>
          <w:sz w:val="28"/>
          <w:szCs w:val="28"/>
        </w:rPr>
        <w:t> и </w:t>
      </w:r>
      <w:hyperlink r:id="rId9" w:anchor="dst1231" w:history="1">
        <w:r w:rsidRPr="00093AF3">
          <w:rPr>
            <w:sz w:val="28"/>
            <w:szCs w:val="28"/>
          </w:rPr>
          <w:t>четвертой статьи 159.2</w:t>
        </w:r>
      </w:hyperlink>
      <w:r w:rsidRPr="00093AF3">
        <w:rPr>
          <w:sz w:val="28"/>
          <w:szCs w:val="28"/>
        </w:rPr>
        <w:t>, </w:t>
      </w:r>
      <w:hyperlink r:id="rId10" w:anchor="dst1236" w:history="1">
        <w:r w:rsidRPr="00093AF3">
          <w:rPr>
            <w:sz w:val="28"/>
            <w:szCs w:val="28"/>
          </w:rPr>
          <w:t>частями второй</w:t>
        </w:r>
      </w:hyperlink>
      <w:r w:rsidRPr="00093AF3">
        <w:rPr>
          <w:sz w:val="28"/>
          <w:szCs w:val="28"/>
        </w:rPr>
        <w:t>, </w:t>
      </w:r>
      <w:hyperlink r:id="rId10" w:anchor="dst1238" w:history="1">
        <w:r w:rsidRPr="00093AF3">
          <w:rPr>
            <w:sz w:val="28"/>
            <w:szCs w:val="28"/>
          </w:rPr>
          <w:t>третьей</w:t>
        </w:r>
      </w:hyperlink>
      <w:r w:rsidRPr="00093AF3">
        <w:rPr>
          <w:sz w:val="28"/>
          <w:szCs w:val="28"/>
        </w:rPr>
        <w:t> и </w:t>
      </w:r>
      <w:hyperlink r:id="rId10" w:anchor="dst1240" w:history="1">
        <w:r w:rsidRPr="00093AF3">
          <w:rPr>
            <w:sz w:val="28"/>
            <w:szCs w:val="28"/>
          </w:rPr>
          <w:t>четвертой статьи 159.3</w:t>
        </w:r>
      </w:hyperlink>
      <w:r w:rsidRPr="00093AF3">
        <w:rPr>
          <w:sz w:val="28"/>
          <w:szCs w:val="28"/>
        </w:rPr>
        <w:t>, </w:t>
      </w:r>
      <w:hyperlink r:id="rId11" w:anchor="dst1252" w:history="1">
        <w:r w:rsidRPr="00093AF3">
          <w:rPr>
            <w:sz w:val="28"/>
            <w:szCs w:val="28"/>
          </w:rPr>
          <w:t>частями второй</w:t>
        </w:r>
      </w:hyperlink>
      <w:r w:rsidRPr="00093AF3">
        <w:rPr>
          <w:sz w:val="28"/>
          <w:szCs w:val="28"/>
        </w:rPr>
        <w:t>, </w:t>
      </w:r>
      <w:hyperlink r:id="rId11" w:anchor="dst1254" w:history="1">
        <w:r w:rsidRPr="00093AF3">
          <w:rPr>
            <w:sz w:val="28"/>
            <w:szCs w:val="28"/>
          </w:rPr>
          <w:t>третьей</w:t>
        </w:r>
      </w:hyperlink>
      <w:r w:rsidRPr="00093AF3">
        <w:rPr>
          <w:sz w:val="28"/>
          <w:szCs w:val="28"/>
        </w:rPr>
        <w:t> и </w:t>
      </w:r>
      <w:hyperlink r:id="rId11" w:anchor="dst1256" w:history="1">
        <w:r w:rsidRPr="00093AF3">
          <w:rPr>
            <w:sz w:val="28"/>
            <w:szCs w:val="28"/>
          </w:rPr>
          <w:t>четвертой статьи 159.5</w:t>
        </w:r>
      </w:hyperlink>
      <w:r w:rsidRPr="00093AF3">
        <w:rPr>
          <w:sz w:val="28"/>
          <w:szCs w:val="28"/>
        </w:rPr>
        <w:t>, </w:t>
      </w:r>
      <w:hyperlink r:id="rId12" w:anchor="dst1261" w:history="1">
        <w:r w:rsidRPr="00093AF3">
          <w:rPr>
            <w:sz w:val="28"/>
            <w:szCs w:val="28"/>
          </w:rPr>
          <w:t>частями второй</w:t>
        </w:r>
      </w:hyperlink>
      <w:r w:rsidRPr="00093AF3">
        <w:rPr>
          <w:sz w:val="28"/>
          <w:szCs w:val="28"/>
        </w:rPr>
        <w:t>, </w:t>
      </w:r>
      <w:hyperlink r:id="rId12" w:anchor="dst1263" w:history="1">
        <w:r w:rsidRPr="00093AF3">
          <w:rPr>
            <w:sz w:val="28"/>
            <w:szCs w:val="28"/>
          </w:rPr>
          <w:t>третьей</w:t>
        </w:r>
      </w:hyperlink>
      <w:r w:rsidRPr="00093AF3">
        <w:rPr>
          <w:sz w:val="28"/>
          <w:szCs w:val="28"/>
        </w:rPr>
        <w:t> и </w:t>
      </w:r>
      <w:hyperlink r:id="rId12" w:anchor="dst1265" w:history="1">
        <w:r w:rsidRPr="00093AF3">
          <w:rPr>
            <w:sz w:val="28"/>
            <w:szCs w:val="28"/>
          </w:rPr>
          <w:t>четвертой статьи 159.6</w:t>
        </w:r>
      </w:hyperlink>
      <w:r w:rsidRPr="00093AF3">
        <w:rPr>
          <w:sz w:val="28"/>
          <w:szCs w:val="28"/>
        </w:rPr>
        <w:t> и </w:t>
      </w:r>
      <w:hyperlink r:id="rId13" w:anchor="dst102615" w:history="1">
        <w:r w:rsidRPr="00093AF3">
          <w:rPr>
            <w:sz w:val="28"/>
            <w:szCs w:val="28"/>
          </w:rPr>
          <w:t>частями второй</w:t>
        </w:r>
      </w:hyperlink>
      <w:r w:rsidRPr="00093AF3">
        <w:rPr>
          <w:sz w:val="28"/>
          <w:szCs w:val="28"/>
        </w:rPr>
        <w:t> и </w:t>
      </w:r>
      <w:hyperlink r:id="rId13" w:anchor="dst102617" w:history="1">
        <w:r w:rsidRPr="00093AF3">
          <w:rPr>
            <w:sz w:val="28"/>
            <w:szCs w:val="28"/>
          </w:rPr>
          <w:t>третьей статьи 160</w:t>
        </w:r>
      </w:hyperlink>
      <w:r w:rsidRPr="00093AF3">
        <w:rPr>
          <w:sz w:val="28"/>
          <w:szCs w:val="28"/>
        </w:rPr>
        <w:t> Уголовного кодекса Российской Федерации, за исключением случаев, предусмотренных </w:t>
      </w:r>
      <w:hyperlink r:id="rId14" w:anchor="dst8779" w:history="1">
        <w:r w:rsidRPr="00093AF3">
          <w:rPr>
            <w:sz w:val="28"/>
            <w:szCs w:val="28"/>
          </w:rPr>
          <w:t>статьей 14.15.3</w:t>
        </w:r>
      </w:hyperlink>
      <w:r>
        <w:rPr>
          <w:sz w:val="28"/>
          <w:szCs w:val="28"/>
        </w:rPr>
        <w:t xml:space="preserve"> настоящего Кодекса, </w:t>
      </w:r>
    </w:p>
    <w:p w:rsidR="00093AF3" w:rsidRPr="00093AF3" w:rsidP="00A63BA0">
      <w:pPr>
        <w:ind w:right="-1" w:firstLine="720"/>
        <w:jc w:val="both"/>
        <w:rPr>
          <w:sz w:val="28"/>
          <w:szCs w:val="28"/>
        </w:rPr>
      </w:pPr>
      <w:r>
        <w:rPr>
          <w:sz w:val="28"/>
          <w:szCs w:val="28"/>
        </w:rPr>
        <w:t>-</w:t>
      </w:r>
      <w:r w:rsidRPr="00093AF3">
        <w:rPr>
          <w:sz w:val="28"/>
          <w:szCs w:val="28"/>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6A5E3F" w:rsidP="00587CA9">
      <w:pPr>
        <w:autoSpaceDE w:val="0"/>
        <w:autoSpaceDN w:val="0"/>
        <w:adjustRightInd w:val="0"/>
        <w:ind w:left="-851" w:right="708" w:firstLine="720"/>
        <w:jc w:val="both"/>
        <w:rPr>
          <w:sz w:val="28"/>
          <w:szCs w:val="28"/>
        </w:rPr>
      </w:pPr>
      <w:r>
        <w:rPr>
          <w:sz w:val="28"/>
          <w:szCs w:val="28"/>
        </w:rPr>
        <w:t xml:space="preserve">Ю.Е. Братчиков </w:t>
      </w:r>
      <w:r w:rsidRPr="007B6777">
        <w:rPr>
          <w:rStyle w:val="Hyperlink"/>
          <w:kern w:val="0"/>
          <w:sz w:val="28"/>
          <w:szCs w:val="28"/>
          <w:u w:val="none"/>
        </w:rPr>
        <w:t>в ходе судебного заседания вину в совершении административного правонарушения признал</w:t>
      </w:r>
      <w:r>
        <w:rPr>
          <w:sz w:val="28"/>
          <w:szCs w:val="28"/>
        </w:rPr>
        <w:t>.</w:t>
      </w:r>
      <w:r w:rsidR="00522F35">
        <w:rPr>
          <w:sz w:val="28"/>
          <w:szCs w:val="28"/>
        </w:rPr>
        <w:t xml:space="preserve"> </w:t>
      </w:r>
    </w:p>
    <w:p w:rsidR="00424254" w:rsidP="00587CA9">
      <w:pPr>
        <w:ind w:left="-851" w:right="708" w:firstLine="720"/>
        <w:jc w:val="both"/>
        <w:rPr>
          <w:sz w:val="28"/>
          <w:szCs w:val="28"/>
        </w:rPr>
      </w:pPr>
      <w:r>
        <w:rPr>
          <w:sz w:val="28"/>
          <w:szCs w:val="28"/>
        </w:rPr>
        <w:t xml:space="preserve">Также вина </w:t>
      </w:r>
      <w:r w:rsidR="003E60A2">
        <w:rPr>
          <w:sz w:val="28"/>
          <w:szCs w:val="28"/>
        </w:rPr>
        <w:t>Ю.Е. Братчиков</w:t>
      </w:r>
      <w:r w:rsidR="003E60A2">
        <w:rPr>
          <w:sz w:val="28"/>
          <w:szCs w:val="28"/>
        </w:rPr>
        <w:t>а</w:t>
      </w:r>
      <w:r w:rsidR="001B700E">
        <w:rPr>
          <w:sz w:val="28"/>
          <w:szCs w:val="28"/>
        </w:rPr>
        <w:t xml:space="preserve"> </w:t>
      </w:r>
      <w:r>
        <w:rPr>
          <w:sz w:val="28"/>
          <w:szCs w:val="28"/>
        </w:rPr>
        <w:t>в совершении административного правонарушения подтверждается протоколом</w:t>
      </w:r>
      <w:r w:rsidR="00522F35">
        <w:rPr>
          <w:sz w:val="28"/>
          <w:szCs w:val="28"/>
        </w:rPr>
        <w:t xml:space="preserve"> №</w:t>
      </w:r>
      <w:r w:rsidR="006C6AC9">
        <w:rPr>
          <w:sz w:val="28"/>
          <w:szCs w:val="28"/>
        </w:rPr>
        <w:t xml:space="preserve"> </w:t>
      </w:r>
      <w:r w:rsidR="003B3BE8">
        <w:rPr>
          <w:sz w:val="28"/>
          <w:szCs w:val="28"/>
        </w:rPr>
        <w:t>НОМЕР</w:t>
      </w:r>
      <w:r>
        <w:rPr>
          <w:sz w:val="28"/>
          <w:szCs w:val="28"/>
        </w:rPr>
        <w:t xml:space="preserve"> об административном </w:t>
      </w:r>
      <w:r>
        <w:rPr>
          <w:sz w:val="28"/>
          <w:szCs w:val="28"/>
        </w:rPr>
        <w:t xml:space="preserve">правонарушении от </w:t>
      </w:r>
      <w:r w:rsidR="003B3BE8">
        <w:rPr>
          <w:sz w:val="28"/>
          <w:szCs w:val="28"/>
        </w:rPr>
        <w:t>ДД.ММ.ГГГГ</w:t>
      </w:r>
      <w:r w:rsidR="006119D4">
        <w:rPr>
          <w:sz w:val="28"/>
          <w:szCs w:val="28"/>
        </w:rPr>
        <w:t xml:space="preserve">, с которым </w:t>
      </w:r>
      <w:r w:rsidR="003E60A2">
        <w:rPr>
          <w:sz w:val="28"/>
          <w:szCs w:val="28"/>
        </w:rPr>
        <w:t xml:space="preserve">Ю.Е. Братчиков </w:t>
      </w:r>
      <w:r w:rsidR="003134C3">
        <w:rPr>
          <w:sz w:val="28"/>
          <w:szCs w:val="28"/>
        </w:rPr>
        <w:t xml:space="preserve">ознакомлен </w:t>
      </w:r>
      <w:r w:rsidR="00F72C5A">
        <w:rPr>
          <w:sz w:val="28"/>
          <w:szCs w:val="28"/>
        </w:rPr>
        <w:t>и</w:t>
      </w:r>
      <w:r w:rsidR="001B700E">
        <w:rPr>
          <w:sz w:val="28"/>
          <w:szCs w:val="28"/>
        </w:rPr>
        <w:t xml:space="preserve"> </w:t>
      </w:r>
      <w:r w:rsidR="006119D4">
        <w:rPr>
          <w:sz w:val="28"/>
          <w:szCs w:val="28"/>
        </w:rPr>
        <w:t>с</w:t>
      </w:r>
      <w:r w:rsidR="00056D89">
        <w:rPr>
          <w:sz w:val="28"/>
          <w:szCs w:val="28"/>
        </w:rPr>
        <w:t>оглас</w:t>
      </w:r>
      <w:r w:rsidR="003E60A2">
        <w:rPr>
          <w:sz w:val="28"/>
          <w:szCs w:val="28"/>
        </w:rPr>
        <w:t>е</w:t>
      </w:r>
      <w:r w:rsidR="00C11B8D">
        <w:rPr>
          <w:sz w:val="28"/>
          <w:szCs w:val="28"/>
        </w:rPr>
        <w:t>н</w:t>
      </w:r>
      <w:r>
        <w:rPr>
          <w:sz w:val="28"/>
          <w:szCs w:val="28"/>
        </w:rPr>
        <w:t>,</w:t>
      </w:r>
      <w:r w:rsidR="00545D54">
        <w:rPr>
          <w:sz w:val="28"/>
          <w:szCs w:val="28"/>
        </w:rPr>
        <w:t xml:space="preserve"> протоколом от </w:t>
      </w:r>
      <w:r w:rsidR="003B3BE8">
        <w:rPr>
          <w:sz w:val="28"/>
          <w:szCs w:val="28"/>
        </w:rPr>
        <w:t>ДД.ММ.ГГГГ</w:t>
      </w:r>
      <w:r w:rsidR="00056D89">
        <w:rPr>
          <w:sz w:val="28"/>
          <w:szCs w:val="28"/>
        </w:rPr>
        <w:t xml:space="preserve"> о доставлении в ОП №16</w:t>
      </w:r>
      <w:r w:rsidR="00545D54">
        <w:rPr>
          <w:sz w:val="28"/>
          <w:szCs w:val="28"/>
        </w:rPr>
        <w:t xml:space="preserve"> «</w:t>
      </w:r>
      <w:r w:rsidR="00056D89">
        <w:rPr>
          <w:sz w:val="28"/>
          <w:szCs w:val="28"/>
        </w:rPr>
        <w:t>Япеева</w:t>
      </w:r>
      <w:r w:rsidR="00545D54">
        <w:rPr>
          <w:sz w:val="28"/>
          <w:szCs w:val="28"/>
        </w:rPr>
        <w:t>» УМВД России по городу Казани,</w:t>
      </w:r>
      <w:r>
        <w:rPr>
          <w:sz w:val="28"/>
          <w:szCs w:val="28"/>
        </w:rPr>
        <w:t xml:space="preserve"> </w:t>
      </w:r>
      <w:r w:rsidR="001A1818">
        <w:rPr>
          <w:sz w:val="28"/>
          <w:szCs w:val="28"/>
        </w:rPr>
        <w:t xml:space="preserve">протоколом </w:t>
      </w:r>
      <w:r w:rsidR="00860319">
        <w:rPr>
          <w:sz w:val="28"/>
          <w:szCs w:val="28"/>
        </w:rPr>
        <w:t>№</w:t>
      </w:r>
      <w:r w:rsidR="003B3BE8">
        <w:rPr>
          <w:sz w:val="28"/>
          <w:szCs w:val="28"/>
        </w:rPr>
        <w:t>НОМЕР</w:t>
      </w:r>
      <w:r w:rsidR="001A1818">
        <w:rPr>
          <w:sz w:val="28"/>
          <w:szCs w:val="28"/>
        </w:rPr>
        <w:t xml:space="preserve"> об административном задержании от </w:t>
      </w:r>
      <w:r w:rsidR="003B3BE8">
        <w:rPr>
          <w:sz w:val="28"/>
          <w:szCs w:val="28"/>
        </w:rPr>
        <w:t>ДД.ММ.ГГГГ</w:t>
      </w:r>
      <w:r w:rsidR="001A1818">
        <w:rPr>
          <w:sz w:val="28"/>
          <w:szCs w:val="28"/>
        </w:rPr>
        <w:t xml:space="preserve">, рапортом сотрудника полиции от </w:t>
      </w:r>
      <w:r w:rsidR="003B3BE8">
        <w:rPr>
          <w:sz w:val="28"/>
          <w:szCs w:val="28"/>
        </w:rPr>
        <w:t>ДД.ММ.ГГГГ</w:t>
      </w:r>
      <w:r w:rsidR="001A1818">
        <w:rPr>
          <w:sz w:val="28"/>
          <w:szCs w:val="28"/>
        </w:rPr>
        <w:t xml:space="preserve">, заявлением </w:t>
      </w:r>
      <w:r w:rsidR="00EA0BFE">
        <w:rPr>
          <w:sz w:val="28"/>
          <w:szCs w:val="28"/>
        </w:rPr>
        <w:t>Л</w:t>
      </w:r>
      <w:r w:rsidR="00D665D3">
        <w:rPr>
          <w:sz w:val="28"/>
          <w:szCs w:val="28"/>
        </w:rPr>
        <w:t>.</w:t>
      </w:r>
      <w:r w:rsidR="00EA0BFE">
        <w:rPr>
          <w:sz w:val="28"/>
          <w:szCs w:val="28"/>
        </w:rPr>
        <w:t>С</w:t>
      </w:r>
      <w:r w:rsidR="00731496">
        <w:rPr>
          <w:sz w:val="28"/>
          <w:szCs w:val="28"/>
        </w:rPr>
        <w:t xml:space="preserve">. </w:t>
      </w:r>
      <w:r w:rsidR="00EA0BFE">
        <w:rPr>
          <w:sz w:val="28"/>
          <w:szCs w:val="28"/>
        </w:rPr>
        <w:t>Спицин</w:t>
      </w:r>
      <w:r w:rsidR="00860319">
        <w:rPr>
          <w:sz w:val="28"/>
          <w:szCs w:val="28"/>
        </w:rPr>
        <w:t>ой</w:t>
      </w:r>
      <w:r w:rsidR="001A1818">
        <w:rPr>
          <w:sz w:val="28"/>
          <w:szCs w:val="28"/>
        </w:rPr>
        <w:t xml:space="preserve"> о привлечении к административной ответственности от </w:t>
      </w:r>
      <w:r w:rsidR="003B3BE8">
        <w:rPr>
          <w:sz w:val="28"/>
          <w:szCs w:val="28"/>
        </w:rPr>
        <w:t>ДД.ММ.ГГГГ</w:t>
      </w:r>
      <w:r w:rsidR="00D665D3">
        <w:rPr>
          <w:sz w:val="28"/>
          <w:szCs w:val="28"/>
        </w:rPr>
        <w:t>, объяснения</w:t>
      </w:r>
      <w:r w:rsidR="001A1818">
        <w:rPr>
          <w:sz w:val="28"/>
          <w:szCs w:val="28"/>
        </w:rPr>
        <w:t>м</w:t>
      </w:r>
      <w:r w:rsidR="00EA0BFE">
        <w:rPr>
          <w:sz w:val="28"/>
          <w:szCs w:val="28"/>
        </w:rPr>
        <w:t>и свидетелей</w:t>
      </w:r>
      <w:r w:rsidR="001A1818">
        <w:rPr>
          <w:sz w:val="28"/>
          <w:szCs w:val="28"/>
        </w:rPr>
        <w:t xml:space="preserve"> </w:t>
      </w:r>
      <w:r w:rsidR="00EA0BFE">
        <w:rPr>
          <w:sz w:val="28"/>
          <w:szCs w:val="28"/>
        </w:rPr>
        <w:t xml:space="preserve">Л.С. </w:t>
      </w:r>
      <w:r w:rsidR="00EA0BFE">
        <w:rPr>
          <w:sz w:val="28"/>
          <w:szCs w:val="28"/>
        </w:rPr>
        <w:t>Спициной</w:t>
      </w:r>
      <w:r w:rsidR="00EA0BFE">
        <w:rPr>
          <w:sz w:val="28"/>
          <w:szCs w:val="28"/>
        </w:rPr>
        <w:t xml:space="preserve">  и Ж.А. Сидоровой </w:t>
      </w:r>
      <w:r w:rsidR="001A1818">
        <w:rPr>
          <w:sz w:val="28"/>
          <w:szCs w:val="28"/>
        </w:rPr>
        <w:t xml:space="preserve">от </w:t>
      </w:r>
      <w:r w:rsidR="003B3BE8">
        <w:rPr>
          <w:sz w:val="28"/>
          <w:szCs w:val="28"/>
        </w:rPr>
        <w:t>ДД.ММ.ГГГГ</w:t>
      </w:r>
      <w:r w:rsidR="001A1818">
        <w:rPr>
          <w:sz w:val="28"/>
          <w:szCs w:val="28"/>
        </w:rPr>
        <w:t xml:space="preserve">, </w:t>
      </w:r>
      <w:r w:rsidR="00BA55B4">
        <w:rPr>
          <w:sz w:val="28"/>
          <w:szCs w:val="28"/>
        </w:rPr>
        <w:t xml:space="preserve">справкой о стоимости похищенных товаров от </w:t>
      </w:r>
      <w:r w:rsidR="003B3BE8">
        <w:rPr>
          <w:sz w:val="28"/>
          <w:szCs w:val="28"/>
        </w:rPr>
        <w:t>ДД.ММ.ГГГГ</w:t>
      </w:r>
      <w:r w:rsidR="00BA55B4">
        <w:rPr>
          <w:sz w:val="28"/>
          <w:szCs w:val="28"/>
        </w:rPr>
        <w:t>,</w:t>
      </w:r>
      <w:r w:rsidR="00D665D3">
        <w:rPr>
          <w:sz w:val="28"/>
          <w:szCs w:val="28"/>
        </w:rPr>
        <w:t xml:space="preserve"> </w:t>
      </w:r>
      <w:r w:rsidR="00EA0BFE">
        <w:rPr>
          <w:sz w:val="28"/>
          <w:szCs w:val="28"/>
        </w:rPr>
        <w:t>справкой о возврате товара от ДД.ММ.ГГГГ</w:t>
      </w:r>
      <w:r>
        <w:rPr>
          <w:sz w:val="28"/>
          <w:szCs w:val="28"/>
        </w:rPr>
        <w:t>.</w:t>
      </w:r>
      <w:r w:rsidR="00FD0880">
        <w:rPr>
          <w:sz w:val="28"/>
          <w:szCs w:val="28"/>
        </w:rPr>
        <w:t xml:space="preserve"> </w:t>
      </w:r>
    </w:p>
    <w:p w:rsidR="006A5E3F" w:rsidP="00587CA9">
      <w:pPr>
        <w:ind w:left="-851" w:right="708" w:firstLine="720"/>
        <w:jc w:val="both"/>
        <w:rPr>
          <w:sz w:val="28"/>
          <w:szCs w:val="28"/>
        </w:rPr>
      </w:pPr>
      <w:r>
        <w:rPr>
          <w:sz w:val="28"/>
          <w:szCs w:val="28"/>
        </w:rPr>
        <w:t xml:space="preserve">Учитывая вышеизложенное, суд считает установленной </w:t>
      </w:r>
      <w:r w:rsidR="001B700E">
        <w:rPr>
          <w:sz w:val="28"/>
          <w:szCs w:val="28"/>
        </w:rPr>
        <w:t xml:space="preserve">вину </w:t>
      </w:r>
      <w:r w:rsidR="003E60A2">
        <w:rPr>
          <w:sz w:val="28"/>
          <w:szCs w:val="28"/>
        </w:rPr>
        <w:t>Ю.Е. Братчиков</w:t>
      </w:r>
      <w:r w:rsidR="003E60A2">
        <w:rPr>
          <w:sz w:val="28"/>
          <w:szCs w:val="28"/>
        </w:rPr>
        <w:t>а</w:t>
      </w:r>
      <w:r w:rsidR="00056D89">
        <w:rPr>
          <w:sz w:val="28"/>
          <w:szCs w:val="28"/>
        </w:rPr>
        <w:t xml:space="preserve"> </w:t>
      </w:r>
      <w:r>
        <w:rPr>
          <w:sz w:val="28"/>
          <w:szCs w:val="28"/>
        </w:rPr>
        <w:t xml:space="preserve">в совершении административного правонарушения, ответственность за которое предусмотрена </w:t>
      </w:r>
      <w:r w:rsidR="00522F35">
        <w:rPr>
          <w:sz w:val="28"/>
          <w:szCs w:val="28"/>
        </w:rPr>
        <w:t xml:space="preserve">частью </w:t>
      </w:r>
      <w:r w:rsidR="00BA55B4">
        <w:rPr>
          <w:sz w:val="28"/>
          <w:szCs w:val="28"/>
        </w:rPr>
        <w:t>2</w:t>
      </w:r>
      <w:r w:rsidR="00522F35">
        <w:rPr>
          <w:sz w:val="28"/>
          <w:szCs w:val="28"/>
        </w:rPr>
        <w:t xml:space="preserve"> статьи 7.27 </w:t>
      </w:r>
      <w:r w:rsidR="007B6777">
        <w:rPr>
          <w:sz w:val="28"/>
          <w:szCs w:val="28"/>
        </w:rPr>
        <w:t>КоАП РФ</w:t>
      </w:r>
      <w:r>
        <w:rPr>
          <w:sz w:val="28"/>
          <w:szCs w:val="28"/>
        </w:rPr>
        <w:t>.</w:t>
      </w:r>
      <w:r w:rsidR="00522F35">
        <w:rPr>
          <w:sz w:val="28"/>
          <w:szCs w:val="28"/>
        </w:rPr>
        <w:t xml:space="preserve">  </w:t>
      </w:r>
    </w:p>
    <w:p w:rsidR="00544D07" w:rsidRPr="00B23312" w:rsidP="00587CA9">
      <w:pPr>
        <w:ind w:left="-851" w:right="708" w:firstLine="720"/>
        <w:jc w:val="both"/>
        <w:rPr>
          <w:sz w:val="28"/>
          <w:szCs w:val="28"/>
        </w:rPr>
      </w:pPr>
      <w:r>
        <w:rPr>
          <w:sz w:val="28"/>
          <w:szCs w:val="28"/>
        </w:rPr>
        <w:t>Согласно части 2 статьи 4.1 КоАП РФ п</w:t>
      </w:r>
      <w:r w:rsidR="006A5E3F">
        <w:rPr>
          <w:sz w:val="28"/>
          <w:szCs w:val="28"/>
        </w:rPr>
        <w:t>ри назначении наказания</w:t>
      </w:r>
      <w:r>
        <w:rPr>
          <w:sz w:val="28"/>
          <w:szCs w:val="28"/>
        </w:rPr>
        <w:t xml:space="preserve"> </w:t>
      </w:r>
      <w:r w:rsidR="003E60A2">
        <w:rPr>
          <w:sz w:val="28"/>
          <w:szCs w:val="28"/>
        </w:rPr>
        <w:t>Ю.Е. Братчиков</w:t>
      </w:r>
      <w:r w:rsidR="003E60A2">
        <w:rPr>
          <w:sz w:val="28"/>
          <w:szCs w:val="28"/>
        </w:rPr>
        <w:t>у</w:t>
      </w:r>
      <w:r>
        <w:rPr>
          <w:sz w:val="28"/>
          <w:szCs w:val="28"/>
        </w:rPr>
        <w:t>,</w:t>
      </w:r>
      <w:r w:rsidR="006A5E3F">
        <w:rPr>
          <w:sz w:val="28"/>
          <w:szCs w:val="28"/>
        </w:rPr>
        <w:t xml:space="preserve"> </w:t>
      </w:r>
      <w:r>
        <w:rPr>
          <w:sz w:val="28"/>
          <w:szCs w:val="28"/>
        </w:rPr>
        <w:t>суд</w:t>
      </w:r>
      <w:r w:rsidR="006A5E3F">
        <w:rPr>
          <w:sz w:val="28"/>
          <w:szCs w:val="28"/>
        </w:rPr>
        <w:t xml:space="preserve"> учитывает личность правонарушителя, </w:t>
      </w:r>
      <w:r w:rsidRPr="006119D4" w:rsidR="006A5E3F">
        <w:rPr>
          <w:rStyle w:val="Hyperlink"/>
          <w:kern w:val="0"/>
          <w:sz w:val="28"/>
          <w:szCs w:val="28"/>
          <w:u w:val="none"/>
        </w:rPr>
        <w:t>признавшего свою вину</w:t>
      </w:r>
      <w:r w:rsidR="006A5E3F">
        <w:rPr>
          <w:sz w:val="28"/>
          <w:szCs w:val="28"/>
        </w:rPr>
        <w:t xml:space="preserve">, </w:t>
      </w:r>
      <w:r>
        <w:rPr>
          <w:sz w:val="28"/>
          <w:szCs w:val="28"/>
        </w:rPr>
        <w:t>ха</w:t>
      </w:r>
      <w:r w:rsidRPr="0057401F">
        <w:rPr>
          <w:sz w:val="28"/>
          <w:szCs w:val="28"/>
        </w:rPr>
        <w:t>рактер совершенного административного правонарушения</w:t>
      </w:r>
      <w:r w:rsidR="003E60A2">
        <w:rPr>
          <w:sz w:val="28"/>
          <w:szCs w:val="28"/>
        </w:rPr>
        <w:t>, его</w:t>
      </w:r>
      <w:r w:rsidR="001B700E">
        <w:rPr>
          <w:sz w:val="28"/>
          <w:szCs w:val="28"/>
        </w:rPr>
        <w:t xml:space="preserve"> имущественное положение</w:t>
      </w:r>
      <w:r>
        <w:rPr>
          <w:sz w:val="28"/>
          <w:szCs w:val="28"/>
        </w:rPr>
        <w:t xml:space="preserve">, </w:t>
      </w:r>
      <w:r>
        <w:rPr>
          <w:sz w:val="28"/>
          <w:szCs w:val="28"/>
        </w:rPr>
        <w:t>отсутствие обстоятельств</w:t>
      </w:r>
      <w:r w:rsidR="00860319">
        <w:rPr>
          <w:sz w:val="28"/>
          <w:szCs w:val="28"/>
        </w:rPr>
        <w:t>, смягчающих и</w:t>
      </w:r>
      <w:r>
        <w:rPr>
          <w:sz w:val="28"/>
          <w:szCs w:val="28"/>
        </w:rPr>
        <w:t xml:space="preserve"> </w:t>
      </w:r>
      <w:r>
        <w:rPr>
          <w:sz w:val="28"/>
          <w:szCs w:val="28"/>
        </w:rPr>
        <w:t>отягчающих</w:t>
      </w:r>
      <w:r>
        <w:rPr>
          <w:sz w:val="28"/>
          <w:szCs w:val="28"/>
        </w:rPr>
        <w:t xml:space="preserve"> административную ответственность</w:t>
      </w:r>
      <w:r w:rsidR="00587CA9">
        <w:rPr>
          <w:sz w:val="28"/>
          <w:szCs w:val="28"/>
        </w:rPr>
        <w:t>, неоднократное совершение административных правонарушений</w:t>
      </w:r>
      <w:r w:rsidR="003E60A2">
        <w:rPr>
          <w:sz w:val="28"/>
          <w:szCs w:val="28"/>
        </w:rPr>
        <w:t>, отсутствие определенного места работы</w:t>
      </w:r>
      <w:r w:rsidR="001B700E">
        <w:rPr>
          <w:sz w:val="28"/>
          <w:szCs w:val="28"/>
        </w:rPr>
        <w:t>.</w:t>
      </w:r>
    </w:p>
    <w:p w:rsidR="006A5E3F" w:rsidP="00587CA9">
      <w:pPr>
        <w:ind w:left="-851" w:right="708" w:firstLine="720"/>
        <w:jc w:val="both"/>
        <w:rPr>
          <w:sz w:val="28"/>
          <w:szCs w:val="28"/>
        </w:rPr>
      </w:pPr>
      <w:r>
        <w:rPr>
          <w:sz w:val="28"/>
          <w:szCs w:val="28"/>
        </w:rPr>
        <w:t xml:space="preserve">Руководствуясь статьями 29.10, 30.1 </w:t>
      </w:r>
      <w:r w:rsidR="00522F35">
        <w:rPr>
          <w:sz w:val="28"/>
          <w:szCs w:val="28"/>
        </w:rPr>
        <w:t>Кодекса об административных правонарушениях Российской Федерации</w:t>
      </w:r>
      <w:r>
        <w:rPr>
          <w:sz w:val="28"/>
          <w:szCs w:val="28"/>
        </w:rPr>
        <w:t xml:space="preserve">, </w:t>
      </w:r>
      <w:r w:rsidR="00522F35">
        <w:rPr>
          <w:sz w:val="28"/>
          <w:szCs w:val="28"/>
        </w:rPr>
        <w:t>мировой судья</w:t>
      </w:r>
    </w:p>
    <w:p w:rsidR="00860319" w:rsidP="00587CA9">
      <w:pPr>
        <w:ind w:left="-851" w:right="708" w:firstLine="720"/>
        <w:jc w:val="both"/>
        <w:rPr>
          <w:sz w:val="28"/>
          <w:szCs w:val="28"/>
        </w:rPr>
      </w:pPr>
    </w:p>
    <w:p w:rsidR="006A5E3F" w:rsidP="00587CA9">
      <w:pPr>
        <w:spacing w:line="360" w:lineRule="auto"/>
        <w:ind w:left="-851" w:right="708"/>
        <w:jc w:val="center"/>
        <w:rPr>
          <w:sz w:val="28"/>
          <w:szCs w:val="28"/>
        </w:rPr>
      </w:pPr>
      <w:r>
        <w:rPr>
          <w:sz w:val="28"/>
          <w:szCs w:val="28"/>
        </w:rPr>
        <w:t>ПОСТАНОВИЛ:</w:t>
      </w:r>
    </w:p>
    <w:p w:rsidR="00264B4B" w:rsidP="00264B4B">
      <w:pPr>
        <w:ind w:left="-851" w:right="708" w:firstLine="708"/>
        <w:jc w:val="both"/>
        <w:rPr>
          <w:sz w:val="28"/>
          <w:szCs w:val="28"/>
        </w:rPr>
      </w:pPr>
      <w:r>
        <w:rPr>
          <w:sz w:val="28"/>
          <w:szCs w:val="28"/>
        </w:rPr>
        <w:t>Братчикова Ю.  Е.</w:t>
      </w:r>
      <w:r>
        <w:rPr>
          <w:sz w:val="28"/>
          <w:szCs w:val="28"/>
        </w:rPr>
        <w:t xml:space="preserve"> </w:t>
      </w:r>
      <w:r w:rsidR="00056D89">
        <w:rPr>
          <w:sz w:val="28"/>
          <w:szCs w:val="28"/>
        </w:rPr>
        <w:t>признать вин</w:t>
      </w:r>
      <w:r>
        <w:rPr>
          <w:sz w:val="28"/>
          <w:szCs w:val="28"/>
        </w:rPr>
        <w:t>овным</w:t>
      </w:r>
      <w:r>
        <w:rPr>
          <w:sz w:val="28"/>
          <w:szCs w:val="28"/>
        </w:rPr>
        <w:t xml:space="preserve"> в совершении административного правонарушения, предусмотренного частью 2 статьи 7.27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(десять) суток, исчисляя срок наказания с </w:t>
      </w:r>
      <w:r w:rsidR="00056D89">
        <w:rPr>
          <w:sz w:val="28"/>
          <w:szCs w:val="28"/>
        </w:rPr>
        <w:t>момента доставления в ОП №16</w:t>
      </w:r>
      <w:r>
        <w:rPr>
          <w:sz w:val="28"/>
          <w:szCs w:val="28"/>
        </w:rPr>
        <w:t xml:space="preserve"> «</w:t>
      </w:r>
      <w:r w:rsidR="00056D89">
        <w:rPr>
          <w:sz w:val="28"/>
          <w:szCs w:val="28"/>
        </w:rPr>
        <w:t>Япеева</w:t>
      </w:r>
      <w:r>
        <w:rPr>
          <w:sz w:val="28"/>
          <w:szCs w:val="28"/>
        </w:rPr>
        <w:t>» У</w:t>
      </w:r>
      <w:r w:rsidR="006E39BF">
        <w:rPr>
          <w:sz w:val="28"/>
          <w:szCs w:val="28"/>
        </w:rPr>
        <w:t xml:space="preserve">МВД России по городу Казани </w:t>
      </w:r>
      <w:r>
        <w:rPr>
          <w:sz w:val="28"/>
          <w:szCs w:val="28"/>
        </w:rPr>
        <w:t xml:space="preserve">с </w:t>
      </w:r>
      <w:r w:rsidR="00302860">
        <w:rPr>
          <w:sz w:val="28"/>
          <w:szCs w:val="28"/>
        </w:rPr>
        <w:t>1</w:t>
      </w:r>
      <w:r>
        <w:rPr>
          <w:sz w:val="28"/>
          <w:szCs w:val="28"/>
        </w:rPr>
        <w:t>9 часов</w:t>
      </w:r>
      <w:r w:rsidR="00302860">
        <w:rPr>
          <w:sz w:val="28"/>
          <w:szCs w:val="28"/>
        </w:rPr>
        <w:t xml:space="preserve"> </w:t>
      </w:r>
      <w:r>
        <w:rPr>
          <w:sz w:val="28"/>
          <w:szCs w:val="28"/>
        </w:rPr>
        <w:t>00</w:t>
      </w:r>
      <w:r>
        <w:rPr>
          <w:sz w:val="28"/>
          <w:szCs w:val="28"/>
        </w:rPr>
        <w:t xml:space="preserve"> минут </w:t>
      </w:r>
      <w:r w:rsidR="003B3BE8">
        <w:rPr>
          <w:sz w:val="28"/>
          <w:szCs w:val="28"/>
        </w:rPr>
        <w:t>ДД.ММ.ГГГГ</w:t>
      </w:r>
      <w:r>
        <w:rPr>
          <w:sz w:val="28"/>
          <w:szCs w:val="28"/>
        </w:rPr>
        <w:t>.</w:t>
      </w:r>
    </w:p>
    <w:p w:rsidR="005512DB" w:rsidP="00587CA9">
      <w:pPr>
        <w:ind w:left="-851" w:right="708" w:firstLine="851"/>
        <w:jc w:val="both"/>
        <w:rPr>
          <w:sz w:val="28"/>
          <w:szCs w:val="28"/>
        </w:rPr>
      </w:pPr>
      <w:r>
        <w:rPr>
          <w:sz w:val="28"/>
          <w:szCs w:val="28"/>
        </w:rPr>
        <w:t xml:space="preserve">Постановление может быть обжаловано в течение 10 суток со дня его вручения или получения в </w:t>
      </w:r>
      <w:r>
        <w:rPr>
          <w:sz w:val="28"/>
          <w:szCs w:val="28"/>
        </w:rPr>
        <w:t>Вахитовский</w:t>
      </w:r>
      <w:r>
        <w:rPr>
          <w:sz w:val="28"/>
          <w:szCs w:val="28"/>
        </w:rPr>
        <w:t xml:space="preserve"> районный суд г</w:t>
      </w:r>
      <w:r w:rsidR="00566BF4">
        <w:rPr>
          <w:sz w:val="28"/>
          <w:szCs w:val="28"/>
        </w:rPr>
        <w:t>орода</w:t>
      </w:r>
      <w:r>
        <w:rPr>
          <w:sz w:val="28"/>
          <w:szCs w:val="28"/>
        </w:rPr>
        <w:t xml:space="preserve"> Казани через мирового судью.</w:t>
      </w:r>
    </w:p>
    <w:p w:rsidR="00544D07" w:rsidP="00587CA9">
      <w:pPr>
        <w:ind w:left="-851" w:right="708"/>
        <w:jc w:val="both"/>
        <w:rPr>
          <w:sz w:val="28"/>
          <w:szCs w:val="28"/>
        </w:rPr>
      </w:pPr>
    </w:p>
    <w:p w:rsidR="004827AE" w:rsidP="00587CA9">
      <w:pPr>
        <w:ind w:left="-851" w:right="708"/>
        <w:jc w:val="both"/>
      </w:pPr>
      <w:r>
        <w:rPr>
          <w:sz w:val="28"/>
          <w:szCs w:val="28"/>
        </w:rPr>
        <w:t xml:space="preserve">Мировой </w:t>
      </w:r>
      <w:r>
        <w:rPr>
          <w:sz w:val="28"/>
          <w:szCs w:val="28"/>
        </w:rPr>
        <w:t>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C44CB">
        <w:rPr>
          <w:sz w:val="28"/>
          <w:szCs w:val="28"/>
        </w:rPr>
        <w:t>Г.А. Валиева</w:t>
      </w:r>
    </w:p>
    <w:sectPr w:rsidSect="00A63BA0">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4A"/>
    <w:rsid w:val="00054536"/>
    <w:rsid w:val="00056D89"/>
    <w:rsid w:val="00093AF3"/>
    <w:rsid w:val="000E6545"/>
    <w:rsid w:val="0010754A"/>
    <w:rsid w:val="00181FDB"/>
    <w:rsid w:val="001A1818"/>
    <w:rsid w:val="001B700E"/>
    <w:rsid w:val="00264B4B"/>
    <w:rsid w:val="00302860"/>
    <w:rsid w:val="003134C3"/>
    <w:rsid w:val="00380958"/>
    <w:rsid w:val="003868AC"/>
    <w:rsid w:val="003B3BE8"/>
    <w:rsid w:val="003E60A2"/>
    <w:rsid w:val="00424254"/>
    <w:rsid w:val="00424907"/>
    <w:rsid w:val="004827AE"/>
    <w:rsid w:val="00506DA3"/>
    <w:rsid w:val="005147F0"/>
    <w:rsid w:val="00522F35"/>
    <w:rsid w:val="00536620"/>
    <w:rsid w:val="00537641"/>
    <w:rsid w:val="00544D07"/>
    <w:rsid w:val="00545D54"/>
    <w:rsid w:val="005512DB"/>
    <w:rsid w:val="00566BF4"/>
    <w:rsid w:val="0057401F"/>
    <w:rsid w:val="00583621"/>
    <w:rsid w:val="00587CA9"/>
    <w:rsid w:val="005D0495"/>
    <w:rsid w:val="006119D4"/>
    <w:rsid w:val="006A5E3F"/>
    <w:rsid w:val="006C6AC9"/>
    <w:rsid w:val="006C785D"/>
    <w:rsid w:val="006E39BF"/>
    <w:rsid w:val="00731496"/>
    <w:rsid w:val="007B6777"/>
    <w:rsid w:val="00823BD4"/>
    <w:rsid w:val="00857A8A"/>
    <w:rsid w:val="00860319"/>
    <w:rsid w:val="00943220"/>
    <w:rsid w:val="00A24489"/>
    <w:rsid w:val="00A55E2C"/>
    <w:rsid w:val="00A63BA0"/>
    <w:rsid w:val="00B23312"/>
    <w:rsid w:val="00BA55B4"/>
    <w:rsid w:val="00BF0E73"/>
    <w:rsid w:val="00C11B8D"/>
    <w:rsid w:val="00CC44CB"/>
    <w:rsid w:val="00D17E9B"/>
    <w:rsid w:val="00D665D3"/>
    <w:rsid w:val="00D72455"/>
    <w:rsid w:val="00D93F0C"/>
    <w:rsid w:val="00DB1F5B"/>
    <w:rsid w:val="00DE694A"/>
    <w:rsid w:val="00E479DA"/>
    <w:rsid w:val="00EA0BFE"/>
    <w:rsid w:val="00EF7E50"/>
    <w:rsid w:val="00F72C5A"/>
    <w:rsid w:val="00FA631C"/>
    <w:rsid w:val="00FD08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728DC4F-1C92-4E83-9E4B-A39A91B5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E3F"/>
    <w:pPr>
      <w:spacing w:after="0" w:line="240" w:lineRule="auto"/>
    </w:pPr>
    <w:rPr>
      <w:rFonts w:ascii="Times New Roman" w:eastAsia="Times New Roman" w:hAnsi="Times New Roman" w:cs="Times New Roman"/>
      <w:color w:val="000000"/>
      <w:kern w:val="28"/>
      <w:sz w:val="24"/>
      <w:szCs w:val="20"/>
      <w:lang w:eastAsia="ru-RU"/>
    </w:rPr>
  </w:style>
  <w:style w:type="paragraph" w:styleId="Heading1">
    <w:name w:val="heading 1"/>
    <w:basedOn w:val="Normal"/>
    <w:next w:val="Normal"/>
    <w:link w:val="1"/>
    <w:qFormat/>
    <w:rsid w:val="00CC44CB"/>
    <w:pPr>
      <w:keepNext/>
      <w:spacing w:before="240" w:after="60"/>
      <w:outlineLvl w:val="0"/>
    </w:pPr>
    <w:rPr>
      <w:rFonts w:ascii="Cambria" w:hAnsi="Cambria"/>
      <w:b/>
      <w:bCs/>
      <w:color w:val="auto"/>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semiHidden/>
    <w:unhideWhenUsed/>
    <w:rsid w:val="006A5E3F"/>
    <w:pPr>
      <w:spacing w:after="120" w:line="480" w:lineRule="auto"/>
    </w:pPr>
  </w:style>
  <w:style w:type="character" w:customStyle="1" w:styleId="2">
    <w:name w:val="Основной текст 2 Знак"/>
    <w:basedOn w:val="DefaultParagraphFont"/>
    <w:link w:val="BodyText2"/>
    <w:semiHidden/>
    <w:rsid w:val="006A5E3F"/>
    <w:rPr>
      <w:rFonts w:ascii="Times New Roman" w:eastAsia="Times New Roman" w:hAnsi="Times New Roman" w:cs="Times New Roman"/>
      <w:color w:val="000000"/>
      <w:kern w:val="28"/>
      <w:sz w:val="24"/>
      <w:szCs w:val="20"/>
      <w:lang w:eastAsia="ru-RU"/>
    </w:rPr>
  </w:style>
  <w:style w:type="character" w:styleId="Hyperlink">
    <w:name w:val="Hyperlink"/>
    <w:basedOn w:val="DefaultParagraphFont"/>
    <w:uiPriority w:val="99"/>
    <w:unhideWhenUsed/>
    <w:rsid w:val="006A5E3F"/>
    <w:rPr>
      <w:color w:val="0000FF"/>
      <w:u w:val="single"/>
    </w:rPr>
  </w:style>
  <w:style w:type="character" w:customStyle="1" w:styleId="1">
    <w:name w:val="Заголовок 1 Знак"/>
    <w:basedOn w:val="DefaultParagraphFont"/>
    <w:link w:val="Heading1"/>
    <w:rsid w:val="00CC44CB"/>
    <w:rPr>
      <w:rFonts w:ascii="Cambria" w:eastAsia="Times New Roman" w:hAnsi="Cambria" w:cs="Times New Roman"/>
      <w:b/>
      <w:bCs/>
      <w:kern w:val="32"/>
      <w:sz w:val="32"/>
      <w:szCs w:val="32"/>
      <w:lang w:eastAsia="ru-RU"/>
    </w:rPr>
  </w:style>
  <w:style w:type="paragraph" w:styleId="Title">
    <w:name w:val="Title"/>
    <w:basedOn w:val="Normal"/>
    <w:link w:val="a"/>
    <w:qFormat/>
    <w:rsid w:val="00CC44CB"/>
    <w:pPr>
      <w:widowControl w:val="0"/>
      <w:jc w:val="center"/>
    </w:pPr>
    <w:rPr>
      <w:b/>
      <w:color w:val="auto"/>
      <w:kern w:val="0"/>
    </w:rPr>
  </w:style>
  <w:style w:type="character" w:customStyle="1" w:styleId="a">
    <w:name w:val="Название Знак"/>
    <w:basedOn w:val="DefaultParagraphFont"/>
    <w:link w:val="Title"/>
    <w:rsid w:val="00CC44CB"/>
    <w:rPr>
      <w:rFonts w:ascii="Times New Roman" w:eastAsia="Times New Roman" w:hAnsi="Times New Roman" w:cs="Times New Roman"/>
      <w:b/>
      <w:sz w:val="24"/>
      <w:szCs w:val="20"/>
      <w:lang w:eastAsia="ru-RU"/>
    </w:rPr>
  </w:style>
  <w:style w:type="paragraph" w:styleId="BalloonText">
    <w:name w:val="Balloon Text"/>
    <w:basedOn w:val="Normal"/>
    <w:link w:val="a0"/>
    <w:uiPriority w:val="99"/>
    <w:semiHidden/>
    <w:unhideWhenUsed/>
    <w:rsid w:val="00CC44C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CC44CB"/>
    <w:rPr>
      <w:rFonts w:ascii="Segoe UI" w:eastAsia="Times New Roman" w:hAnsi="Segoe UI" w:cs="Segoe UI"/>
      <w:color w:val="000000"/>
      <w:kern w:val="28"/>
      <w:sz w:val="18"/>
      <w:szCs w:val="18"/>
      <w:lang w:eastAsia="ru-RU"/>
    </w:rPr>
  </w:style>
  <w:style w:type="character" w:customStyle="1" w:styleId="label">
    <w:name w:val="label"/>
    <w:basedOn w:val="DefaultParagraphFont"/>
    <w:rsid w:val="005512DB"/>
  </w:style>
  <w:style w:type="character" w:customStyle="1" w:styleId="blk">
    <w:name w:val="blk"/>
    <w:basedOn w:val="DefaultParagraphFont"/>
    <w:rsid w:val="00093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373115/c193654ae5c3bd5b02d92ade18796cd8864ec353/" TargetMode="External" /><Relationship Id="rId11" Type="http://schemas.openxmlformats.org/officeDocument/2006/relationships/hyperlink" Target="http://www.consultant.ru/document/cons_doc_LAW_373115/0e17c9f5bd23686e1c53864f8783a3ca9fed2e60/" TargetMode="External" /><Relationship Id="rId12" Type="http://schemas.openxmlformats.org/officeDocument/2006/relationships/hyperlink" Target="http://www.consultant.ru/document/cons_doc_LAW_373115/51c53d82b60ac8c009745bdea3838d507064c6d3/" TargetMode="External" /><Relationship Id="rId13" Type="http://schemas.openxmlformats.org/officeDocument/2006/relationships/hyperlink" Target="http://www.consultant.ru/document/cons_doc_LAW_373115/4641cfe1bdfab945ead3ae228d36c3e8141dd9f1/" TargetMode="External" /><Relationship Id="rId14" Type="http://schemas.openxmlformats.org/officeDocument/2006/relationships/hyperlink" Target="http://www.consultant.ru/document/cons_doc_LAW_367585/1c04d0af277ea46479fb83374d991e5e6c96df22/"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consultant.ru/document/cons_doc_LAW_373115/57b5c7b83fcd2cf40cabe2042f2d8f04ed6875ad/" TargetMode="External" /><Relationship Id="rId6" Type="http://schemas.openxmlformats.org/officeDocument/2006/relationships/hyperlink" Target="http://www.consultant.ru/document/cons_doc_LAW_373115/c0ef618979b667ad1729793dd87e16f9af961350/" TargetMode="External" /><Relationship Id="rId7" Type="http://schemas.openxmlformats.org/officeDocument/2006/relationships/hyperlink" Target="http://www.consultant.ru/document/cons_doc_LAW_373115/8012ecdf64b7c9cfd62e90d7f55f9b5b7b72b755/" TargetMode="External" /><Relationship Id="rId8" Type="http://schemas.openxmlformats.org/officeDocument/2006/relationships/hyperlink" Target="http://www.consultant.ru/document/cons_doc_LAW_373115/823429f3a37857573b519d0b17fd14f96a99bca4/" TargetMode="External" /><Relationship Id="rId9" Type="http://schemas.openxmlformats.org/officeDocument/2006/relationships/hyperlink" Target="http://www.consultant.ru/document/cons_doc_LAW_373115/0156d82352ae97375ab9bd5990c380496e686aab/"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