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0D8" w:rsidRPr="002179C9" w:rsidP="002179C9">
      <w:pPr>
        <w:pStyle w:val="BodyTextIndent"/>
        <w:keepNext/>
        <w:widowControl w:val="0"/>
        <w:tabs>
          <w:tab w:val="left" w:pos="8789"/>
        </w:tabs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дело №5-</w:t>
      </w:r>
      <w:r w:rsidR="00C66E27">
        <w:rPr>
          <w:sz w:val="28"/>
          <w:szCs w:val="28"/>
        </w:rPr>
        <w:t>91</w:t>
      </w:r>
      <w:r w:rsidRPr="002179C9">
        <w:rPr>
          <w:sz w:val="28"/>
          <w:szCs w:val="28"/>
        </w:rPr>
        <w:t xml:space="preserve">/2022                                                                                             </w:t>
      </w:r>
    </w:p>
    <w:p w:rsidR="003A50D8" w:rsidRPr="002179C9" w:rsidP="002179C9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  <w:r w:rsidRPr="002179C9">
        <w:rPr>
          <w:sz w:val="28"/>
          <w:szCs w:val="28"/>
        </w:rPr>
        <w:t>УИД 16</w:t>
      </w:r>
      <w:r w:rsidRPr="002179C9">
        <w:rPr>
          <w:sz w:val="28"/>
          <w:szCs w:val="28"/>
          <w:lang w:val="en-US"/>
        </w:rPr>
        <w:t>MS</w:t>
      </w:r>
      <w:r w:rsidRPr="002179C9">
        <w:rPr>
          <w:sz w:val="28"/>
          <w:szCs w:val="28"/>
        </w:rPr>
        <w:t>0003-01-2022-0000</w:t>
      </w:r>
      <w:r w:rsidR="00030CB2">
        <w:rPr>
          <w:sz w:val="28"/>
          <w:szCs w:val="28"/>
        </w:rPr>
        <w:t>3</w:t>
      </w:r>
      <w:r w:rsidR="00C66E27">
        <w:rPr>
          <w:sz w:val="28"/>
          <w:szCs w:val="28"/>
        </w:rPr>
        <w:t>6</w:t>
      </w:r>
      <w:r w:rsidRPr="002179C9">
        <w:rPr>
          <w:sz w:val="28"/>
          <w:szCs w:val="28"/>
        </w:rPr>
        <w:t>-</w:t>
      </w:r>
      <w:r w:rsidR="001A39B5">
        <w:rPr>
          <w:sz w:val="28"/>
          <w:szCs w:val="28"/>
        </w:rPr>
        <w:t>84</w:t>
      </w:r>
    </w:p>
    <w:p w:rsidR="003A50D8" w:rsidRPr="002179C9" w:rsidP="002179C9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</w:p>
    <w:p w:rsidR="003A50D8" w:rsidRPr="002179C9" w:rsidP="002179C9">
      <w:pPr>
        <w:pStyle w:val="Title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ПОСТАНОВЛЕНИЕ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по делу об административном правонарушении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 xml:space="preserve">07 февраля 2022 года                                                                          город  Казань, </w:t>
      </w:r>
    </w:p>
    <w:p w:rsidR="003A50D8" w:rsidRPr="002179C9" w:rsidP="002179C9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улица Лукина, дом 2/15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Мировой судья судебного участка № 1 по Авиастроительному судебному району города Казани Республики Татарстан Паймухина А.Р., рассмотрев дело об административном правонарушении в отношении руководителя ООО «</w:t>
      </w:r>
      <w:r w:rsidR="001A39B5">
        <w:rPr>
          <w:sz w:val="28"/>
          <w:szCs w:val="28"/>
        </w:rPr>
        <w:t>ТИТАН</w:t>
      </w:r>
      <w:r w:rsidRPr="002179C9">
        <w:rPr>
          <w:sz w:val="28"/>
          <w:szCs w:val="28"/>
        </w:rPr>
        <w:t xml:space="preserve">» </w:t>
      </w:r>
      <w:r w:rsidR="001A39B5">
        <w:rPr>
          <w:sz w:val="28"/>
          <w:szCs w:val="28"/>
        </w:rPr>
        <w:t xml:space="preserve">Назарова </w:t>
      </w:r>
      <w:r w:rsidR="005A06DE">
        <w:rPr>
          <w:sz w:val="28"/>
          <w:szCs w:val="28"/>
        </w:rPr>
        <w:t>П.А.</w:t>
      </w:r>
      <w:r w:rsidRPr="002179C9">
        <w:rPr>
          <w:sz w:val="28"/>
          <w:szCs w:val="28"/>
        </w:rPr>
        <w:t xml:space="preserve">, </w:t>
      </w:r>
      <w:r w:rsidR="005A06DE">
        <w:rPr>
          <w:sz w:val="28"/>
          <w:szCs w:val="28"/>
        </w:rPr>
        <w:t>***</w:t>
      </w:r>
      <w:r w:rsidR="001A39B5">
        <w:rPr>
          <w:sz w:val="28"/>
          <w:szCs w:val="28"/>
        </w:rPr>
        <w:t xml:space="preserve"> </w:t>
      </w:r>
      <w:r w:rsidR="007325BF">
        <w:rPr>
          <w:sz w:val="28"/>
          <w:szCs w:val="28"/>
        </w:rPr>
        <w:t>г</w:t>
      </w:r>
      <w:r w:rsidRPr="002179C9">
        <w:rPr>
          <w:sz w:val="28"/>
          <w:szCs w:val="28"/>
        </w:rPr>
        <w:t xml:space="preserve">ода рождения, уроженца </w:t>
      </w:r>
      <w:r w:rsidR="005A06DE">
        <w:rPr>
          <w:sz w:val="28"/>
          <w:szCs w:val="28"/>
        </w:rPr>
        <w:t>***</w:t>
      </w:r>
      <w:r w:rsidRPr="002179C9">
        <w:rPr>
          <w:sz w:val="28"/>
          <w:szCs w:val="28"/>
        </w:rPr>
        <w:t xml:space="preserve">, проживающего по адресу: </w:t>
      </w:r>
      <w:r w:rsidR="005A06DE">
        <w:rPr>
          <w:sz w:val="28"/>
          <w:szCs w:val="28"/>
        </w:rPr>
        <w:t>***</w:t>
      </w:r>
      <w:r w:rsidR="001A39B5">
        <w:rPr>
          <w:sz w:val="28"/>
          <w:szCs w:val="28"/>
        </w:rPr>
        <w:t xml:space="preserve">, </w:t>
      </w:r>
      <w:r w:rsidR="007325BF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 xml:space="preserve">паспорт </w:t>
      </w:r>
      <w:r w:rsidR="005A06DE">
        <w:rPr>
          <w:sz w:val="28"/>
          <w:szCs w:val="28"/>
        </w:rPr>
        <w:t>***</w:t>
      </w:r>
      <w:r w:rsidRPr="002179C9">
        <w:rPr>
          <w:sz w:val="28"/>
          <w:szCs w:val="28"/>
        </w:rPr>
        <w:t>,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УСТАНОВИЛ: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Назаров П.А.</w:t>
      </w:r>
      <w:r w:rsidRPr="002179C9">
        <w:rPr>
          <w:sz w:val="28"/>
          <w:szCs w:val="28"/>
        </w:rPr>
        <w:t xml:space="preserve">, являясь руководителем ООО </w:t>
      </w:r>
      <w:r w:rsidRPr="002179C9" w:rsidR="000816B9">
        <w:rPr>
          <w:sz w:val="28"/>
          <w:szCs w:val="28"/>
        </w:rPr>
        <w:t>«</w:t>
      </w:r>
      <w:r>
        <w:rPr>
          <w:sz w:val="28"/>
          <w:szCs w:val="28"/>
        </w:rPr>
        <w:t>ТИТАН»</w:t>
      </w:r>
      <w:r w:rsidRPr="002179C9">
        <w:rPr>
          <w:sz w:val="28"/>
          <w:szCs w:val="28"/>
        </w:rPr>
        <w:t xml:space="preserve">, расположенного по адресу: </w:t>
      </w:r>
      <w:r w:rsidR="005A06DE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2179C9">
        <w:rPr>
          <w:sz w:val="28"/>
          <w:szCs w:val="28"/>
        </w:rPr>
        <w:t xml:space="preserve">26 </w:t>
      </w:r>
      <w:r w:rsidR="00030CB2">
        <w:rPr>
          <w:sz w:val="28"/>
          <w:szCs w:val="28"/>
        </w:rPr>
        <w:t>октября 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 w:rsidR="00030CB2">
        <w:rPr>
          <w:sz w:val="28"/>
          <w:szCs w:val="28"/>
        </w:rPr>
        <w:t xml:space="preserve">9 месяцев </w:t>
      </w:r>
      <w:r w:rsidRPr="002179C9">
        <w:rPr>
          <w:sz w:val="28"/>
          <w:szCs w:val="28"/>
        </w:rPr>
        <w:t>2021 года.</w:t>
      </w: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Назаров П.А. </w:t>
      </w:r>
      <w:r w:rsidRPr="002179C9">
        <w:rPr>
          <w:sz w:val="28"/>
          <w:szCs w:val="28"/>
        </w:rPr>
        <w:t>в судебное заседание не явился, извещен.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sz w:val="28"/>
          <w:szCs w:val="28"/>
        </w:rPr>
        <w:t>В соответствии с частью</w:t>
      </w:r>
      <w:r w:rsidRPr="00B445D0" w:rsidR="00B445D0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 xml:space="preserve">1 статьи 24 </w:t>
      </w:r>
      <w:r w:rsidRPr="002179C9">
        <w:rPr>
          <w:color w:val="22272F"/>
          <w:sz w:val="28"/>
          <w:szCs w:val="32"/>
          <w:shd w:val="clear" w:color="auto" w:fill="FFFFFF"/>
        </w:rPr>
        <w:t>Федеральный закон от 24 июля 1998 г. N 125-ФЗ "Об обязательном социальном страховании от несчастных случаев на производстве и профессиональных заболеваний" с</w:t>
      </w:r>
      <w:r w:rsidRPr="002179C9">
        <w:rPr>
          <w:color w:val="22272F"/>
          <w:sz w:val="28"/>
          <w:szCs w:val="32"/>
        </w:rPr>
        <w:t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на бумажном носителе не позднее 20-го числа месяца, следующего за отчетным периодом;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в форме электронного документа не позднее 25-го числа месяца, следующего за отчетным периодом.</w:t>
      </w:r>
    </w:p>
    <w:p w:rsidR="001A39B5" w:rsidRPr="002179C9" w:rsidP="001A39B5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2179C9" w:rsidR="003A50D8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Назарова П.А. </w:t>
      </w:r>
      <w:r w:rsidRPr="002179C9" w:rsidR="003A50D8">
        <w:rPr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правонарушении, копией расчетной ведомости, выпиской из ЕГРЮЛ, согласно которым </w:t>
      </w:r>
      <w:r>
        <w:rPr>
          <w:sz w:val="28"/>
          <w:szCs w:val="28"/>
        </w:rPr>
        <w:t>Назаров П.А.</w:t>
      </w:r>
      <w:r w:rsidRPr="002179C9">
        <w:rPr>
          <w:sz w:val="28"/>
          <w:szCs w:val="28"/>
        </w:rPr>
        <w:t>, являясь руководителем ООО «</w:t>
      </w:r>
      <w:r>
        <w:rPr>
          <w:sz w:val="28"/>
          <w:szCs w:val="28"/>
        </w:rPr>
        <w:t>ТИТАН»</w:t>
      </w:r>
      <w:r w:rsidRPr="002179C9">
        <w:rPr>
          <w:sz w:val="28"/>
          <w:szCs w:val="28"/>
        </w:rPr>
        <w:t xml:space="preserve">, расположенного по адресу: </w:t>
      </w:r>
      <w:r w:rsidR="005A06DE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2179C9">
        <w:rPr>
          <w:sz w:val="28"/>
          <w:szCs w:val="28"/>
        </w:rPr>
        <w:t xml:space="preserve">26 </w:t>
      </w:r>
      <w:r>
        <w:rPr>
          <w:sz w:val="28"/>
          <w:szCs w:val="28"/>
        </w:rPr>
        <w:t>октября 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>
        <w:rPr>
          <w:sz w:val="28"/>
          <w:szCs w:val="28"/>
        </w:rPr>
        <w:t xml:space="preserve">9 месяцев </w:t>
      </w:r>
      <w:r w:rsidRPr="002179C9">
        <w:rPr>
          <w:sz w:val="28"/>
          <w:szCs w:val="28"/>
        </w:rPr>
        <w:t>2021 года.</w:t>
      </w:r>
    </w:p>
    <w:p w:rsidR="00DA5569" w:rsidRPr="002179C9" w:rsidP="002179C9">
      <w:pPr>
        <w:pStyle w:val="BodyText"/>
        <w:keepNext/>
        <w:widowControl w:val="0"/>
        <w:ind w:firstLine="709"/>
        <w:rPr>
          <w:sz w:val="28"/>
          <w:szCs w:val="28"/>
          <w:shd w:val="clear" w:color="auto" w:fill="FFFFFF"/>
        </w:rPr>
      </w:pPr>
      <w:r w:rsidRPr="002179C9">
        <w:rPr>
          <w:sz w:val="28"/>
          <w:szCs w:val="28"/>
        </w:rPr>
        <w:t xml:space="preserve">При таких обстоятельствах, действия должностного лица суд квалифицирует по части 2 статьи 15.33 Кодекса РФ об административных правонарушениях как </w:t>
      </w:r>
      <w:r w:rsidRPr="002179C9">
        <w:rPr>
          <w:sz w:val="28"/>
          <w:szCs w:val="28"/>
          <w:shd w:val="clear" w:color="auto" w:fill="FFFFFF"/>
        </w:rPr>
        <w:t xml:space="preserve">нарушение установленных </w:t>
      </w:r>
      <w:hyperlink r:id="rId5" w:anchor="/document/12112505/entry/24" w:history="1">
        <w:r w:rsidRPr="002179C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179C9">
        <w:rPr>
          <w:sz w:val="28"/>
          <w:szCs w:val="28"/>
        </w:rPr>
        <w:t xml:space="preserve"> </w:t>
      </w:r>
      <w:r w:rsidRPr="002179C9">
        <w:rPr>
          <w:sz w:val="28"/>
          <w:szCs w:val="28"/>
          <w:shd w:val="clear" w:color="auto" w:fill="FFFFFF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При назначении наказания мировой судья учитывает характер совершенного правонарушения, отсутствие отягчающих обстоятельств.</w:t>
      </w: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Руководствуясь статьями 23.1, 25.1, 29.9, 29.10 Кодекса Российской </w:t>
      </w:r>
      <w:r w:rsidRPr="002179C9">
        <w:rPr>
          <w:sz w:val="28"/>
          <w:szCs w:val="28"/>
        </w:rPr>
        <w:t>Федерации об административных правонарушениях, мировой судья,</w:t>
      </w: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</w:p>
    <w:p w:rsidR="003A50D8" w:rsidRPr="002179C9" w:rsidP="002179C9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  <w:r w:rsidRPr="002179C9">
        <w:rPr>
          <w:sz w:val="28"/>
          <w:szCs w:val="28"/>
        </w:rPr>
        <w:t>ПОСТАНОВИЛ:</w:t>
      </w:r>
    </w:p>
    <w:p w:rsidR="003A50D8" w:rsidRPr="002179C9" w:rsidP="002179C9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Признать руководителя </w:t>
      </w:r>
      <w:r w:rsidRPr="002179C9" w:rsidR="007325BF">
        <w:rPr>
          <w:sz w:val="28"/>
          <w:szCs w:val="28"/>
        </w:rPr>
        <w:t>ООО «</w:t>
      </w:r>
      <w:r w:rsidR="001A39B5">
        <w:rPr>
          <w:sz w:val="28"/>
          <w:szCs w:val="28"/>
        </w:rPr>
        <w:t>ТИТАН</w:t>
      </w:r>
      <w:r w:rsidRPr="002179C9" w:rsidR="007325BF">
        <w:rPr>
          <w:sz w:val="28"/>
          <w:szCs w:val="28"/>
        </w:rPr>
        <w:t xml:space="preserve">» </w:t>
      </w:r>
      <w:r w:rsidR="001A39B5">
        <w:rPr>
          <w:sz w:val="28"/>
          <w:szCs w:val="28"/>
        </w:rPr>
        <w:t xml:space="preserve">Назарова </w:t>
      </w:r>
      <w:r w:rsidR="005A06DE">
        <w:rPr>
          <w:sz w:val="28"/>
          <w:szCs w:val="28"/>
        </w:rPr>
        <w:t>П.А.</w:t>
      </w:r>
      <w:r w:rsidR="001A39B5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Взысканная сумма подлежит перечислению счет 4010</w:t>
      </w:r>
      <w:r w:rsidRPr="002179C9" w:rsidR="000A71ED">
        <w:rPr>
          <w:i w:val="0"/>
          <w:sz w:val="28"/>
          <w:szCs w:val="28"/>
        </w:rPr>
        <w:t>2</w:t>
      </w:r>
      <w:r w:rsidRPr="002179C9">
        <w:rPr>
          <w:i w:val="0"/>
          <w:sz w:val="28"/>
          <w:szCs w:val="28"/>
        </w:rPr>
        <w:t>81</w:t>
      </w:r>
      <w:r w:rsidRPr="002179C9" w:rsidR="000A71ED">
        <w:rPr>
          <w:i w:val="0"/>
          <w:sz w:val="28"/>
          <w:szCs w:val="28"/>
        </w:rPr>
        <w:t>944537</w:t>
      </w:r>
      <w:r w:rsidRPr="002179C9">
        <w:rPr>
          <w:i w:val="0"/>
          <w:sz w:val="28"/>
          <w:szCs w:val="28"/>
        </w:rPr>
        <w:t>00000</w:t>
      </w:r>
      <w:r w:rsidRPr="002179C9" w:rsidR="000A71ED">
        <w:rPr>
          <w:i w:val="0"/>
          <w:sz w:val="28"/>
          <w:szCs w:val="28"/>
        </w:rPr>
        <w:t>79</w:t>
      </w:r>
      <w:r w:rsidRPr="002179C9">
        <w:rPr>
          <w:i w:val="0"/>
          <w:sz w:val="28"/>
          <w:szCs w:val="28"/>
        </w:rPr>
        <w:t>, КБК 393 1</w:t>
      </w:r>
      <w:r w:rsidRPr="002179C9" w:rsidR="000A71ED">
        <w:rPr>
          <w:i w:val="0"/>
          <w:sz w:val="28"/>
          <w:szCs w:val="28"/>
        </w:rPr>
        <w:t>0202050073000160</w:t>
      </w:r>
      <w:r w:rsidRPr="002179C9">
        <w:rPr>
          <w:i w:val="0"/>
          <w:sz w:val="28"/>
          <w:szCs w:val="28"/>
        </w:rPr>
        <w:t>, ИНН 1655003950, КПП 165501001, БИК 0</w:t>
      </w:r>
      <w:r w:rsidRPr="002179C9" w:rsidR="000A71ED">
        <w:rPr>
          <w:i w:val="0"/>
          <w:sz w:val="28"/>
          <w:szCs w:val="28"/>
        </w:rPr>
        <w:t>1</w:t>
      </w:r>
      <w:r w:rsidRPr="002179C9">
        <w:rPr>
          <w:i w:val="0"/>
          <w:sz w:val="28"/>
          <w:szCs w:val="28"/>
        </w:rPr>
        <w:t>9205</w:t>
      </w:r>
      <w:r w:rsidRPr="002179C9" w:rsidR="000A71ED">
        <w:rPr>
          <w:i w:val="0"/>
          <w:sz w:val="28"/>
          <w:szCs w:val="28"/>
        </w:rPr>
        <w:t>4</w:t>
      </w:r>
      <w:r w:rsidRPr="002179C9">
        <w:rPr>
          <w:i w:val="0"/>
          <w:sz w:val="28"/>
          <w:szCs w:val="28"/>
        </w:rPr>
        <w:t>00,банк получателя платежа ГРКЦ НБ РТ Республика Татарстан банка России г.Казань, код ОКТМО 92701000 наименование: УФК по РТ (Государственное учреждение – региональное отделение Фонда социального страхования РФ по РТ).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3A50D8" w:rsidRPr="002179C9" w:rsidP="002179C9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Постановление может быть обжаловано в Авиастроительный районный суд города Казани в течение десяти суток со дня вручения или получения копии постановления.</w:t>
      </w:r>
    </w:p>
    <w:p w:rsidR="003A50D8" w:rsidRPr="002179C9" w:rsidP="002179C9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Мировой судья                                                               Паймухина А.Р.</w:t>
      </w: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keepNext/>
        <w:ind w:firstLine="709"/>
        <w:jc w:val="both"/>
        <w:rPr>
          <w:i w:val="0"/>
          <w:sz w:val="28"/>
          <w:szCs w:val="28"/>
        </w:rPr>
      </w:pPr>
    </w:p>
    <w:p w:rsidR="00D779DD" w:rsidRPr="002179C9" w:rsidP="002179C9">
      <w:pPr>
        <w:keepNext/>
        <w:rPr>
          <w:sz w:val="28"/>
        </w:rPr>
      </w:pPr>
    </w:p>
    <w:sectPr w:rsidSect="001913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B"/>
    <w:rsid w:val="00021B8A"/>
    <w:rsid w:val="00030CB2"/>
    <w:rsid w:val="000816B9"/>
    <w:rsid w:val="00083D1B"/>
    <w:rsid w:val="000A71ED"/>
    <w:rsid w:val="00107CEC"/>
    <w:rsid w:val="001A39B5"/>
    <w:rsid w:val="002179C9"/>
    <w:rsid w:val="00371343"/>
    <w:rsid w:val="003A50D8"/>
    <w:rsid w:val="003D6B76"/>
    <w:rsid w:val="005A06DE"/>
    <w:rsid w:val="006D2A47"/>
    <w:rsid w:val="00723DD3"/>
    <w:rsid w:val="007325BF"/>
    <w:rsid w:val="008444A5"/>
    <w:rsid w:val="009501C5"/>
    <w:rsid w:val="009D7868"/>
    <w:rsid w:val="00B445D0"/>
    <w:rsid w:val="00C66E27"/>
    <w:rsid w:val="00D779DD"/>
    <w:rsid w:val="00DA5569"/>
    <w:rsid w:val="00E54877"/>
    <w:rsid w:val="00F44E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D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50D8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3A50D8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3A50D8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3A50D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A50D8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1E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1ED"/>
    <w:rPr>
      <w:rFonts w:ascii="Tahoma" w:eastAsia="Times New Roman" w:hAnsi="Tahoma" w:cs="Tahoma"/>
      <w:i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5569"/>
    <w:rPr>
      <w:color w:val="0000FF"/>
      <w:u w:val="single"/>
    </w:rPr>
  </w:style>
  <w:style w:type="paragraph" w:customStyle="1" w:styleId="s1">
    <w:name w:val="s_1"/>
    <w:basedOn w:val="Normal"/>
    <w:rsid w:val="002179C9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E768-2C9F-411A-A7CF-FE1F5A1B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