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28C2" w:rsidRPr="0042026B" w:rsidP="003228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дело №</w:t>
      </w:r>
      <w:r w:rsidR="0006126E">
        <w:rPr>
          <w:rFonts w:ascii="Times New Roman" w:hAnsi="Times New Roman" w:cs="Times New Roman"/>
          <w:sz w:val="28"/>
          <w:szCs w:val="28"/>
        </w:rPr>
        <w:t>5-460/2022</w:t>
      </w:r>
    </w:p>
    <w:p w:rsidR="003228C2" w:rsidP="003228C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6126E">
        <w:rPr>
          <w:rFonts w:ascii="Times New Roman" w:hAnsi="Times New Roman" w:cs="Times New Roman"/>
          <w:sz w:val="28"/>
          <w:szCs w:val="28"/>
        </w:rPr>
        <w:t>УИД 16м</w:t>
      </w:r>
      <w:r w:rsidRPr="0006126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6126E">
        <w:rPr>
          <w:rFonts w:ascii="Times New Roman" w:hAnsi="Times New Roman" w:cs="Times New Roman"/>
          <w:sz w:val="28"/>
          <w:szCs w:val="28"/>
        </w:rPr>
        <w:t>0134-01-2022-00</w:t>
      </w:r>
      <w:r w:rsidR="0006126E">
        <w:rPr>
          <w:rFonts w:ascii="Times New Roman" w:hAnsi="Times New Roman" w:cs="Times New Roman"/>
          <w:sz w:val="28"/>
          <w:szCs w:val="28"/>
        </w:rPr>
        <w:t>1188</w:t>
      </w:r>
      <w:r w:rsidRPr="0006126E">
        <w:rPr>
          <w:rFonts w:ascii="Times New Roman" w:hAnsi="Times New Roman" w:cs="Times New Roman"/>
          <w:sz w:val="28"/>
          <w:szCs w:val="28"/>
        </w:rPr>
        <w:t>-</w:t>
      </w:r>
      <w:r w:rsidR="0006126E">
        <w:rPr>
          <w:rFonts w:ascii="Times New Roman" w:hAnsi="Times New Roman" w:cs="Times New Roman"/>
          <w:sz w:val="28"/>
          <w:szCs w:val="28"/>
        </w:rPr>
        <w:t>67</w:t>
      </w:r>
    </w:p>
    <w:p w:rsidR="003228C2" w:rsidP="003228C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28C2" w:rsidP="003228C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28C2" w:rsidP="003228C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3228C2" w:rsidP="003228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8C2" w:rsidP="003228C2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июля  2022 года                                                                       город Чистополь </w:t>
      </w:r>
    </w:p>
    <w:p w:rsidR="003228C2" w:rsidP="003228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8C2" w:rsidP="003228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статье 6.1.1 Кодекса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 (далее – КоАП РФ) в  отношении </w:t>
      </w:r>
      <w:r w:rsidR="0042026B">
        <w:rPr>
          <w:rFonts w:ascii="Times New Roman" w:hAnsi="Times New Roman" w:cs="Times New Roman"/>
          <w:sz w:val="28"/>
          <w:szCs w:val="28"/>
        </w:rPr>
        <w:t xml:space="preserve">Левановой </w:t>
      </w:r>
      <w:r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5DD3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228C2" w:rsidP="003228C2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3228C2" w:rsidP="003228C2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8C2" w:rsidP="003228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DD3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В.В. Леванова, находясь по адресу: </w:t>
      </w:r>
      <w:r w:rsidRPr="00985DD3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нанесла п</w:t>
      </w:r>
      <w:r>
        <w:rPr>
          <w:rFonts w:ascii="Times New Roman" w:hAnsi="Times New Roman" w:cs="Times New Roman"/>
          <w:sz w:val="28"/>
          <w:szCs w:val="28"/>
        </w:rPr>
        <w:t>обои Т.Д.</w:t>
      </w:r>
      <w:r>
        <w:rPr>
          <w:rFonts w:ascii="Times New Roman" w:hAnsi="Times New Roman" w:cs="Times New Roman"/>
          <w:sz w:val="28"/>
          <w:szCs w:val="28"/>
        </w:rPr>
        <w:t>, а именно таскала за волосы, ударила один раз палкой по ноге, тем самым причинив ей физическую боль.</w:t>
      </w:r>
    </w:p>
    <w:p w:rsidR="003228C2" w:rsidP="0032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Т.Д.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материалах дела имеется ходатайство о рассмотрении дела без её участия. </w:t>
      </w:r>
    </w:p>
    <w:p w:rsidR="003228C2" w:rsidP="003228C2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В.В. Леванова 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признала, </w:t>
      </w:r>
      <w:r>
        <w:rPr>
          <w:color w:val="000000"/>
          <w:spacing w:val="1"/>
          <w:sz w:val="28"/>
          <w:szCs w:val="28"/>
        </w:rPr>
        <w:t>раскаялась.</w:t>
      </w:r>
    </w:p>
    <w:p w:rsidR="003228C2" w:rsidP="003228C2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42026B">
        <w:rPr>
          <w:sz w:val="28"/>
          <w:szCs w:val="28"/>
        </w:rPr>
        <w:t xml:space="preserve">В.В. Левановой </w:t>
      </w:r>
      <w:r>
        <w:rPr>
          <w:sz w:val="28"/>
          <w:szCs w:val="28"/>
        </w:rPr>
        <w:t>подтверждается</w:t>
      </w:r>
      <w:r w:rsidR="0042026B">
        <w:rPr>
          <w:sz w:val="28"/>
          <w:szCs w:val="28"/>
        </w:rPr>
        <w:t xml:space="preserve">: рапорт сотрудника ОМВД России по Чистопольскому району Д.Д. Сабитова, сообщением Н.Д. Леоновой, заявлением Н.Д., объяснением Н.Д., объяснением В.Ю. Леванова, объяснением В.В. Левановой, копией постановления о назначении СМЭ </w:t>
      </w:r>
      <w:r w:rsidRPr="00985DD3">
        <w:rPr>
          <w:sz w:val="28"/>
          <w:szCs w:val="28"/>
        </w:rPr>
        <w:t>ДАННЫЕ ИЗЪЯТЫ</w:t>
      </w:r>
      <w:r w:rsidR="0006126E">
        <w:rPr>
          <w:sz w:val="28"/>
          <w:szCs w:val="28"/>
        </w:rPr>
        <w:t xml:space="preserve">, </w:t>
      </w:r>
      <w:r>
        <w:rPr>
          <w:sz w:val="28"/>
          <w:szCs w:val="28"/>
        </w:rPr>
        <w:t>справкой ОМВД России по Чистопольскому району, протоколом об</w:t>
      </w:r>
      <w:r>
        <w:rPr>
          <w:sz w:val="28"/>
          <w:szCs w:val="28"/>
        </w:rPr>
        <w:t xml:space="preserve"> административном правонарушении</w:t>
      </w:r>
      <w:r w:rsidR="0006126E">
        <w:rPr>
          <w:sz w:val="28"/>
          <w:szCs w:val="28"/>
        </w:rPr>
        <w:t xml:space="preserve"> </w:t>
      </w:r>
      <w:r w:rsidRPr="00985DD3">
        <w:rPr>
          <w:sz w:val="28"/>
          <w:szCs w:val="28"/>
        </w:rPr>
        <w:t>ДАННЫЕ ИЗЪЯТЫ</w:t>
      </w:r>
      <w:r>
        <w:rPr>
          <w:sz w:val="28"/>
          <w:szCs w:val="28"/>
        </w:rPr>
        <w:t>, заявлением, распиской</w:t>
      </w:r>
      <w:r w:rsidR="0006126E">
        <w:rPr>
          <w:sz w:val="28"/>
          <w:szCs w:val="28"/>
        </w:rPr>
        <w:t>, телефонограммой</w:t>
      </w:r>
      <w:r>
        <w:rPr>
          <w:sz w:val="28"/>
          <w:szCs w:val="28"/>
        </w:rPr>
        <w:t xml:space="preserve"> и другими материалами дела.</w:t>
      </w:r>
    </w:p>
    <w:p w:rsidR="003228C2" w:rsidP="003228C2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КоАП РФ, суд приходит к выводу о доказанности события </w:t>
      </w:r>
      <w:r>
        <w:rPr>
          <w:rFonts w:ascii="Times New Roman" w:hAnsi="Times New Roman" w:cs="Times New Roman"/>
          <w:sz w:val="28"/>
          <w:szCs w:val="28"/>
        </w:rPr>
        <w:t>и состава административного правонарушения.</w:t>
      </w:r>
    </w:p>
    <w:p w:rsidR="003228C2" w:rsidP="00322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6126E">
        <w:rPr>
          <w:rFonts w:ascii="Times New Roman" w:hAnsi="Times New Roman" w:cs="Times New Roman"/>
          <w:sz w:val="28"/>
          <w:szCs w:val="28"/>
        </w:rPr>
        <w:t>В.В. Леванова</w:t>
      </w:r>
      <w:r w:rsidR="000612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совершил</w:t>
      </w:r>
      <w:r w:rsidR="000612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административное правонарушение, предусмотренное статьей 6.1.1 КоАП РФ, то есть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совершение иных насильственных действий, причинивших физическую боль, но не повлекших последс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твий, указанных в </w:t>
      </w:r>
      <w:hyperlink r:id="rId4" w:history="1">
        <w:r>
          <w:rPr>
            <w:rStyle w:val="Hyperlink"/>
            <w:rFonts w:ascii="Times New Roman" w:hAnsi="Times New Roman" w:eastAsiaTheme="minorHAnsi"/>
            <w:sz w:val="28"/>
            <w:szCs w:val="28"/>
            <w:lang w:eastAsia="en-US"/>
          </w:rPr>
          <w:t>статье 115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Style w:val="Hyperlink"/>
            <w:rFonts w:ascii="Times New Roman" w:hAnsi="Times New Roman" w:eastAsiaTheme="minorHAnsi"/>
            <w:sz w:val="28"/>
            <w:szCs w:val="28"/>
            <w:lang w:eastAsia="en-US"/>
          </w:rPr>
          <w:t>деяния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3228C2" w:rsidP="003228C2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виновной, её имущественное положение, в качестве обстоятельств, смягчающих административную ответственность, - признание вины, раскаяние, состояние здор</w:t>
      </w:r>
      <w:r>
        <w:rPr>
          <w:rFonts w:ascii="Times New Roman" w:hAnsi="Times New Roman" w:cs="Times New Roman"/>
          <w:sz w:val="28"/>
          <w:szCs w:val="28"/>
        </w:rPr>
        <w:t xml:space="preserve">овья </w:t>
      </w:r>
      <w:r w:rsidR="0006126E">
        <w:rPr>
          <w:rFonts w:ascii="Times New Roman" w:hAnsi="Times New Roman" w:cs="Times New Roman"/>
          <w:sz w:val="28"/>
          <w:szCs w:val="28"/>
        </w:rPr>
        <w:t>В.В. Левановой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её близких родственников, наличие инвалидности</w:t>
      </w:r>
      <w:r w:rsidR="000612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судом не установлено.</w:t>
      </w:r>
    </w:p>
    <w:p w:rsidR="003228C2" w:rsidP="0032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 w:rsidR="0006126E">
        <w:rPr>
          <w:rFonts w:ascii="Times New Roman" w:hAnsi="Times New Roman" w:cs="Times New Roman"/>
          <w:sz w:val="28"/>
          <w:szCs w:val="28"/>
        </w:rPr>
        <w:t>В.В. Левановой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судья приходит к мнению о назначении наказания в виде административн</w:t>
      </w:r>
      <w:r>
        <w:rPr>
          <w:rFonts w:ascii="Times New Roman" w:hAnsi="Times New Roman" w:cs="Times New Roman"/>
          <w:sz w:val="28"/>
          <w:szCs w:val="28"/>
        </w:rPr>
        <w:t>ого штрафа.</w:t>
      </w:r>
    </w:p>
    <w:p w:rsidR="003228C2" w:rsidP="00322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29.9 - 29.10 КоАП РФ, мировой судья</w:t>
      </w:r>
    </w:p>
    <w:p w:rsidR="003228C2" w:rsidP="00322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8C2" w:rsidP="003228C2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228C2" w:rsidP="003228C2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28C2" w:rsidP="0032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Леванову В.В.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административного правонарушения, предусмотренного статьей 6.1.1 КоАП РФ, и назначить е</w:t>
      </w:r>
      <w:r>
        <w:rPr>
          <w:rFonts w:ascii="Times New Roman" w:hAnsi="Times New Roman" w:cs="Times New Roman"/>
          <w:sz w:val="28"/>
          <w:szCs w:val="28"/>
        </w:rPr>
        <w:t>й административное наказание в виде административного штрафа в размере 5000 рублей с перечислением его по следующим реквизитам: УФК по РТ (Министерство юстиции Республики Татарстан), КПП 165501001, ИНН 1654003139, ОКТМО 92701000001, Банк получатель Отделен</w:t>
      </w:r>
      <w:r>
        <w:rPr>
          <w:rFonts w:ascii="Times New Roman" w:hAnsi="Times New Roman" w:cs="Times New Roman"/>
          <w:sz w:val="28"/>
          <w:szCs w:val="28"/>
        </w:rPr>
        <w:t>ие НБ Республика Татарстан, БИК банка 019205400, номер счета 03100643000000011100, КБК 73111601063010101140, идентификатор 03186909000000000</w:t>
      </w:r>
      <w:r w:rsidRPr="00566726">
        <w:rPr>
          <w:rFonts w:ascii="Times New Roman" w:hAnsi="Times New Roman" w:cs="Times New Roman"/>
          <w:sz w:val="28"/>
          <w:szCs w:val="28"/>
        </w:rPr>
        <w:t>2</w:t>
      </w:r>
      <w:r w:rsidR="00566726">
        <w:rPr>
          <w:rFonts w:ascii="Times New Roman" w:hAnsi="Times New Roman" w:cs="Times New Roman"/>
          <w:sz w:val="28"/>
          <w:szCs w:val="28"/>
        </w:rPr>
        <w:t>9067695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8C2" w:rsidP="0032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3228C2" w:rsidP="0032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3228C2" w:rsidP="0032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28C2" w:rsidP="003228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подпись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Р.Х. Каримов</w:t>
      </w:r>
    </w:p>
    <w:p w:rsidR="003228C2" w:rsidP="003228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228C2" w:rsidP="003228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Копия верна.</w:t>
      </w:r>
    </w:p>
    <w:p w:rsidR="003228C2" w:rsidP="003228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Р.Х. Каримов</w:t>
      </w:r>
    </w:p>
    <w:p w:rsidR="003228C2" w:rsidP="003228C2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</w:p>
    <w:p w:rsidR="003228C2" w:rsidP="003228C2">
      <w:pPr>
        <w:spacing w:after="0" w:line="240" w:lineRule="auto"/>
        <w:jc w:val="both"/>
        <w:rPr>
          <w:color w:val="000000" w:themeColor="text1"/>
        </w:rPr>
      </w:pPr>
    </w:p>
    <w:p w:rsidR="003228C2" w:rsidP="003228C2">
      <w:pPr>
        <w:rPr>
          <w:color w:val="000000" w:themeColor="text1"/>
        </w:rPr>
      </w:pPr>
    </w:p>
    <w:p w:rsidR="003228C2" w:rsidP="003228C2"/>
    <w:p w:rsidR="003228C2" w:rsidP="003228C2"/>
    <w:p w:rsidR="003228C2" w:rsidP="003228C2"/>
    <w:p w:rsidR="003228C2" w:rsidP="003228C2"/>
    <w:p w:rsidR="00A474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C5"/>
    <w:rsid w:val="0006126E"/>
    <w:rsid w:val="001D3956"/>
    <w:rsid w:val="003228C2"/>
    <w:rsid w:val="0042026B"/>
    <w:rsid w:val="00566726"/>
    <w:rsid w:val="008D5EC5"/>
    <w:rsid w:val="00985DD3"/>
    <w:rsid w:val="00A4740F"/>
    <w:rsid w:val="00A520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520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228C2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3228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228C2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E8C774A045EC54BDA0FBC3BB91214845B94B9579C575594FB9A079A4C9478345BC382AA5AA98DCCbBi7K" TargetMode="External" /><Relationship Id="rId5" Type="http://schemas.openxmlformats.org/officeDocument/2006/relationships/hyperlink" Target="consultantplus://offline/ref=1E8C774A045EC54BDA0FBC3BB91214845B94B9579C575594FB9A079A4C9478345BC382AA53A8b8iC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