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5E0" w:rsidP="00FD35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№5-415/2022</w:t>
      </w:r>
    </w:p>
    <w:p w:rsidR="00FD35E0" w:rsidP="00FD35E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0134-01-2022-001022-80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 июня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 судья  судебного участка № 4  по Чистопольскому судебному </w:t>
      </w:r>
      <w:r>
        <w:rPr>
          <w:rFonts w:ascii="Times New Roman" w:hAnsi="Times New Roman" w:cs="Times New Roman"/>
          <w:sz w:val="27"/>
          <w:szCs w:val="27"/>
        </w:rPr>
        <w:t>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</w:t>
      </w:r>
      <w:r>
        <w:rPr>
          <w:rFonts w:ascii="Times New Roman" w:hAnsi="Times New Roman"/>
          <w:color w:val="000000"/>
          <w:sz w:val="27"/>
          <w:szCs w:val="27"/>
        </w:rPr>
        <w:t xml:space="preserve">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Гатауллина</w:t>
      </w:r>
      <w:r>
        <w:rPr>
          <w:rFonts w:ascii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D5709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FD5709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Р.Р. </w:t>
      </w:r>
      <w:r>
        <w:rPr>
          <w:rFonts w:ascii="Times New Roman" w:hAnsi="Times New Roman"/>
          <w:sz w:val="28"/>
          <w:szCs w:val="28"/>
        </w:rPr>
        <w:t>Гатауллин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статье 12.37 ч.2 КоАП РФ в виде штрафа в размере 800 рублей, который он не уплатил в установленный законом срок. Постановление не обжаловано и вступило в законную силу. 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Р.Р. Гатауллин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не было денег.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вина подтверждается рапортом И.И.</w:t>
      </w:r>
      <w:r>
        <w:rPr>
          <w:rFonts w:ascii="Times New Roman" w:hAnsi="Times New Roman"/>
          <w:sz w:val="28"/>
          <w:szCs w:val="28"/>
        </w:rPr>
        <w:t xml:space="preserve">, протоколом об административном правонарушении, постановлением по делу об административном правонарушении от 13 марта 2022 года, </w:t>
      </w:r>
      <w:r>
        <w:rPr>
          <w:rFonts w:ascii="Times New Roman" w:hAnsi="Times New Roman"/>
          <w:sz w:val="28"/>
          <w:szCs w:val="28"/>
        </w:rPr>
        <w:t>заявлением, распиской и другими материалами дела.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Р.Р. Гатауллин совершил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</w:t>
      </w:r>
      <w:r>
        <w:rPr>
          <w:rFonts w:ascii="Times New Roman" w:hAnsi="Times New Roman"/>
          <w:sz w:val="28"/>
          <w:szCs w:val="28"/>
        </w:rPr>
        <w:t xml:space="preserve">истративную ответственность, - признание вины, раскаяние, состояние здоровья Р.Р. Гатауллина 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FD35E0" w:rsidP="00FD35E0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сти нарушителя,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</w:t>
      </w:r>
    </w:p>
    <w:p w:rsidR="00FD35E0" w:rsidP="00FD35E0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статьями 29.9 </w:t>
      </w:r>
      <w:r>
        <w:rPr>
          <w:rFonts w:ascii="Times New Roman" w:hAnsi="Times New Roman"/>
          <w:sz w:val="28"/>
          <w:szCs w:val="28"/>
        </w:rPr>
        <w:t>– 29.10 КоАП РФ, мировой судья</w:t>
      </w:r>
    </w:p>
    <w:p w:rsidR="00FD35E0" w:rsidP="00FD35E0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D35E0" w:rsidP="00FD35E0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FD35E0" w:rsidP="00FD35E0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Гатауллина Р.Р.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 а</w:t>
      </w:r>
      <w:r>
        <w:rPr>
          <w:rFonts w:ascii="Times New Roman" w:hAnsi="Times New Roman"/>
          <w:sz w:val="28"/>
          <w:szCs w:val="28"/>
        </w:rPr>
        <w:t>реста сроком на 5 суток.</w:t>
      </w:r>
    </w:p>
    <w:p w:rsidR="00FD35E0" w:rsidP="00FD35E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Срок ареста исчислять с 11 часов 05 минут 15 июня  2022  года.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FD35E0" w:rsidP="00FD35E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FD35E0" w:rsidP="00FD35E0">
      <w:pPr>
        <w:pStyle w:val="ConsNormal"/>
        <w:widowControl/>
        <w:ind w:left="-426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5E0" w:rsidP="00FD35E0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подпись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Р.Х. Каримов</w:t>
      </w:r>
    </w:p>
    <w:p w:rsidR="00FD35E0" w:rsidP="00FD35E0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</w:p>
    <w:p w:rsidR="00FD35E0" w:rsidP="00FD35E0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верна.</w:t>
      </w:r>
    </w:p>
    <w:p w:rsidR="00FD35E0" w:rsidP="00FD35E0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                Р.Х. Каримов</w:t>
      </w:r>
    </w:p>
    <w:p w:rsidR="00FD35E0" w:rsidP="00FD35E0">
      <w:pPr>
        <w:widowControl w:val="0"/>
        <w:autoSpaceDE w:val="0"/>
        <w:autoSpaceDN w:val="0"/>
        <w:adjustRightInd w:val="0"/>
        <w:spacing w:after="0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</w:p>
    <w:p w:rsidR="00FD35E0" w:rsidP="00FD35E0"/>
    <w:p w:rsidR="00FD35E0" w:rsidP="00FD35E0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695723"/>
    <w:rsid w:val="008D5EC5"/>
    <w:rsid w:val="00A4740F"/>
    <w:rsid w:val="00A52087"/>
    <w:rsid w:val="00FD35E0"/>
    <w:rsid w:val="00FD5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D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