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20B" w:rsidRPr="00FF7D2A" w:rsidP="0062220B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№5-223</w:t>
      </w:r>
      <w:r w:rsidRPr="00FF7D2A">
        <w:rPr>
          <w:rFonts w:eastAsia="Times New Roman"/>
          <w:spacing w:val="-4"/>
          <w:sz w:val="28"/>
          <w:szCs w:val="28"/>
        </w:rPr>
        <w:t>/2022</w:t>
      </w:r>
    </w:p>
    <w:p w:rsidR="0062220B" w:rsidRPr="00FF7D2A" w:rsidP="0062220B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FF7D2A">
        <w:rPr>
          <w:rFonts w:eastAsia="Times New Roman"/>
          <w:spacing w:val="-4"/>
          <w:sz w:val="28"/>
          <w:szCs w:val="28"/>
        </w:rPr>
        <w:t xml:space="preserve"> </w:t>
      </w:r>
      <w:r w:rsidRPr="00FF7D2A">
        <w:rPr>
          <w:rFonts w:eastAsia="Times New Roman"/>
          <w:spacing w:val="-3"/>
          <w:sz w:val="28"/>
          <w:szCs w:val="28"/>
        </w:rPr>
        <w:t xml:space="preserve">УИД </w:t>
      </w:r>
      <w:r w:rsidRPr="00FF7D2A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FF7D2A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FF7D2A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0134-01-2022-000654-20</w:t>
      </w:r>
    </w:p>
    <w:p w:rsidR="0062220B" w:rsidP="0062220B">
      <w:pPr>
        <w:shd w:val="clear" w:color="auto" w:fill="FFFFFF"/>
        <w:spacing w:line="331" w:lineRule="exact"/>
        <w:ind w:left="4925" w:right="22"/>
        <w:jc w:val="right"/>
      </w:pPr>
    </w:p>
    <w:p w:rsidR="0062220B" w:rsidP="0062220B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62220B" w:rsidP="0062220B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62220B" w:rsidP="0062220B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15  апреля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62220B" w:rsidP="0062220B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Панина П.С.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063A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62220B" w:rsidP="0062220B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62220B" w:rsidP="0062220B">
      <w:pPr>
        <w:shd w:val="clear" w:color="auto" w:fill="FFFFFF"/>
        <w:spacing w:before="324" w:line="317" w:lineRule="exact"/>
        <w:ind w:right="7" w:firstLine="734"/>
        <w:jc w:val="both"/>
      </w:pPr>
      <w:r w:rsidRPr="00F8063A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П.С. Панин </w:t>
      </w:r>
      <w:r>
        <w:rPr>
          <w:sz w:val="28"/>
          <w:szCs w:val="28"/>
        </w:rPr>
        <w:t>находился в магазине «</w:t>
      </w:r>
      <w:r w:rsidRPr="00F8063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F8063A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62220B" w:rsidP="0062220B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П.С. Панин </w:t>
      </w:r>
      <w:r>
        <w:rPr>
          <w:sz w:val="28"/>
          <w:szCs w:val="28"/>
        </w:rPr>
        <w:t>в судебном з</w:t>
      </w:r>
      <w:r>
        <w:rPr>
          <w:sz w:val="28"/>
          <w:szCs w:val="28"/>
        </w:rPr>
        <w:t xml:space="preserve">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62220B" w:rsidP="0062220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Д.Ф.</w:t>
      </w:r>
      <w:r>
        <w:rPr>
          <w:rFonts w:eastAsia="Times New Roman"/>
          <w:color w:val="000000"/>
          <w:spacing w:val="1"/>
          <w:sz w:val="28"/>
          <w:szCs w:val="28"/>
        </w:rPr>
        <w:t>, 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фотоснимком, объяснением П.С. Панина, актом медицинского освидетельствования на состояние опьянения, протоколом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62220B" w:rsidP="0062220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Оценив представленные доказательства с учетом требований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62220B" w:rsidP="0062220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П.С. Панин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</w:t>
      </w:r>
      <w:r>
        <w:rPr>
          <w:rFonts w:eastAsia="Times New Roman"/>
          <w:color w:val="000000"/>
          <w:sz w:val="28"/>
          <w:szCs w:val="28"/>
        </w:rPr>
        <w:t>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2220B" w:rsidRPr="000C3BE4" w:rsidP="0062220B">
      <w:pPr>
        <w:ind w:firstLine="709"/>
        <w:jc w:val="both"/>
        <w:rPr>
          <w:sz w:val="27"/>
          <w:szCs w:val="27"/>
        </w:rPr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</w:t>
      </w:r>
      <w:r>
        <w:rPr>
          <w:rFonts w:eastAsia="Times New Roman"/>
          <w:color w:val="000000"/>
          <w:sz w:val="28"/>
          <w:szCs w:val="28"/>
        </w:rPr>
        <w:t xml:space="preserve">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</w:t>
      </w:r>
      <w:r>
        <w:rPr>
          <w:rFonts w:eastAsia="Times New Roman"/>
          <w:color w:val="000000"/>
          <w:spacing w:val="4"/>
          <w:sz w:val="28"/>
          <w:szCs w:val="28"/>
        </w:rPr>
        <w:t>дственников, наличие несовершеннолетнего ребенка.</w:t>
      </w:r>
      <w:r w:rsidRPr="001F7A02">
        <w:rPr>
          <w:sz w:val="27"/>
          <w:szCs w:val="27"/>
        </w:rPr>
        <w:t xml:space="preserve"> </w:t>
      </w:r>
      <w:r w:rsidRPr="000C3BE4">
        <w:rPr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62220B" w:rsidP="0062220B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62220B" w:rsidP="0062220B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КоАП </w:t>
      </w:r>
      <w:r>
        <w:rPr>
          <w:rFonts w:eastAsia="Times New Roman"/>
          <w:color w:val="000000"/>
          <w:spacing w:val="-1"/>
          <w:sz w:val="28"/>
          <w:szCs w:val="28"/>
        </w:rPr>
        <w:t>РФ,</w:t>
      </w:r>
    </w:p>
    <w:p w:rsidR="0062220B" w:rsidP="0062220B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62220B" w:rsidP="0062220B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Панина П.С.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 3 суток.</w:t>
      </w:r>
    </w:p>
    <w:p w:rsidR="0062220B" w:rsidP="0062220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</w:t>
      </w:r>
      <w:r>
        <w:rPr>
          <w:rFonts w:eastAsia="Times New Roman"/>
          <w:color w:val="000000"/>
          <w:spacing w:val="3"/>
          <w:sz w:val="28"/>
          <w:szCs w:val="28"/>
        </w:rPr>
        <w:t>исчислять с 15 часов 40  минут 13 апреля 2022 года.</w:t>
      </w:r>
    </w:p>
    <w:p w:rsidR="0062220B" w:rsidP="0062220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62220B" w:rsidP="0062220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62220B" w:rsidP="0062220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62220B" w:rsidP="0062220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62220B" w:rsidP="0062220B"/>
    <w:p w:rsidR="0062220B" w:rsidP="0062220B"/>
    <w:p w:rsidR="0062220B" w:rsidP="0062220B"/>
    <w:p w:rsidR="0062220B" w:rsidP="0062220B"/>
    <w:p w:rsidR="0062220B" w:rsidP="0062220B"/>
    <w:p w:rsidR="0062220B" w:rsidP="0062220B"/>
    <w:p w:rsidR="0062220B" w:rsidP="0062220B"/>
    <w:p w:rsidR="003E42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8"/>
    <w:rsid w:val="000C3BE4"/>
    <w:rsid w:val="001F7A02"/>
    <w:rsid w:val="003E42CB"/>
    <w:rsid w:val="0062220B"/>
    <w:rsid w:val="00CC0CA8"/>
    <w:rsid w:val="00F8063A"/>
    <w:rsid w:val="00FF7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