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FCE" w:rsidP="00C04FC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Дело № 5-215/2022</w:t>
      </w:r>
    </w:p>
    <w:p w:rsidR="00C04FCE" w:rsidP="00C04FCE">
      <w:pPr>
        <w:spacing w:after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УИД: 16М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0134-01-2022-000612-49</w:t>
      </w:r>
    </w:p>
    <w:p w:rsidR="00C04FCE" w:rsidP="00C04FCE">
      <w:pPr>
        <w:spacing w:after="120"/>
        <w:outlineLvl w:val="0"/>
        <w:rPr>
          <w:sz w:val="28"/>
          <w:szCs w:val="28"/>
        </w:rPr>
      </w:pPr>
    </w:p>
    <w:p w:rsidR="00C04FCE" w:rsidP="00C04F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4FCE" w:rsidP="00C04F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C04FCE" w:rsidP="00C04FCE">
      <w:pPr>
        <w:jc w:val="center"/>
        <w:outlineLvl w:val="0"/>
        <w:rPr>
          <w:sz w:val="28"/>
          <w:szCs w:val="28"/>
        </w:rPr>
      </w:pPr>
    </w:p>
    <w:p w:rsidR="00C04FCE" w:rsidP="00C04FCE">
      <w:pPr>
        <w:rPr>
          <w:sz w:val="28"/>
          <w:szCs w:val="28"/>
        </w:rPr>
      </w:pPr>
      <w:r>
        <w:rPr>
          <w:sz w:val="28"/>
          <w:szCs w:val="28"/>
        </w:rPr>
        <w:t xml:space="preserve">11 апреля 2022 года                                  </w:t>
      </w:r>
      <w:r>
        <w:rPr>
          <w:sz w:val="28"/>
          <w:szCs w:val="28"/>
        </w:rPr>
        <w:t xml:space="preserve">                                    город Чистополь</w:t>
      </w:r>
    </w:p>
    <w:p w:rsidR="00C04FCE" w:rsidP="00C04FCE">
      <w:pPr>
        <w:rPr>
          <w:sz w:val="28"/>
          <w:szCs w:val="28"/>
        </w:rPr>
      </w:pPr>
    </w:p>
    <w:p w:rsidR="00C04FCE" w:rsidP="00C04FC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eastAsiaTheme="minorEastAsia" w:cs="Times New Roman CYR"/>
          <w:sz w:val="27"/>
          <w:szCs w:val="27"/>
        </w:rPr>
      </w:pPr>
      <w:r>
        <w:rPr>
          <w:sz w:val="29"/>
          <w:szCs w:val="29"/>
        </w:rPr>
        <w:t>Мировой судья судебного участка № 4 по Чистопольскому судебному району Республики Татарстан Р.Х. Каримов</w:t>
      </w:r>
      <w:r>
        <w:rPr>
          <w:sz w:val="28"/>
          <w:szCs w:val="28"/>
        </w:rPr>
        <w:t xml:space="preserve">, </w:t>
      </w:r>
      <w:r>
        <w:rPr>
          <w:rFonts w:eastAsiaTheme="minorEastAsia" w:cstheme="minorBidi"/>
          <w:sz w:val="27"/>
          <w:szCs w:val="27"/>
        </w:rPr>
        <w:t>(Республика Татарстан, г. Чистополь, ул. Ленина, д. 2 «а»),  рассмотрев материалы дела об админис</w:t>
      </w:r>
      <w:r>
        <w:rPr>
          <w:rFonts w:eastAsiaTheme="minorEastAsia" w:cstheme="minorBidi"/>
          <w:sz w:val="27"/>
          <w:szCs w:val="27"/>
        </w:rPr>
        <w:t xml:space="preserve">тративном правонарушении по части 4 статьи 20.25 Кодекса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eastAsiaTheme="minorEastAsia" w:cs="Times New Roman CYR"/>
          <w:sz w:val="27"/>
          <w:szCs w:val="27"/>
        </w:rPr>
        <w:t>Сафина М.З.</w:t>
      </w:r>
      <w:r>
        <w:rPr>
          <w:rFonts w:ascii="Times New Roman CYR" w:hAnsi="Times New Roman CYR" w:eastAsiaTheme="minorEastAsia" w:cs="Times New Roman CYR"/>
          <w:sz w:val="27"/>
          <w:szCs w:val="27"/>
        </w:rPr>
        <w:t>, ДАННЫЕ ИЗЪЯТЫ</w:t>
      </w:r>
      <w:r>
        <w:rPr>
          <w:rFonts w:ascii="Times New Roman CYR" w:hAnsi="Times New Roman CYR" w:eastAsiaTheme="minorEastAsia" w:cs="Times New Roman CYR"/>
          <w:sz w:val="27"/>
          <w:szCs w:val="27"/>
        </w:rPr>
        <w:t xml:space="preserve">, </w:t>
      </w:r>
    </w:p>
    <w:p w:rsidR="00C04FCE" w:rsidP="00C04FC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eastAsiaTheme="minorEastAsia" w:cs="Times New Roman CYR"/>
          <w:sz w:val="27"/>
          <w:szCs w:val="27"/>
        </w:rPr>
      </w:pPr>
    </w:p>
    <w:p w:rsidR="00C04FCE" w:rsidP="00C04FCE">
      <w:pPr>
        <w:suppressAutoHyphens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04FCE" w:rsidP="00C04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 4 по Чистопольскому судебному району Республики Татарстан </w:t>
      </w:r>
      <w:r w:rsidRPr="008522C4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М.З. Сафин приз</w:t>
      </w:r>
      <w:r>
        <w:rPr>
          <w:sz w:val="28"/>
          <w:szCs w:val="28"/>
        </w:rPr>
        <w:t>нан виновным в совершении административного правонарушения, предусмотренного частью 1 статьи 5.35.1 КоАП РФ и ему назначено административное наказание в виде обязательных работ срок 80 часов, которое М.З. Сафин не отбыл, то есть уклонился от отбывания обяз</w:t>
      </w:r>
      <w:r>
        <w:rPr>
          <w:sz w:val="28"/>
          <w:szCs w:val="28"/>
        </w:rPr>
        <w:t>ательных работ.</w:t>
      </w:r>
    </w:p>
    <w:p w:rsidR="00C04FCE" w:rsidP="00C04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Данное постановление обжаловано не было и </w:t>
      </w:r>
      <w:r>
        <w:rPr>
          <w:sz w:val="28"/>
          <w:szCs w:val="28"/>
        </w:rPr>
        <w:t xml:space="preserve">вступило в законную силу </w:t>
      </w:r>
      <w:r w:rsidRPr="008522C4">
        <w:rPr>
          <w:sz w:val="28"/>
          <w:szCs w:val="28"/>
        </w:rPr>
        <w:t>ДАННЫЕ ИЗЪЯТЫ</w:t>
      </w:r>
      <w:r>
        <w:rPr>
          <w:sz w:val="28"/>
          <w:szCs w:val="28"/>
        </w:rPr>
        <w:t>.</w:t>
      </w:r>
    </w:p>
    <w:p w:rsidR="00C04FCE" w:rsidP="00C04FCE">
      <w:pPr>
        <w:ind w:firstLine="709"/>
        <w:jc w:val="both"/>
        <w:rPr>
          <w:sz w:val="28"/>
          <w:szCs w:val="28"/>
        </w:rPr>
      </w:pPr>
      <w:r w:rsidRPr="008522C4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Чистопольском</w:t>
      </w:r>
      <w:r>
        <w:rPr>
          <w:sz w:val="28"/>
          <w:szCs w:val="28"/>
        </w:rPr>
        <w:t xml:space="preserve"> РОСП УФССП по РТ на основании указанного постановления было возбуждено исполнительное производство.</w:t>
      </w:r>
    </w:p>
    <w:p w:rsidR="00C04FCE" w:rsidP="00C04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</w:t>
      </w:r>
      <w:r>
        <w:rPr>
          <w:sz w:val="28"/>
          <w:szCs w:val="28"/>
        </w:rPr>
        <w:t>ании М.З. Сафин вину свою признал.</w:t>
      </w:r>
    </w:p>
    <w:p w:rsidR="00C04FCE" w:rsidP="00C04FCE">
      <w:pPr>
        <w:tabs>
          <w:tab w:val="left" w:pos="13467"/>
        </w:tabs>
        <w:ind w:righ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М.З. Сафина, исследовав имеющиеся в деле письменные доказательства, мировой судья приходит к следующим выводам.</w:t>
      </w:r>
    </w:p>
    <w:p w:rsidR="00C04FCE" w:rsidP="00C04FC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4 статьи 20.25 КоАП РФ предусмотрена ответственность за уклонение от отбывания </w:t>
      </w:r>
      <w:r>
        <w:rPr>
          <w:sz w:val="28"/>
          <w:szCs w:val="28"/>
        </w:rPr>
        <w:t>обязательных работ.</w:t>
      </w:r>
    </w:p>
    <w:p w:rsidR="00C04FCE" w:rsidP="00C04FC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C04FCE" w:rsidP="00C04FC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31.2 КоАП РФ постановление по делу об административном правонарушении обязательно для исполнения гр</w:t>
      </w:r>
      <w:r>
        <w:rPr>
          <w:sz w:val="28"/>
          <w:szCs w:val="28"/>
        </w:rPr>
        <w:t xml:space="preserve">ажданами.  </w:t>
      </w:r>
    </w:p>
    <w:p w:rsidR="00C04FCE" w:rsidP="00C04FC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части 2 статьи 31.2 КоАП РФ постановление по делу об административном правонарушении подлежит исполнению с момента вступления в законную силу. </w:t>
      </w:r>
    </w:p>
    <w:p w:rsidR="00C04FCE" w:rsidP="00C04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12 статьи 32.13 КоАП РФ,  частью 8 статьи 109.2 Федерального закон</w:t>
      </w:r>
      <w:r>
        <w:rPr>
          <w:sz w:val="28"/>
          <w:szCs w:val="28"/>
        </w:rPr>
        <w:t xml:space="preserve">а № 229-ФЗ от 02 октября 2007 года «Об исполнительном производстве»в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</w:t>
      </w:r>
      <w:r>
        <w:rPr>
          <w:sz w:val="28"/>
          <w:szCs w:val="28"/>
        </w:rPr>
        <w:t>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</w:t>
      </w:r>
      <w:r>
        <w:rPr>
          <w:sz w:val="28"/>
          <w:szCs w:val="28"/>
        </w:rPr>
        <w:t>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C04FCE" w:rsidP="00C04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согласно части 4 статьи 4.1 КоАП РФ назначение администра</w:t>
      </w:r>
      <w:r>
        <w:rPr>
          <w:sz w:val="28"/>
          <w:szCs w:val="28"/>
        </w:rPr>
        <w:t xml:space="preserve">тивного наказания не освобождает лицо от исполнения обязанности, за неисполнение которого оно было назначено.  </w:t>
      </w:r>
    </w:p>
    <w:p w:rsidR="00C04FCE" w:rsidP="00C04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административного правонарушения и виновность                              А.Ю. Антонова подтверждается материалами дела об административно</w:t>
      </w:r>
      <w:r>
        <w:rPr>
          <w:sz w:val="28"/>
          <w:szCs w:val="28"/>
        </w:rPr>
        <w:t>м правонарушении, возбужденного по части 4 статьи 20.25 КоАП РФ:</w:t>
      </w:r>
    </w:p>
    <w:p w:rsidR="00C04FCE" w:rsidP="00C04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протоколом об административном правонарушении </w:t>
      </w:r>
      <w:r w:rsidRPr="008522C4">
        <w:rPr>
          <w:sz w:val="28"/>
          <w:szCs w:val="28"/>
        </w:rPr>
        <w:t>ДАННЫЕ ИЗЪЯТЫ</w:t>
      </w:r>
      <w:r>
        <w:rPr>
          <w:sz w:val="28"/>
          <w:szCs w:val="28"/>
        </w:rPr>
        <w:t>, в котором изложены обстоятельства совершенного административного правонарушения.</w:t>
      </w:r>
    </w:p>
    <w:p w:rsidR="00C04FCE" w:rsidP="00C04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</w:t>
      </w:r>
      <w:r>
        <w:rPr>
          <w:sz w:val="28"/>
          <w:szCs w:val="28"/>
        </w:rPr>
        <w:t xml:space="preserve">и судебного участка № 4 по Чистопольскому судебному району Республики Татарстан </w:t>
      </w:r>
      <w:r w:rsidRPr="008522C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; </w:t>
      </w:r>
    </w:p>
    <w:p w:rsidR="00C04FCE" w:rsidP="00C04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о возбуждении исполнительного производства </w:t>
      </w:r>
      <w:r w:rsidRPr="008522C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; </w:t>
      </w:r>
    </w:p>
    <w:p w:rsidR="00C04FCE" w:rsidP="00C04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копиями предупреждений и постановлений судебного пристава-и</w:t>
      </w:r>
      <w:r>
        <w:rPr>
          <w:sz w:val="28"/>
          <w:szCs w:val="28"/>
        </w:rPr>
        <w:t xml:space="preserve">сполнителя о направлении лица, которому назначено административное наказание в виде обязательных работ, к месту отбывания наказания </w:t>
      </w:r>
      <w:r w:rsidRPr="008522C4">
        <w:rPr>
          <w:sz w:val="28"/>
          <w:szCs w:val="28"/>
        </w:rPr>
        <w:t>ДАННЫЕ ИЗЪЯТЫ</w:t>
      </w:r>
      <w:r>
        <w:rPr>
          <w:sz w:val="28"/>
          <w:szCs w:val="28"/>
        </w:rPr>
        <w:t>.</w:t>
      </w:r>
    </w:p>
    <w:p w:rsidR="00C04FCE" w:rsidP="00C04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 допустимости и объективности указанны</w:t>
      </w:r>
      <w:r>
        <w:rPr>
          <w:rFonts w:ascii="Times New Roman CYR" w:hAnsi="Times New Roman CYR" w:cs="Times New Roman CYR"/>
          <w:sz w:val="28"/>
          <w:szCs w:val="28"/>
        </w:rPr>
        <w:t>х доказательств у суда не имеется, поскольку они последовательны, непротиворечивые, отвечают требованиям статьи 26.11 КоАП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правонарушения. </w:t>
      </w:r>
    </w:p>
    <w:p w:rsidR="00C04FCE" w:rsidP="00C04FC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</w:t>
      </w:r>
      <w:r>
        <w:rPr>
          <w:sz w:val="28"/>
          <w:szCs w:val="28"/>
        </w:rPr>
        <w:t xml:space="preserve">мировой судья считает допустимыми, достоверными и достаточными для разрешения дела. </w:t>
      </w:r>
    </w:p>
    <w:p w:rsidR="00C04FCE" w:rsidP="00C04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04FCE" w:rsidP="00C04FC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 и оценив доказательства в совокупности, считает, что виновность М.З. Сафина доказана и квалифицирует его бездействие (бездействия) по части 4 статьи 20.25 КоАП РФ, то есть уклонение от отбывания обязательных работ.</w:t>
      </w:r>
    </w:p>
    <w:p w:rsidR="00C04FCE" w:rsidP="00C04FCE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личность виновн</w:t>
      </w:r>
      <w:r>
        <w:rPr>
          <w:sz w:val="28"/>
          <w:szCs w:val="28"/>
        </w:rPr>
        <w:t>ого и его имущественное положение; смягчающим обстоятельством – признание вины, раскаяние, состояние здоровья М.З. Сафина и его близких родственников, наличие несовершеннолетнего ребенка; отсутствие отягчающих административную ответственность обстоятельств</w:t>
      </w:r>
      <w:r>
        <w:rPr>
          <w:sz w:val="28"/>
          <w:szCs w:val="28"/>
        </w:rPr>
        <w:t>, и считает целесообразным назначить административное наказание в виде административного ареста.</w:t>
      </w:r>
    </w:p>
    <w:p w:rsidR="00C04FCE" w:rsidP="00C04FCE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2 статьи </w:t>
      </w:r>
      <w:hyperlink r:id="rId5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</w:t>
      </w:r>
      <w:r>
        <w:rPr>
          <w:sz w:val="28"/>
          <w:szCs w:val="28"/>
        </w:rPr>
        <w:t>анной статье.</w:t>
      </w:r>
    </w:p>
    <w:p w:rsidR="00C04FCE" w:rsidP="00C04FCE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М.З. Сафин не является лицом, в отношении которого не может применяться административный арест. </w:t>
      </w:r>
    </w:p>
    <w:p w:rsidR="00C04FCE" w:rsidP="00C04FCE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изложенного, руководствуясь статьями 29.9, 29.10, 29.11 КоАП РФ, мировой судья</w:t>
      </w:r>
    </w:p>
    <w:p w:rsidR="00C04FCE" w:rsidP="00C04FCE">
      <w:pPr>
        <w:tabs>
          <w:tab w:val="left" w:pos="720"/>
        </w:tabs>
        <w:suppressAutoHyphens/>
        <w:spacing w:before="120" w:after="120"/>
        <w:jc w:val="center"/>
        <w:rPr>
          <w:sz w:val="28"/>
          <w:szCs w:val="28"/>
        </w:rPr>
      </w:pPr>
    </w:p>
    <w:p w:rsidR="00C04FCE" w:rsidP="00C04FCE">
      <w:pPr>
        <w:tabs>
          <w:tab w:val="left" w:pos="720"/>
        </w:tabs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04FCE" w:rsidP="00C04F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eastAsiaTheme="minorEastAsia" w:cs="Times New Roman CYR"/>
          <w:sz w:val="27"/>
          <w:szCs w:val="27"/>
        </w:rPr>
        <w:t>Сафина М.З.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4 </w:t>
      </w:r>
      <w:r>
        <w:rPr>
          <w:sz w:val="28"/>
          <w:szCs w:val="28"/>
        </w:rPr>
        <w:br/>
        <w:t xml:space="preserve">статьи 20.25 Кодекса Российской Федерации об административных правонарушениях и назначить ему наказание в виде административного ареста сроком на 5 суток. </w:t>
      </w:r>
    </w:p>
    <w:p w:rsidR="00C04FCE" w:rsidP="00C04F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</w:t>
      </w:r>
      <w:r>
        <w:rPr>
          <w:sz w:val="28"/>
          <w:szCs w:val="28"/>
        </w:rPr>
        <w:t xml:space="preserve">министративного ареста исчислять с момента вынесения настоящего постановления с 14 часов  00 минут 11 апреля  2022 года. </w:t>
      </w:r>
    </w:p>
    <w:p w:rsidR="00C04FCE" w:rsidP="00C04FC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Исполнения настоящего постановления возложить на отдел МВД России по Чистопольскому району.  </w:t>
      </w:r>
    </w:p>
    <w:p w:rsidR="00C04FCE" w:rsidP="00C04FC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</w:t>
      </w:r>
      <w:r>
        <w:rPr>
          <w:sz w:val="28"/>
          <w:szCs w:val="28"/>
        </w:rPr>
        <w:t>овано в течение 10 суток со дня получения копии постановления в Чистопольский городской суд через мирового судью.</w:t>
      </w:r>
    </w:p>
    <w:p w:rsidR="00C04FCE" w:rsidP="00C04FCE">
      <w:pPr>
        <w:pStyle w:val="ConsNormal"/>
        <w:widowControl/>
        <w:ind w:left="-851" w:right="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4FCE" w:rsidP="00C04FC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подпись </w:t>
      </w:r>
      <w:r>
        <w:rPr>
          <w:sz w:val="28"/>
          <w:szCs w:val="28"/>
        </w:rPr>
        <w:tab/>
        <w:t xml:space="preserve">                             Р.Х. Каримов</w:t>
      </w:r>
    </w:p>
    <w:p w:rsidR="00C04FCE" w:rsidP="00C04FCE">
      <w:pPr>
        <w:ind w:right="-1"/>
        <w:rPr>
          <w:sz w:val="28"/>
          <w:szCs w:val="28"/>
        </w:rPr>
      </w:pPr>
    </w:p>
    <w:p w:rsidR="00C04FCE" w:rsidP="00C04FCE">
      <w:pPr>
        <w:ind w:right="-1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C04FCE" w:rsidP="00C04FC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Р.Х. Каримов</w:t>
      </w:r>
    </w:p>
    <w:p w:rsidR="00C04FCE" w:rsidP="00C04FCE">
      <w:pPr>
        <w:jc w:val="both"/>
        <w:rPr>
          <w:sz w:val="28"/>
          <w:szCs w:val="28"/>
        </w:rPr>
      </w:pPr>
    </w:p>
    <w:p w:rsidR="00A64D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4C"/>
    <w:rsid w:val="00121D4C"/>
    <w:rsid w:val="008522C4"/>
    <w:rsid w:val="00A64D3F"/>
    <w:rsid w:val="00C04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04FCE"/>
    <w:rPr>
      <w:color w:val="0000FF"/>
      <w:u w:val="single"/>
    </w:rPr>
  </w:style>
  <w:style w:type="paragraph" w:customStyle="1" w:styleId="ConsNormal">
    <w:name w:val="ConsNormal"/>
    <w:rsid w:val="00C04F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