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375" w:rsidP="00794375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№5-129/2022</w:t>
      </w:r>
    </w:p>
    <w:p w:rsidR="00794375" w:rsidP="00794375">
      <w:pPr>
        <w:shd w:val="clear" w:color="auto" w:fill="FFFFFF"/>
        <w:spacing w:line="331" w:lineRule="exact"/>
        <w:ind w:left="4925" w:right="22"/>
        <w:jc w:val="right"/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794375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812DCB">
        <w:rPr>
          <w:rFonts w:eastAsia="Times New Roman"/>
          <w:smallCaps/>
          <w:spacing w:val="-3"/>
          <w:sz w:val="28"/>
          <w:szCs w:val="28"/>
        </w:rPr>
        <w:t>0134-01-2022-000341-</w:t>
      </w:r>
      <w:r>
        <w:rPr>
          <w:rFonts w:eastAsia="Times New Roman"/>
          <w:smallCaps/>
          <w:spacing w:val="-3"/>
          <w:sz w:val="28"/>
          <w:szCs w:val="28"/>
        </w:rPr>
        <w:t>8</w:t>
      </w:r>
      <w:r w:rsidR="00812DCB">
        <w:rPr>
          <w:rFonts w:eastAsia="Times New Roman"/>
          <w:smallCaps/>
          <w:spacing w:val="-3"/>
          <w:sz w:val="28"/>
          <w:szCs w:val="28"/>
        </w:rPr>
        <w:t>6</w:t>
      </w:r>
    </w:p>
    <w:p w:rsidR="00794375" w:rsidP="00794375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794375" w:rsidP="00794375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25  февраля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794375" w:rsidP="00794375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812DCB">
        <w:rPr>
          <w:rFonts w:eastAsia="Times New Roman"/>
          <w:color w:val="000000"/>
          <w:spacing w:val="1"/>
          <w:sz w:val="28"/>
          <w:szCs w:val="28"/>
        </w:rPr>
        <w:t xml:space="preserve">Сафиуллина </w:t>
      </w:r>
      <w:r>
        <w:rPr>
          <w:rFonts w:eastAsia="Times New Roman"/>
          <w:color w:val="000000"/>
          <w:spacing w:val="1"/>
          <w:sz w:val="28"/>
          <w:szCs w:val="28"/>
        </w:rPr>
        <w:t>Ш.М.</w:t>
      </w:r>
      <w:r w:rsidR="00812DCB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812DCB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794375" w:rsidP="00794375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794375" w:rsidP="00794375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Ш.М Сафиуллин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 лежал на полу, речь невнятная, изо рта исходил резкий запах алкоголя, верхняя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</w:t>
      </w:r>
      <w:r>
        <w:rPr>
          <w:rFonts w:eastAsia="Times New Roman"/>
          <w:color w:val="000000"/>
          <w:sz w:val="28"/>
          <w:szCs w:val="28"/>
        </w:rPr>
        <w:t>ственную нравственность.</w:t>
      </w:r>
    </w:p>
    <w:p w:rsidR="00794375" w:rsidP="00794375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Ш.М. Сафиуллин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794375" w:rsidP="00794375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</w:t>
      </w:r>
      <w:r w:rsidR="00812DCB">
        <w:rPr>
          <w:rFonts w:eastAsia="Times New Roman"/>
          <w:color w:val="000000"/>
          <w:spacing w:val="1"/>
          <w:sz w:val="28"/>
          <w:szCs w:val="28"/>
        </w:rPr>
        <w:t xml:space="preserve">о вина подтверждается рапортам </w:t>
      </w:r>
      <w:r>
        <w:rPr>
          <w:rFonts w:eastAsia="Times New Roman"/>
          <w:color w:val="000000"/>
          <w:spacing w:val="1"/>
          <w:sz w:val="28"/>
          <w:szCs w:val="28"/>
        </w:rPr>
        <w:t>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79599C">
        <w:rPr>
          <w:rFonts w:eastAsia="Times New Roman"/>
          <w:color w:val="000000"/>
          <w:spacing w:val="1"/>
          <w:sz w:val="28"/>
          <w:szCs w:val="28"/>
        </w:rPr>
        <w:t xml:space="preserve">объяснением В.В.,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протоколом об административном правонарушении, протоколом о направлении на медицинское освидетельствование, чеком алкотектора,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794375" w:rsidP="00794375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Оценив представленные доказательства с учетом требова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794375" w:rsidP="00794375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812DCB">
        <w:rPr>
          <w:rFonts w:eastAsia="Times New Roman"/>
          <w:color w:val="000000"/>
          <w:spacing w:val="1"/>
          <w:sz w:val="28"/>
          <w:szCs w:val="28"/>
        </w:rPr>
        <w:t>Ш.М. Сафиуллин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</w:t>
      </w:r>
      <w:r>
        <w:rPr>
          <w:rFonts w:eastAsia="Times New Roman"/>
          <w:color w:val="000000"/>
          <w:sz w:val="28"/>
          <w:szCs w:val="28"/>
        </w:rPr>
        <w:t>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94375" w:rsidP="00794375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</w:t>
      </w:r>
      <w:r>
        <w:rPr>
          <w:rFonts w:eastAsia="Times New Roman"/>
          <w:color w:val="000000"/>
          <w:sz w:val="28"/>
          <w:szCs w:val="28"/>
        </w:rPr>
        <w:t xml:space="preserve">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их   родственников, в   качестве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794375" w:rsidP="00794375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794375" w:rsidP="00794375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КоАП </w:t>
      </w:r>
      <w:r>
        <w:rPr>
          <w:rFonts w:eastAsia="Times New Roman"/>
          <w:color w:val="000000"/>
          <w:spacing w:val="-1"/>
          <w:sz w:val="28"/>
          <w:szCs w:val="28"/>
        </w:rPr>
        <w:t>РФ,</w:t>
      </w:r>
    </w:p>
    <w:p w:rsidR="00794375" w:rsidP="00794375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794375" w:rsidP="00794375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Сафиуллина Ш.М.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79599C">
        <w:rPr>
          <w:rFonts w:eastAsia="Times New Roman"/>
          <w:color w:val="000000"/>
          <w:spacing w:val="1"/>
          <w:sz w:val="28"/>
          <w:szCs w:val="28"/>
        </w:rPr>
        <w:t>10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794375" w:rsidP="00794375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79599C">
        <w:rPr>
          <w:rFonts w:eastAsia="Times New Roman"/>
          <w:color w:val="000000"/>
          <w:spacing w:val="3"/>
          <w:sz w:val="28"/>
          <w:szCs w:val="28"/>
        </w:rPr>
        <w:t>20</w:t>
      </w:r>
      <w:r w:rsidR="00812DCB">
        <w:rPr>
          <w:rFonts w:eastAsia="Times New Roman"/>
          <w:color w:val="000000"/>
          <w:spacing w:val="3"/>
          <w:sz w:val="28"/>
          <w:szCs w:val="28"/>
        </w:rPr>
        <w:t xml:space="preserve">  часов </w:t>
      </w:r>
      <w:r w:rsidR="0079599C">
        <w:rPr>
          <w:rFonts w:eastAsia="Times New Roman"/>
          <w:color w:val="000000"/>
          <w:spacing w:val="3"/>
          <w:sz w:val="28"/>
          <w:szCs w:val="28"/>
        </w:rPr>
        <w:t>3</w:t>
      </w:r>
      <w:r w:rsidR="00812DCB">
        <w:rPr>
          <w:rFonts w:eastAsia="Times New Roman"/>
          <w:color w:val="000000"/>
          <w:spacing w:val="3"/>
          <w:sz w:val="28"/>
          <w:szCs w:val="28"/>
        </w:rPr>
        <w:t>0  минут 24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февраля 2022 года.</w:t>
      </w:r>
    </w:p>
    <w:p w:rsidR="00794375" w:rsidP="00794375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794375" w:rsidP="00794375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794375" w:rsidP="00794375"/>
    <w:p w:rsidR="00794375" w:rsidP="00794375"/>
    <w:p w:rsidR="00794375" w:rsidP="00794375"/>
    <w:p w:rsidR="00794375" w:rsidP="00794375"/>
    <w:p w:rsidR="00794375" w:rsidP="00794375"/>
    <w:p w:rsidR="00794375" w:rsidP="00794375"/>
    <w:p w:rsidR="008B0B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8A"/>
    <w:rsid w:val="00794375"/>
    <w:rsid w:val="0079599C"/>
    <w:rsid w:val="00812DCB"/>
    <w:rsid w:val="008B0B89"/>
    <w:rsid w:val="00BF188A"/>
    <w:rsid w:val="00D455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