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54D06">
        <w:rPr>
          <w:rFonts w:ascii="Times New Roman" w:hAnsi="Times New Roman"/>
          <w:sz w:val="28"/>
          <w:szCs w:val="28"/>
        </w:rPr>
        <w:t xml:space="preserve">  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644893">
        <w:rPr>
          <w:rFonts w:ascii="Times New Roman" w:hAnsi="Times New Roman"/>
          <w:sz w:val="28"/>
          <w:szCs w:val="28"/>
        </w:rPr>
        <w:t>8</w:t>
      </w:r>
      <w:r w:rsidR="00AB5CC1">
        <w:rPr>
          <w:rFonts w:ascii="Times New Roman" w:hAnsi="Times New Roman"/>
          <w:sz w:val="28"/>
          <w:szCs w:val="28"/>
        </w:rPr>
        <w:t>1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AB5CC1">
        <w:rPr>
          <w:rFonts w:ascii="Times New Roman" w:hAnsi="Times New Roman"/>
          <w:sz w:val="28"/>
          <w:szCs w:val="28"/>
        </w:rPr>
        <w:t>000227-40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45FA0">
        <w:rPr>
          <w:rFonts w:ascii="Times New Roman" w:hAnsi="Times New Roman"/>
          <w:sz w:val="28"/>
          <w:szCs w:val="28"/>
        </w:rPr>
        <w:t xml:space="preserve"> февраля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7551D1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 xml:space="preserve">Никишиной </w:t>
      </w:r>
      <w:r>
        <w:rPr>
          <w:rFonts w:ascii="Times New Roman" w:hAnsi="Times New Roman"/>
          <w:sz w:val="28"/>
          <w:szCs w:val="28"/>
        </w:rPr>
        <w:t>С.А.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5328D5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5328D5">
        <w:rPr>
          <w:sz w:val="28"/>
          <w:szCs w:val="28"/>
        </w:rPr>
        <w:t xml:space="preserve">ДАННЫЕ </w:t>
      </w:r>
      <w:r w:rsidRPr="005328D5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>С.А. Никишина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644893">
        <w:rPr>
          <w:rFonts w:ascii="Times New Roman" w:hAnsi="Times New Roman"/>
          <w:sz w:val="28"/>
          <w:szCs w:val="28"/>
        </w:rPr>
        <w:t>2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737E3">
        <w:rPr>
          <w:rFonts w:ascii="Times New Roman" w:hAnsi="Times New Roman"/>
          <w:sz w:val="28"/>
          <w:szCs w:val="28"/>
        </w:rPr>
        <w:t>12.</w:t>
      </w:r>
      <w:r w:rsidR="00644893">
        <w:rPr>
          <w:rFonts w:ascii="Times New Roman" w:hAnsi="Times New Roman"/>
          <w:sz w:val="28"/>
          <w:szCs w:val="28"/>
        </w:rPr>
        <w:t>3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B6C9F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AB5CC1">
        <w:rPr>
          <w:rFonts w:ascii="Times New Roman" w:hAnsi="Times New Roman"/>
          <w:sz w:val="28"/>
          <w:szCs w:val="28"/>
        </w:rPr>
        <w:t>21</w:t>
      </w:r>
      <w:r w:rsidR="00644893">
        <w:rPr>
          <w:rFonts w:ascii="Times New Roman" w:hAnsi="Times New Roman"/>
          <w:sz w:val="28"/>
          <w:szCs w:val="28"/>
        </w:rPr>
        <w:t xml:space="preserve"> сентября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Никишина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B6C9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жалоба на постановление по делу об административном правонарушении может быть подана в течение десяти суток со дня вручения или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644893">
        <w:rPr>
          <w:rFonts w:ascii="Times New Roman" w:hAnsi="Times New Roman"/>
          <w:sz w:val="28"/>
          <w:szCs w:val="28"/>
        </w:rPr>
        <w:t>С.А. Никишиной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="00E737E3">
        <w:rPr>
          <w:rFonts w:ascii="Times New Roman" w:hAnsi="Times New Roman"/>
          <w:color w:val="000000" w:themeColor="text1"/>
          <w:sz w:val="28"/>
          <w:szCs w:val="28"/>
        </w:rPr>
        <w:t xml:space="preserve">16 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 xml:space="preserve">РТ </w:t>
      </w:r>
      <w:r w:rsidR="002507BD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5328D5">
        <w:rPr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5328D5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 рапортом Р.Ф.,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644893">
        <w:rPr>
          <w:rFonts w:ascii="Times New Roman" w:hAnsi="Times New Roman"/>
          <w:sz w:val="28"/>
          <w:szCs w:val="28"/>
        </w:rPr>
        <w:t>С.А. Никишина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виновно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й,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34F4">
        <w:rPr>
          <w:rFonts w:ascii="Times New Roman" w:hAnsi="Times New Roman"/>
          <w:sz w:val="28"/>
          <w:szCs w:val="28"/>
        </w:rPr>
        <w:t>в качестве обстоятельств, смягчающих административную ответственность, - наличие двоих малолетних детей, состояние здоровья С.А. Никишиной и ее близких родственников.</w:t>
      </w:r>
      <w:r w:rsidR="00C634F4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Отсутствие обстоятельств отягчающих административную ответственность</w:t>
      </w:r>
      <w:r w:rsidR="00926C0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>С.А. Никишиной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Никишину С.А.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</w:t>
      </w:r>
      <w:r w:rsidRPr="008C5CBF">
        <w:rPr>
          <w:rFonts w:ascii="Times New Roman" w:hAnsi="Times New Roman"/>
          <w:sz w:val="28"/>
          <w:szCs w:val="28"/>
        </w:rPr>
        <w:t xml:space="preserve">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65293F">
        <w:rPr>
          <w:rFonts w:ascii="Times New Roman" w:hAnsi="Times New Roman"/>
          <w:color w:val="000000"/>
          <w:sz w:val="28"/>
          <w:szCs w:val="28"/>
        </w:rPr>
        <w:t>26</w:t>
      </w:r>
      <w:r w:rsidR="007551D1">
        <w:rPr>
          <w:rFonts w:ascii="Times New Roman" w:hAnsi="Times New Roman"/>
          <w:color w:val="000000"/>
          <w:sz w:val="28"/>
          <w:szCs w:val="28"/>
        </w:rPr>
        <w:t>697756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8</w:t>
      </w:r>
      <w:r w:rsidR="00AB5CC1">
        <w:rPr>
          <w:rFonts w:ascii="Times New Roman" w:hAnsi="Times New Roman"/>
          <w:sz w:val="28"/>
          <w:szCs w:val="28"/>
        </w:rPr>
        <w:t>1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680F84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F8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C00363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 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C00363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00363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C00363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00363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C00363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00363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00363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00363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C00363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00363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C00363" w:rsidP="00921502">
      <w:pPr>
        <w:pStyle w:val="BodyTextIndent"/>
        <w:ind w:firstLine="709"/>
        <w:rPr>
          <w:color w:val="FFFFFF" w:themeColor="background1"/>
        </w:rPr>
      </w:pPr>
    </w:p>
    <w:p w:rsidR="008641F6" w:rsidRPr="00680F84" w:rsidP="008641F6">
      <w:pPr>
        <w:rPr>
          <w:color w:val="000000" w:themeColor="text1"/>
        </w:rPr>
      </w:pPr>
    </w:p>
    <w:p w:rsidR="00BD0658" w:rsidRPr="00680F84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21C6C"/>
    <w:rsid w:val="00242C36"/>
    <w:rsid w:val="002507BD"/>
    <w:rsid w:val="0025464D"/>
    <w:rsid w:val="00262D19"/>
    <w:rsid w:val="002633B6"/>
    <w:rsid w:val="00271D53"/>
    <w:rsid w:val="00274FBD"/>
    <w:rsid w:val="0027694E"/>
    <w:rsid w:val="00283EE0"/>
    <w:rsid w:val="00290EF5"/>
    <w:rsid w:val="002A5376"/>
    <w:rsid w:val="002A599E"/>
    <w:rsid w:val="002B2C3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D5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51D1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B5CC1"/>
    <w:rsid w:val="00AE7B82"/>
    <w:rsid w:val="00B02CFD"/>
    <w:rsid w:val="00B04557"/>
    <w:rsid w:val="00B20331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00363"/>
    <w:rsid w:val="00C156A4"/>
    <w:rsid w:val="00C23EE4"/>
    <w:rsid w:val="00C2685B"/>
    <w:rsid w:val="00C45127"/>
    <w:rsid w:val="00C54AB1"/>
    <w:rsid w:val="00C634F4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00C1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6D76-8324-4D02-81D5-4EF341FC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