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CDF" w:rsidP="00084C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№5-636/2022</w:t>
      </w:r>
    </w:p>
    <w:p w:rsidR="00084CDF" w:rsidP="00084CDF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0133-01-2022-002190-24</w:t>
      </w:r>
    </w:p>
    <w:p w:rsidR="00084CDF" w:rsidP="00084CD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CDF" w:rsidP="00084CD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4CDF" w:rsidP="00084CD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84CDF" w:rsidP="00084CD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CDF" w:rsidP="00084CDF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 августа  2022 года                                                                   город Чистополь </w:t>
      </w:r>
    </w:p>
    <w:p w:rsidR="00084CDF" w:rsidP="00084CD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CDF" w:rsidP="00084CD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3  по Чистопольскому судебному району Республики Татарстан – мировой судья  судебного участка № 4  по Чистопольскому судебному району Республики Татарстан  Р.Х. Каримов (Республика Татарстан, г. Чи</w:t>
      </w:r>
      <w:r>
        <w:rPr>
          <w:rFonts w:ascii="Times New Roman" w:hAnsi="Times New Roman" w:cs="Times New Roman"/>
          <w:sz w:val="28"/>
          <w:szCs w:val="28"/>
        </w:rPr>
        <w:t xml:space="preserve">стополь, ул. Ленина, д. 2 «а»), </w:t>
      </w:r>
      <w:r w:rsidR="00FF64FE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Л.С. Карповой, </w:t>
      </w: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color w:val="000000"/>
          <w:sz w:val="27"/>
          <w:szCs w:val="27"/>
        </w:rPr>
        <w:t>Кра</w:t>
      </w:r>
      <w:r>
        <w:rPr>
          <w:rFonts w:ascii="Times New Roman" w:hAnsi="Times New Roman"/>
          <w:color w:val="000000"/>
          <w:sz w:val="27"/>
          <w:szCs w:val="27"/>
        </w:rPr>
        <w:t>вченко В.В.</w:t>
      </w:r>
      <w:r>
        <w:rPr>
          <w:rFonts w:ascii="Times New Roman" w:hAnsi="Times New Roman"/>
          <w:color w:val="000000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 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084CDF" w:rsidP="00084CD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84CDF" w:rsidP="00084CD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84CDF" w:rsidP="00084CDF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CDF" w:rsidP="00084CD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EFD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В.В. Кравченко, находясь в</w:t>
      </w:r>
      <w:r w:rsidR="00ED7020">
        <w:rPr>
          <w:rFonts w:ascii="Times New Roman" w:hAnsi="Times New Roman" w:cs="Times New Roman"/>
          <w:sz w:val="28"/>
          <w:szCs w:val="28"/>
        </w:rPr>
        <w:t xml:space="preserve">озле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EFD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пять-шесть раз ударил кулаком в область лица, пять-шесть раз ударил кулаком в область головы, о</w:t>
      </w:r>
      <w:r>
        <w:rPr>
          <w:rFonts w:ascii="Times New Roman" w:hAnsi="Times New Roman" w:cs="Times New Roman"/>
          <w:sz w:val="28"/>
          <w:szCs w:val="28"/>
        </w:rPr>
        <w:t>дин раз но</w:t>
      </w:r>
      <w:r w:rsidR="00ED702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ой в область грудной клетки А.В. Кравченко тем самым причинив ей </w:t>
      </w:r>
      <w:r w:rsidR="00ED7020">
        <w:rPr>
          <w:rFonts w:ascii="Times New Roman" w:hAnsi="Times New Roman" w:cs="Times New Roman"/>
          <w:sz w:val="28"/>
          <w:szCs w:val="28"/>
        </w:rPr>
        <w:t xml:space="preserve">телесные повреждения и </w:t>
      </w:r>
      <w:r>
        <w:rPr>
          <w:rFonts w:ascii="Times New Roman" w:hAnsi="Times New Roman" w:cs="Times New Roman"/>
          <w:sz w:val="28"/>
          <w:szCs w:val="28"/>
        </w:rPr>
        <w:t>физическую боль.</w:t>
      </w:r>
    </w:p>
    <w:p w:rsidR="00ED7020" w:rsidP="000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Кравченко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просила привлечь В.В. Кравченко за нанесение побоев, ранее он уже наносил ей побои. А.В. Кравченко поясн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ила, что </w:t>
      </w:r>
      <w:r w:rsidRPr="00BE1EFD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вечернее время В.В. Кравченко избил ее возле </w:t>
      </w:r>
      <w:r w:rsidRPr="00BE1EFD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szCs w:val="28"/>
        </w:rPr>
        <w:t>г. Чистополь в ходе ссоры.</w:t>
      </w:r>
    </w:p>
    <w:p w:rsidR="00F67D15" w:rsidP="00084CD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В.В. Кравченко в судебном заседании </w:t>
      </w:r>
      <w:r>
        <w:rPr>
          <w:sz w:val="28"/>
          <w:szCs w:val="28"/>
        </w:rPr>
        <w:t xml:space="preserve">вину свою признал, с вменяемым правонарушением согласился, пояснил, что действительно нанес побои. </w:t>
      </w:r>
    </w:p>
    <w:p w:rsidR="00F67D15" w:rsidP="00F67D15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 </w:t>
      </w:r>
      <w:r w:rsidR="00DA4036">
        <w:rPr>
          <w:sz w:val="28"/>
          <w:szCs w:val="28"/>
        </w:rPr>
        <w:t xml:space="preserve">рапортами А.Р. Миннибаева, объяснением М.П. Зотеевой, заключением эксперта </w:t>
      </w:r>
      <w:r w:rsidRPr="00BE1EFD">
        <w:rPr>
          <w:sz w:val="28"/>
          <w:szCs w:val="28"/>
        </w:rPr>
        <w:t>ДАННЫЕ ИЗЪЯТЫ</w:t>
      </w:r>
      <w:r w:rsidR="00DA4036">
        <w:rPr>
          <w:sz w:val="28"/>
          <w:szCs w:val="28"/>
        </w:rPr>
        <w:t xml:space="preserve">, заявлением, объяснением А.В. Кравченко, справками ОМВД по Чистопольскому району, объяснением В.В. Кравченко, копией справки </w:t>
      </w:r>
      <w:r w:rsidRPr="00BE1EFD">
        <w:rPr>
          <w:sz w:val="28"/>
          <w:szCs w:val="28"/>
        </w:rPr>
        <w:t>ДАННЫЕ ИЗЪЯТЫ</w:t>
      </w:r>
      <w:r w:rsidR="00DA4036">
        <w:rPr>
          <w:sz w:val="28"/>
          <w:szCs w:val="28"/>
        </w:rPr>
        <w:t xml:space="preserve">, справкой врача нарколога, справкой ГАУЗ «Чистопольская ЦРБ», актом осмотра, фотоснимком, копией журнала учета приема больных и отказов в госпитализации, картой вызова скорой медицинской помощи,  протоколом об административном правонарушении </w:t>
      </w:r>
      <w:r>
        <w:rPr>
          <w:sz w:val="28"/>
          <w:szCs w:val="28"/>
        </w:rPr>
        <w:t>и другими материалами дела.</w:t>
      </w:r>
    </w:p>
    <w:p w:rsidR="00084CDF" w:rsidP="00F67D15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</w:t>
      </w:r>
      <w:r>
        <w:rPr>
          <w:sz w:val="28"/>
          <w:szCs w:val="28"/>
        </w:rPr>
        <w:t>става административного правонарушения.</w:t>
      </w:r>
    </w:p>
    <w:p w:rsidR="00084CDF" w:rsidP="00084CDF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A4036" w:rsidR="00DA4036">
        <w:rPr>
          <w:rFonts w:ascii="Times New Roman" w:hAnsi="Times New Roman" w:cs="Times New Roman"/>
          <w:sz w:val="28"/>
          <w:szCs w:val="28"/>
        </w:rPr>
        <w:t>В.В. Кравченко</w:t>
      </w:r>
      <w:r w:rsidR="00DA4036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 то есть </w:t>
      </w:r>
      <w:r>
        <w:rPr>
          <w:rFonts w:ascii="Times New Roman" w:hAnsi="Times New Roman" w:cs="Times New Roman"/>
          <w:sz w:val="28"/>
          <w:szCs w:val="28"/>
        </w:rPr>
        <w:t xml:space="preserve">нанесение побоев причинивших физическую боль, но не повлекших </w:t>
      </w:r>
      <w:r>
        <w:rPr>
          <w:rFonts w:ascii="Times New Roman" w:hAnsi="Times New Roman" w:cs="Times New Roman"/>
          <w:sz w:val="28"/>
          <w:szCs w:val="28"/>
        </w:rPr>
        <w:t>последствий, указанных в статье 11</w:t>
      </w:r>
      <w:r>
        <w:rPr>
          <w:rFonts w:ascii="Times New Roman" w:hAnsi="Times New Roman" w:cs="Times New Roman"/>
          <w:sz w:val="28"/>
          <w:szCs w:val="28"/>
        </w:rPr>
        <w:t xml:space="preserve">5 Уголовного кодекса Российской Федерации. </w:t>
      </w:r>
    </w:p>
    <w:p w:rsidR="00084CDF" w:rsidP="00084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</w:t>
      </w:r>
      <w:r>
        <w:rPr>
          <w:rFonts w:ascii="Times New Roman" w:hAnsi="Times New Roman" w:cs="Times New Roman"/>
          <w:sz w:val="28"/>
          <w:szCs w:val="28"/>
        </w:rPr>
        <w:t xml:space="preserve">ь, - признание вины, раскаяние, состояние здоровья </w:t>
      </w:r>
      <w:r w:rsidRPr="00DA4036" w:rsidR="00DA4036">
        <w:rPr>
          <w:rFonts w:ascii="Times New Roman" w:hAnsi="Times New Roman" w:cs="Times New Roman"/>
          <w:sz w:val="28"/>
          <w:szCs w:val="28"/>
        </w:rPr>
        <w:t>В.В. Кравченко</w:t>
      </w:r>
      <w:r w:rsidR="00DA403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="00DA4036">
        <w:rPr>
          <w:rFonts w:ascii="Times New Roman" w:hAnsi="Times New Roman" w:cs="Times New Roman"/>
          <w:sz w:val="28"/>
          <w:szCs w:val="28"/>
        </w:rPr>
        <w:t>, наличие двоих малолетних детей</w:t>
      </w:r>
      <w:r>
        <w:rPr>
          <w:rFonts w:ascii="Times New Roman" w:hAnsi="Times New Roman" w:cs="Times New Roman"/>
          <w:sz w:val="28"/>
          <w:szCs w:val="28"/>
        </w:rPr>
        <w:t>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CDF" w:rsidP="000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Pr="00DA4036" w:rsidR="00DA4036">
        <w:rPr>
          <w:rFonts w:ascii="Times New Roman" w:hAnsi="Times New Roman" w:cs="Times New Roman"/>
          <w:sz w:val="28"/>
          <w:szCs w:val="28"/>
        </w:rPr>
        <w:t>В.В. Кравченко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 прихо</w:t>
      </w:r>
      <w:r>
        <w:rPr>
          <w:rFonts w:ascii="Times New Roman" w:hAnsi="Times New Roman" w:cs="Times New Roman"/>
          <w:sz w:val="28"/>
          <w:szCs w:val="28"/>
        </w:rPr>
        <w:t>дит к мнению о назначении наказания в виде административного ареста, которое с наибольшим эффектом в настоящем случае достигнет целей административного наказания.</w:t>
      </w:r>
    </w:p>
    <w:p w:rsidR="00084CDF" w:rsidP="00084C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</w:t>
      </w:r>
    </w:p>
    <w:p w:rsidR="00084CDF" w:rsidP="00084CDF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>
        <w:rPr>
          <w:rFonts w:ascii="Times New Roman" w:hAnsi="Times New Roman" w:cs="Times New Roman"/>
          <w:sz w:val="28"/>
          <w:szCs w:val="28"/>
        </w:rPr>
        <w:t>ОВИЛ:</w:t>
      </w:r>
    </w:p>
    <w:p w:rsidR="00DA4036" w:rsidP="00084CDF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4CDF" w:rsidP="000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Кравченко В.В.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административного ареста сроком на  </w:t>
      </w:r>
      <w:r w:rsidR="00F67D1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суток.</w:t>
      </w:r>
    </w:p>
    <w:p w:rsidR="00084CDF" w:rsidP="00084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ареста исчислять с 21 часа </w:t>
      </w:r>
      <w:r w:rsidR="00DA403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  </w:t>
      </w:r>
      <w:r w:rsidR="00DA4036">
        <w:rPr>
          <w:rFonts w:ascii="Times New Roman" w:hAnsi="Times New Roman" w:cs="Times New Roman"/>
          <w:color w:val="000000"/>
          <w:sz w:val="28"/>
          <w:szCs w:val="28"/>
        </w:rPr>
        <w:t>11 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2022  года.</w:t>
      </w:r>
    </w:p>
    <w:p w:rsidR="00084CDF" w:rsidP="00084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</w:t>
      </w:r>
      <w:r w:rsidR="00DA4036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исполняющего обязанности мирового судьи </w:t>
      </w:r>
      <w:r>
        <w:rPr>
          <w:rFonts w:ascii="Times New Roman" w:hAnsi="Times New Roman" w:cs="Times New Roman"/>
          <w:color w:val="000000"/>
          <w:sz w:val="28"/>
          <w:szCs w:val="28"/>
        </w:rPr>
        <w:t>судебно</w:t>
      </w:r>
      <w:r w:rsidR="00DA4036">
        <w:rPr>
          <w:rFonts w:ascii="Times New Roman" w:hAnsi="Times New Roman" w:cs="Times New Roman"/>
          <w:color w:val="000000"/>
          <w:sz w:val="28"/>
          <w:szCs w:val="28"/>
        </w:rPr>
        <w:t>го участка №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084CDF" w:rsidP="00084C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4CDF" w:rsidRPr="00FF64FE" w:rsidP="00084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F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                             подпись                                        Р.Х. Каримов</w:t>
      </w:r>
    </w:p>
    <w:p w:rsidR="00084CDF" w:rsidRPr="00FF64FE" w:rsidP="00084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84CDF" w:rsidRPr="00FF64FE" w:rsidP="00084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FE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084CDF" w:rsidRPr="00FF64FE" w:rsidP="00084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64FE">
        <w:rPr>
          <w:rFonts w:ascii="Times New Roman" w:hAnsi="Times New Roman" w:cs="Times New Roman"/>
          <w:color w:val="000000" w:themeColor="text1"/>
          <w:sz w:val="28"/>
          <w:szCs w:val="28"/>
        </w:rPr>
        <w:t>Мировой</w:t>
      </w:r>
      <w:r w:rsidRPr="00FF6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судья           </w:t>
      </w:r>
      <w:r w:rsidRPr="00FF64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64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64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64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64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64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64F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Р.Х. Каримов</w:t>
      </w:r>
    </w:p>
    <w:p w:rsidR="00084CDF" w:rsidRPr="00FF64FE" w:rsidP="00084CDF">
      <w:pPr>
        <w:rPr>
          <w:color w:val="000000" w:themeColor="text1"/>
        </w:rPr>
      </w:pPr>
    </w:p>
    <w:p w:rsidR="00084CDF" w:rsidRPr="00FF64FE" w:rsidP="00084CDF">
      <w:pPr>
        <w:rPr>
          <w:color w:val="000000" w:themeColor="text1"/>
        </w:rPr>
      </w:pPr>
    </w:p>
    <w:p w:rsidR="00281DC0" w:rsidRPr="00FF64FE">
      <w:pPr>
        <w:rPr>
          <w:color w:val="000000" w:themeColor="text1"/>
        </w:rPr>
      </w:pPr>
    </w:p>
    <w:sectPr w:rsidSect="00F67D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E9"/>
    <w:rsid w:val="00084CDF"/>
    <w:rsid w:val="00281DC0"/>
    <w:rsid w:val="003B2488"/>
    <w:rsid w:val="004812E9"/>
    <w:rsid w:val="00BE1EFD"/>
    <w:rsid w:val="00D93159"/>
    <w:rsid w:val="00DA4036"/>
    <w:rsid w:val="00ED7020"/>
    <w:rsid w:val="00F6593B"/>
    <w:rsid w:val="00F67D15"/>
    <w:rsid w:val="00FF6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84C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084C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84CDF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