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2342" w:rsidRPr="004B14BF" w:rsidP="00C62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4BF">
        <w:rPr>
          <w:rFonts w:ascii="Times New Roman" w:hAnsi="Times New Roman" w:cs="Times New Roman"/>
          <w:sz w:val="28"/>
          <w:szCs w:val="28"/>
        </w:rPr>
        <w:t>дело №5-</w:t>
      </w:r>
      <w:r w:rsidRPr="004B14BF" w:rsidR="004B14BF">
        <w:rPr>
          <w:rFonts w:ascii="Times New Roman" w:hAnsi="Times New Roman" w:cs="Times New Roman"/>
          <w:sz w:val="28"/>
          <w:szCs w:val="28"/>
        </w:rPr>
        <w:t>3</w:t>
      </w:r>
      <w:r w:rsidRPr="004B14BF" w:rsidR="002405F5">
        <w:rPr>
          <w:rFonts w:ascii="Times New Roman" w:hAnsi="Times New Roman" w:cs="Times New Roman"/>
          <w:sz w:val="28"/>
          <w:szCs w:val="28"/>
        </w:rPr>
        <w:t>64</w:t>
      </w:r>
      <w:r w:rsidRPr="004B14BF">
        <w:rPr>
          <w:rFonts w:ascii="Times New Roman" w:hAnsi="Times New Roman" w:cs="Times New Roman"/>
          <w:sz w:val="28"/>
          <w:szCs w:val="28"/>
        </w:rPr>
        <w:t>/202</w:t>
      </w:r>
      <w:r w:rsidRPr="004B14BF" w:rsidR="002405F5">
        <w:rPr>
          <w:rFonts w:ascii="Times New Roman" w:hAnsi="Times New Roman" w:cs="Times New Roman"/>
          <w:sz w:val="28"/>
          <w:szCs w:val="28"/>
        </w:rPr>
        <w:t>2</w:t>
      </w:r>
    </w:p>
    <w:p w:rsidR="00C62342" w:rsidRPr="004B14BF" w:rsidP="00C6234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B14BF">
        <w:rPr>
          <w:rFonts w:ascii="Times New Roman" w:hAnsi="Times New Roman" w:cs="Times New Roman"/>
          <w:sz w:val="28"/>
          <w:szCs w:val="28"/>
        </w:rPr>
        <w:t>УИД 16м</w:t>
      </w:r>
      <w:r w:rsidRPr="004B14B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B14BF">
        <w:rPr>
          <w:rFonts w:ascii="Times New Roman" w:hAnsi="Times New Roman" w:cs="Times New Roman"/>
          <w:sz w:val="28"/>
          <w:szCs w:val="28"/>
        </w:rPr>
        <w:t>013</w:t>
      </w:r>
      <w:r w:rsidRPr="004B14BF" w:rsidR="004B14BF">
        <w:rPr>
          <w:rFonts w:ascii="Times New Roman" w:hAnsi="Times New Roman" w:cs="Times New Roman"/>
          <w:sz w:val="28"/>
          <w:szCs w:val="28"/>
        </w:rPr>
        <w:t>3</w:t>
      </w:r>
      <w:r w:rsidRPr="004B14BF">
        <w:rPr>
          <w:rFonts w:ascii="Times New Roman" w:hAnsi="Times New Roman" w:cs="Times New Roman"/>
          <w:sz w:val="28"/>
          <w:szCs w:val="28"/>
        </w:rPr>
        <w:t>-01-202</w:t>
      </w:r>
      <w:r w:rsidRPr="004B14BF" w:rsidR="004B14BF">
        <w:rPr>
          <w:rFonts w:ascii="Times New Roman" w:hAnsi="Times New Roman" w:cs="Times New Roman"/>
          <w:sz w:val="28"/>
          <w:szCs w:val="28"/>
        </w:rPr>
        <w:t>2</w:t>
      </w:r>
      <w:r w:rsidRPr="004B14BF">
        <w:rPr>
          <w:rFonts w:ascii="Times New Roman" w:hAnsi="Times New Roman" w:cs="Times New Roman"/>
          <w:sz w:val="28"/>
          <w:szCs w:val="28"/>
        </w:rPr>
        <w:t>-</w:t>
      </w:r>
      <w:r w:rsidRPr="004B14BF" w:rsidR="004B14BF">
        <w:rPr>
          <w:rFonts w:ascii="Times New Roman" w:hAnsi="Times New Roman" w:cs="Times New Roman"/>
          <w:sz w:val="28"/>
          <w:szCs w:val="28"/>
        </w:rPr>
        <w:t>001271</w:t>
      </w:r>
      <w:r w:rsidRPr="004B14BF" w:rsidR="004A47D5">
        <w:rPr>
          <w:rFonts w:ascii="Times New Roman" w:hAnsi="Times New Roman" w:cs="Times New Roman"/>
          <w:sz w:val="28"/>
          <w:szCs w:val="28"/>
        </w:rPr>
        <w:t>-</w:t>
      </w:r>
      <w:r w:rsidRPr="004B14BF" w:rsidR="004B14BF">
        <w:rPr>
          <w:rFonts w:ascii="Times New Roman" w:hAnsi="Times New Roman" w:cs="Times New Roman"/>
          <w:sz w:val="28"/>
          <w:szCs w:val="28"/>
        </w:rPr>
        <w:t>65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мая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E11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="00807D1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город Чистополь 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624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90160" w:rsidR="00D90160">
        <w:rPr>
          <w:rFonts w:ascii="Times New Roman" w:eastAsia="Times New Roman" w:hAnsi="Times New Roman" w:cs="Times New Roman"/>
          <w:sz w:val="28"/>
          <w:szCs w:val="28"/>
        </w:rPr>
        <w:t>ировой судья  судебного участка № 3 по Чистопольскому судебному району Республики Татарстан  И.А. Тухфатуллин</w:t>
      </w:r>
      <w:r w:rsidR="00C62342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="00C62342">
        <w:rPr>
          <w:rFonts w:ascii="Times New Roman" w:hAnsi="Times New Roman" w:cs="Times New Roman"/>
          <w:sz w:val="28"/>
          <w:szCs w:val="28"/>
        </w:rPr>
        <w:t>г</w:t>
      </w:r>
      <w:r w:rsidR="00C62342"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 отношении </w:t>
      </w:r>
      <w:r>
        <w:rPr>
          <w:rFonts w:ascii="Times New Roman" w:hAnsi="Times New Roman" w:cs="Times New Roman"/>
          <w:sz w:val="28"/>
          <w:szCs w:val="28"/>
        </w:rPr>
        <w:t>Мазитова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714">
        <w:rPr>
          <w:rFonts w:ascii="Times New Roman" w:hAnsi="Times New Roman" w:cs="Times New Roman"/>
          <w:sz w:val="28"/>
          <w:szCs w:val="28"/>
        </w:rPr>
        <w:t>О.М.</w:t>
      </w:r>
      <w:r w:rsidR="00C62342">
        <w:rPr>
          <w:rFonts w:ascii="Times New Roman" w:hAnsi="Times New Roman" w:cs="Times New Roman"/>
          <w:sz w:val="28"/>
          <w:szCs w:val="28"/>
        </w:rPr>
        <w:t xml:space="preserve">, </w:t>
      </w:r>
      <w:r w:rsidR="0007071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D16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60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5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4A47D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47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1624">
        <w:rPr>
          <w:rFonts w:ascii="Times New Roman" w:hAnsi="Times New Roman" w:cs="Times New Roman"/>
          <w:sz w:val="28"/>
          <w:szCs w:val="28"/>
        </w:rPr>
        <w:t>в</w:t>
      </w:r>
      <w:r w:rsidR="00257EA4">
        <w:rPr>
          <w:rFonts w:ascii="Times New Roman" w:hAnsi="Times New Roman" w:cs="Times New Roman"/>
          <w:sz w:val="28"/>
          <w:szCs w:val="28"/>
        </w:rPr>
        <w:t xml:space="preserve"> 21</w:t>
      </w:r>
      <w:r w:rsidR="00C62342">
        <w:rPr>
          <w:rFonts w:ascii="Times New Roman" w:hAnsi="Times New Roman" w:cs="Times New Roman"/>
          <w:sz w:val="28"/>
          <w:szCs w:val="28"/>
        </w:rPr>
        <w:t xml:space="preserve"> час</w:t>
      </w:r>
      <w:r w:rsidR="00257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C62342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257EA4">
        <w:rPr>
          <w:rFonts w:ascii="Times New Roman" w:hAnsi="Times New Roman" w:cs="Times New Roman"/>
          <w:sz w:val="28"/>
          <w:szCs w:val="28"/>
        </w:rPr>
        <w:t>О.М.</w:t>
      </w:r>
      <w:r w:rsidR="00807D16">
        <w:rPr>
          <w:rFonts w:ascii="Times New Roman" w:hAnsi="Times New Roman" w:cs="Times New Roman"/>
          <w:sz w:val="28"/>
          <w:szCs w:val="28"/>
        </w:rPr>
        <w:t xml:space="preserve"> </w:t>
      </w:r>
      <w:r w:rsidR="00257EA4">
        <w:rPr>
          <w:rFonts w:ascii="Times New Roman" w:hAnsi="Times New Roman" w:cs="Times New Roman"/>
          <w:sz w:val="28"/>
          <w:szCs w:val="28"/>
        </w:rPr>
        <w:t>Мазитов</w:t>
      </w:r>
      <w:r w:rsidR="00C62342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3A162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7071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606">
        <w:rPr>
          <w:rFonts w:ascii="Times New Roman" w:hAnsi="Times New Roman" w:cs="Times New Roman"/>
          <w:sz w:val="28"/>
          <w:szCs w:val="28"/>
        </w:rPr>
        <w:t>в ходе ссоры</w:t>
      </w:r>
      <w:r>
        <w:rPr>
          <w:rFonts w:ascii="Times New Roman" w:hAnsi="Times New Roman" w:cs="Times New Roman"/>
          <w:sz w:val="28"/>
          <w:szCs w:val="28"/>
        </w:rPr>
        <w:t xml:space="preserve"> нанес </w:t>
      </w:r>
      <w:r>
        <w:rPr>
          <w:rFonts w:ascii="Times New Roman" w:hAnsi="Times New Roman" w:cs="Times New Roman"/>
          <w:sz w:val="28"/>
          <w:szCs w:val="28"/>
        </w:rPr>
        <w:t>побои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71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257EA4">
        <w:rPr>
          <w:rFonts w:ascii="Times New Roman" w:hAnsi="Times New Roman" w:cs="Times New Roman"/>
          <w:sz w:val="28"/>
          <w:szCs w:val="28"/>
        </w:rPr>
        <w:t>два</w:t>
      </w:r>
      <w:r w:rsidR="004A47D5">
        <w:rPr>
          <w:rFonts w:ascii="Times New Roman" w:hAnsi="Times New Roman" w:cs="Times New Roman"/>
          <w:sz w:val="28"/>
          <w:szCs w:val="28"/>
        </w:rPr>
        <w:t xml:space="preserve"> раз</w:t>
      </w:r>
      <w:r w:rsidR="00257EA4">
        <w:rPr>
          <w:rFonts w:ascii="Times New Roman" w:hAnsi="Times New Roman" w:cs="Times New Roman"/>
          <w:sz w:val="28"/>
          <w:szCs w:val="28"/>
        </w:rPr>
        <w:t>а</w:t>
      </w:r>
      <w:r w:rsidR="004A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ударил кулаком по </w:t>
      </w:r>
      <w:r w:rsidR="00257EA4">
        <w:rPr>
          <w:rFonts w:ascii="Times New Roman" w:hAnsi="Times New Roman" w:cs="Times New Roman"/>
          <w:sz w:val="28"/>
          <w:szCs w:val="28"/>
        </w:rPr>
        <w:t>голове и один раз ударил кафельной плиткой по голове</w:t>
      </w:r>
      <w:r w:rsidR="004E11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причинив</w:t>
      </w:r>
      <w:r w:rsidR="004E1163">
        <w:rPr>
          <w:rFonts w:ascii="Times New Roman" w:hAnsi="Times New Roman" w:cs="Times New Roman"/>
          <w:sz w:val="28"/>
          <w:szCs w:val="28"/>
        </w:rPr>
        <w:t xml:space="preserve"> ей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боль, не причинив вреда здоровью.</w:t>
      </w:r>
    </w:p>
    <w:p w:rsidR="00A63F0D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07071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="00DB21B3">
        <w:rPr>
          <w:rFonts w:ascii="Times New Roman" w:hAnsi="Times New Roman" w:cs="Times New Roman"/>
          <w:sz w:val="28"/>
          <w:szCs w:val="28"/>
        </w:rPr>
        <w:t>в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, в своем ходатайстве просил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без 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 w:rsidR="00D90160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О.М.</w:t>
      </w:r>
      <w:r w:rsidR="00807D16">
        <w:rPr>
          <w:sz w:val="28"/>
          <w:szCs w:val="28"/>
        </w:rPr>
        <w:t xml:space="preserve"> </w:t>
      </w:r>
      <w:r>
        <w:rPr>
          <w:sz w:val="28"/>
          <w:szCs w:val="28"/>
        </w:rPr>
        <w:t>Мазитов</w:t>
      </w:r>
      <w:r>
        <w:rPr>
          <w:sz w:val="28"/>
          <w:szCs w:val="28"/>
        </w:rPr>
        <w:t xml:space="preserve"> в</w:t>
      </w:r>
      <w:r w:rsidR="00A63F0D">
        <w:rPr>
          <w:sz w:val="28"/>
          <w:szCs w:val="28"/>
        </w:rPr>
        <w:t xml:space="preserve"> судебном заседании</w:t>
      </w:r>
      <w:r>
        <w:rPr>
          <w:sz w:val="28"/>
          <w:szCs w:val="28"/>
        </w:rPr>
        <w:t xml:space="preserve"> </w:t>
      </w:r>
      <w:r w:rsidRPr="002E5424" w:rsidR="00A63F0D">
        <w:rPr>
          <w:color w:val="000000"/>
          <w:sz w:val="28"/>
          <w:szCs w:val="28"/>
        </w:rPr>
        <w:t>посредством видеоконференц-связи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вину признал, в содеянном раскаялся.</w:t>
      </w:r>
    </w:p>
    <w:p w:rsidR="00A63F0D" w:rsidRPr="008E1A00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DB21B3">
        <w:rPr>
          <w:rFonts w:ascii="Times New Roman" w:hAnsi="Times New Roman" w:cs="Times New Roman"/>
          <w:sz w:val="28"/>
          <w:szCs w:val="28"/>
        </w:rPr>
        <w:t>О.М.</w:t>
      </w:r>
      <w:r w:rsidR="00807D16">
        <w:rPr>
          <w:rFonts w:ascii="Times New Roman" w:hAnsi="Times New Roman" w:cs="Times New Roman"/>
          <w:sz w:val="28"/>
          <w:szCs w:val="28"/>
        </w:rPr>
        <w:t xml:space="preserve"> </w:t>
      </w:r>
      <w:r w:rsidR="00DB21B3">
        <w:rPr>
          <w:rFonts w:ascii="Times New Roman" w:hAnsi="Times New Roman" w:cs="Times New Roman"/>
          <w:sz w:val="28"/>
          <w:szCs w:val="28"/>
        </w:rPr>
        <w:t>Мазитова</w:t>
      </w:r>
      <w:r w:rsidRPr="00482C54">
        <w:rPr>
          <w:rFonts w:ascii="Times New Roman" w:hAnsi="Times New Roman" w:cs="Times New Roman"/>
          <w:sz w:val="28"/>
          <w:szCs w:val="28"/>
        </w:rPr>
        <w:t>,</w:t>
      </w: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мировой судья приходит к следующим выводам.    </w:t>
      </w:r>
    </w:p>
    <w:p w:rsidR="00A63F0D" w:rsidRPr="00CB6043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от шестидесяти до ста двадцати часов.</w:t>
      </w:r>
    </w:p>
    <w:p w:rsidR="00C62342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6043">
        <w:rPr>
          <w:sz w:val="28"/>
          <w:szCs w:val="28"/>
        </w:rPr>
        <w:t xml:space="preserve">Факт административного правонарушения и виновность </w:t>
      </w:r>
      <w:r w:rsidR="00DB21B3">
        <w:rPr>
          <w:sz w:val="28"/>
          <w:szCs w:val="28"/>
        </w:rPr>
        <w:t>О.М.</w:t>
      </w:r>
      <w:r w:rsidR="00807D16">
        <w:rPr>
          <w:sz w:val="28"/>
          <w:szCs w:val="28"/>
        </w:rPr>
        <w:t xml:space="preserve"> </w:t>
      </w:r>
      <w:r w:rsidR="00DB21B3">
        <w:rPr>
          <w:sz w:val="28"/>
          <w:szCs w:val="28"/>
        </w:rPr>
        <w:t>Мазитова</w:t>
      </w:r>
      <w:r w:rsidR="00D90160">
        <w:rPr>
          <w:sz w:val="28"/>
          <w:szCs w:val="28"/>
        </w:rPr>
        <w:t xml:space="preserve"> </w:t>
      </w:r>
      <w:r w:rsidRPr="00CB6043">
        <w:rPr>
          <w:sz w:val="28"/>
          <w:szCs w:val="28"/>
        </w:rPr>
        <w:t>подтверждается материалами дела об административном правонарушении:</w:t>
      </w:r>
      <w:r w:rsidR="004A47D5">
        <w:rPr>
          <w:sz w:val="28"/>
          <w:szCs w:val="28"/>
        </w:rPr>
        <w:t xml:space="preserve"> </w:t>
      </w:r>
      <w:r w:rsidR="00807D16">
        <w:rPr>
          <w:sz w:val="28"/>
          <w:szCs w:val="28"/>
        </w:rPr>
        <w:t>рапортами</w:t>
      </w:r>
      <w:r w:rsidR="004A47D5">
        <w:rPr>
          <w:sz w:val="28"/>
          <w:szCs w:val="28"/>
        </w:rPr>
        <w:t xml:space="preserve"> сотрудник</w:t>
      </w:r>
      <w:r w:rsidR="00DB21B3">
        <w:rPr>
          <w:sz w:val="28"/>
          <w:szCs w:val="28"/>
        </w:rPr>
        <w:t>ов</w:t>
      </w:r>
      <w:r w:rsidR="004A47D5">
        <w:rPr>
          <w:sz w:val="28"/>
          <w:szCs w:val="28"/>
        </w:rPr>
        <w:t xml:space="preserve"> полиции </w:t>
      </w:r>
      <w:r w:rsidR="00070714">
        <w:rPr>
          <w:sz w:val="28"/>
          <w:szCs w:val="28"/>
        </w:rPr>
        <w:t>ДАННЫЕ ИЗЪЯТЫ</w:t>
      </w:r>
      <w:r w:rsidR="00807D16">
        <w:rPr>
          <w:sz w:val="28"/>
          <w:szCs w:val="28"/>
        </w:rPr>
        <w:t>,</w:t>
      </w:r>
      <w:r w:rsidR="004A47D5">
        <w:rPr>
          <w:sz w:val="28"/>
          <w:szCs w:val="28"/>
        </w:rPr>
        <w:t xml:space="preserve"> сообщением</w:t>
      </w:r>
      <w:r w:rsidR="00DB21B3">
        <w:rPr>
          <w:sz w:val="28"/>
          <w:szCs w:val="28"/>
        </w:rPr>
        <w:t xml:space="preserve"> </w:t>
      </w:r>
      <w:r w:rsidR="004A47D5">
        <w:rPr>
          <w:sz w:val="28"/>
          <w:szCs w:val="28"/>
        </w:rPr>
        <w:t xml:space="preserve">от </w:t>
      </w:r>
      <w:r w:rsidR="00DB21B3">
        <w:rPr>
          <w:sz w:val="28"/>
          <w:szCs w:val="28"/>
        </w:rPr>
        <w:t xml:space="preserve">27 апреля </w:t>
      </w:r>
      <w:r w:rsidR="004A47D5">
        <w:rPr>
          <w:sz w:val="28"/>
          <w:szCs w:val="28"/>
        </w:rPr>
        <w:t>202</w:t>
      </w:r>
      <w:r w:rsidR="00D90160">
        <w:rPr>
          <w:sz w:val="28"/>
          <w:szCs w:val="28"/>
        </w:rPr>
        <w:t>2</w:t>
      </w:r>
      <w:r w:rsidR="004A47D5">
        <w:rPr>
          <w:sz w:val="28"/>
          <w:szCs w:val="28"/>
        </w:rPr>
        <w:t xml:space="preserve"> года</w:t>
      </w:r>
      <w:r w:rsidR="00DB21B3">
        <w:rPr>
          <w:sz w:val="28"/>
          <w:szCs w:val="28"/>
        </w:rPr>
        <w:t xml:space="preserve">, справкой </w:t>
      </w:r>
      <w:r w:rsidR="00DB21B3">
        <w:rPr>
          <w:sz w:val="28"/>
          <w:szCs w:val="28"/>
        </w:rPr>
        <w:t>ССМП</w:t>
      </w:r>
      <w:r w:rsidR="00D90160">
        <w:rPr>
          <w:sz w:val="28"/>
          <w:szCs w:val="28"/>
        </w:rPr>
        <w:t xml:space="preserve"> об оказании медицинской помощи </w:t>
      </w:r>
      <w:r w:rsidR="00070714">
        <w:rPr>
          <w:sz w:val="28"/>
          <w:szCs w:val="28"/>
        </w:rPr>
        <w:t>ДАННЫЕ ИЗЪЯТЫ</w:t>
      </w:r>
      <w:r w:rsidR="004A4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объяснением </w:t>
      </w:r>
      <w:r w:rsidR="00D90160">
        <w:rPr>
          <w:sz w:val="28"/>
          <w:szCs w:val="28"/>
        </w:rPr>
        <w:t>потерпевшей</w:t>
      </w:r>
      <w:r w:rsidR="00DB21B3">
        <w:rPr>
          <w:sz w:val="28"/>
          <w:szCs w:val="28"/>
        </w:rPr>
        <w:t xml:space="preserve"> </w:t>
      </w:r>
      <w:r w:rsidR="00070714">
        <w:rPr>
          <w:sz w:val="28"/>
          <w:szCs w:val="28"/>
        </w:rPr>
        <w:t>ДАННЫЕ ИЗЪЯТЫ</w:t>
      </w:r>
      <w:r>
        <w:rPr>
          <w:sz w:val="28"/>
          <w:szCs w:val="28"/>
        </w:rPr>
        <w:t>, объяснением</w:t>
      </w:r>
      <w:r w:rsidR="00DB21B3">
        <w:rPr>
          <w:sz w:val="28"/>
          <w:szCs w:val="28"/>
        </w:rPr>
        <w:t xml:space="preserve"> </w:t>
      </w:r>
      <w:r w:rsidRPr="004B14BF" w:rsidR="00DB21B3">
        <w:rPr>
          <w:sz w:val="28"/>
          <w:szCs w:val="28"/>
        </w:rPr>
        <w:t>свидетеля</w:t>
      </w:r>
      <w:r w:rsidR="004B14BF">
        <w:rPr>
          <w:sz w:val="28"/>
          <w:szCs w:val="28"/>
        </w:rPr>
        <w:t xml:space="preserve"> </w:t>
      </w:r>
      <w:r w:rsidR="00070714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="00DB21B3">
        <w:rPr>
          <w:sz w:val="28"/>
          <w:szCs w:val="28"/>
        </w:rPr>
        <w:t xml:space="preserve">объяснением </w:t>
      </w:r>
      <w:r w:rsidR="00807D16">
        <w:rPr>
          <w:sz w:val="28"/>
          <w:szCs w:val="28"/>
        </w:rPr>
        <w:t xml:space="preserve">О.М. </w:t>
      </w:r>
      <w:r w:rsidR="00807D16">
        <w:rPr>
          <w:sz w:val="28"/>
          <w:szCs w:val="28"/>
        </w:rPr>
        <w:t>Мазитова</w:t>
      </w:r>
      <w:r w:rsidR="00DB21B3">
        <w:rPr>
          <w:sz w:val="28"/>
          <w:szCs w:val="28"/>
        </w:rPr>
        <w:t xml:space="preserve">, </w:t>
      </w:r>
      <w:r w:rsidR="00D7505D">
        <w:rPr>
          <w:sz w:val="28"/>
          <w:szCs w:val="28"/>
        </w:rPr>
        <w:t xml:space="preserve">заключением эксперта </w:t>
      </w:r>
      <w:r w:rsidR="00422B88">
        <w:rPr>
          <w:sz w:val="28"/>
          <w:szCs w:val="28"/>
        </w:rPr>
        <w:t>№</w:t>
      </w:r>
      <w:r w:rsidR="00DB21B3">
        <w:rPr>
          <w:sz w:val="28"/>
          <w:szCs w:val="28"/>
        </w:rPr>
        <w:t xml:space="preserve">218 </w:t>
      </w:r>
      <w:r w:rsidR="00D7505D">
        <w:rPr>
          <w:sz w:val="28"/>
          <w:szCs w:val="28"/>
        </w:rPr>
        <w:t xml:space="preserve">от </w:t>
      </w:r>
      <w:r w:rsidR="00DB21B3">
        <w:rPr>
          <w:sz w:val="28"/>
          <w:szCs w:val="28"/>
        </w:rPr>
        <w:t>04 мая</w:t>
      </w:r>
      <w:r w:rsidR="00D7505D">
        <w:rPr>
          <w:sz w:val="28"/>
          <w:szCs w:val="28"/>
        </w:rPr>
        <w:t xml:space="preserve"> 202</w:t>
      </w:r>
      <w:r w:rsidR="00D90160">
        <w:rPr>
          <w:sz w:val="28"/>
          <w:szCs w:val="28"/>
        </w:rPr>
        <w:t>2</w:t>
      </w:r>
      <w:r w:rsidR="00D7505D">
        <w:rPr>
          <w:sz w:val="28"/>
          <w:szCs w:val="28"/>
        </w:rPr>
        <w:t xml:space="preserve"> года,</w:t>
      </w:r>
      <w:r w:rsidR="00DB21B3">
        <w:rPr>
          <w:sz w:val="28"/>
          <w:szCs w:val="28"/>
        </w:rPr>
        <w:t xml:space="preserve"> </w:t>
      </w:r>
      <w:r w:rsidR="00D90160">
        <w:rPr>
          <w:sz w:val="28"/>
          <w:szCs w:val="28"/>
        </w:rPr>
        <w:t>копи</w:t>
      </w:r>
      <w:r w:rsidR="00DB21B3">
        <w:rPr>
          <w:sz w:val="28"/>
          <w:szCs w:val="28"/>
        </w:rPr>
        <w:t>ей</w:t>
      </w:r>
      <w:r w:rsidR="00D90160">
        <w:rPr>
          <w:sz w:val="28"/>
          <w:szCs w:val="28"/>
        </w:rPr>
        <w:t xml:space="preserve"> карты вызова скорой помощи от </w:t>
      </w:r>
      <w:r w:rsidR="00DB21B3">
        <w:rPr>
          <w:sz w:val="28"/>
          <w:szCs w:val="28"/>
        </w:rPr>
        <w:t>27</w:t>
      </w:r>
      <w:r w:rsidR="00D90160">
        <w:rPr>
          <w:sz w:val="28"/>
          <w:szCs w:val="28"/>
        </w:rPr>
        <w:t xml:space="preserve"> </w:t>
      </w:r>
      <w:r w:rsidR="00DB21B3">
        <w:rPr>
          <w:sz w:val="28"/>
          <w:szCs w:val="28"/>
        </w:rPr>
        <w:t>апреля</w:t>
      </w:r>
      <w:r w:rsidR="00D90160">
        <w:rPr>
          <w:sz w:val="28"/>
          <w:szCs w:val="28"/>
        </w:rPr>
        <w:t xml:space="preserve"> 2022 год</w:t>
      </w:r>
      <w:r w:rsidR="00B1401D">
        <w:rPr>
          <w:sz w:val="28"/>
          <w:szCs w:val="28"/>
        </w:rPr>
        <w:t xml:space="preserve">а  </w:t>
      </w:r>
      <w:r>
        <w:rPr>
          <w:sz w:val="28"/>
          <w:szCs w:val="28"/>
        </w:rPr>
        <w:t>и другими материалами дела.</w:t>
      </w:r>
    </w:p>
    <w:p w:rsidR="00C62342" w:rsidP="00C6234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1401D">
        <w:rPr>
          <w:rFonts w:ascii="Times New Roman" w:hAnsi="Times New Roman" w:cs="Times New Roman"/>
          <w:sz w:val="28"/>
          <w:szCs w:val="28"/>
        </w:rPr>
        <w:t xml:space="preserve"> О.М.</w:t>
      </w:r>
      <w:r w:rsidR="00807D16">
        <w:rPr>
          <w:rFonts w:ascii="Times New Roman" w:hAnsi="Times New Roman" w:cs="Times New Roman"/>
          <w:sz w:val="28"/>
          <w:szCs w:val="28"/>
        </w:rPr>
        <w:t xml:space="preserve"> </w:t>
      </w:r>
      <w:r w:rsidR="00B1401D">
        <w:rPr>
          <w:rFonts w:ascii="Times New Roman" w:hAnsi="Times New Roman" w:cs="Times New Roman"/>
          <w:sz w:val="28"/>
          <w:szCs w:val="28"/>
        </w:rPr>
        <w:t>Мазитов</w:t>
      </w:r>
      <w:r w:rsidR="00B14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 или совершение иных насильственных действий,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боль, но не повлекших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62342" w:rsidP="00A63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</w:t>
      </w:r>
      <w:r w:rsidR="00422B88">
        <w:rPr>
          <w:rFonts w:ascii="Times New Roman" w:hAnsi="Times New Roman" w:cs="Times New Roman"/>
          <w:sz w:val="28"/>
          <w:szCs w:val="28"/>
        </w:rPr>
        <w:t>-</w:t>
      </w:r>
      <w:r w:rsidR="002405F5">
        <w:rPr>
          <w:rFonts w:ascii="Times New Roman" w:hAnsi="Times New Roman" w:cs="Times New Roman"/>
          <w:sz w:val="28"/>
          <w:szCs w:val="28"/>
        </w:rPr>
        <w:t xml:space="preserve"> признание вины, раскаяние,</w:t>
      </w:r>
      <w:r w:rsidR="00422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состояние здоровья </w:t>
      </w:r>
      <w:r w:rsidR="00B1401D">
        <w:rPr>
          <w:rFonts w:ascii="Times New Roman" w:hAnsi="Times New Roman" w:cs="Times New Roman"/>
          <w:sz w:val="28"/>
          <w:szCs w:val="28"/>
        </w:rPr>
        <w:t>О.М.</w:t>
      </w:r>
      <w:r w:rsidR="002405F5">
        <w:rPr>
          <w:rFonts w:ascii="Times New Roman" w:hAnsi="Times New Roman" w:cs="Times New Roman"/>
          <w:sz w:val="28"/>
          <w:szCs w:val="28"/>
        </w:rPr>
        <w:t xml:space="preserve"> </w:t>
      </w:r>
      <w:r w:rsidR="00B1401D">
        <w:rPr>
          <w:rFonts w:ascii="Times New Roman" w:hAnsi="Times New Roman" w:cs="Times New Roman"/>
          <w:sz w:val="28"/>
          <w:szCs w:val="28"/>
        </w:rPr>
        <w:t>Мазитова</w:t>
      </w:r>
      <w:r w:rsidR="00B14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F0D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B1401D">
        <w:rPr>
          <w:rFonts w:ascii="Times New Roman" w:hAnsi="Times New Roman" w:cs="Times New Roman"/>
          <w:sz w:val="28"/>
          <w:szCs w:val="28"/>
        </w:rPr>
        <w:t>О.М.</w:t>
      </w:r>
      <w:r w:rsidR="00807D16">
        <w:rPr>
          <w:rFonts w:ascii="Times New Roman" w:hAnsi="Times New Roman" w:cs="Times New Roman"/>
          <w:sz w:val="28"/>
          <w:szCs w:val="28"/>
        </w:rPr>
        <w:t xml:space="preserve"> </w:t>
      </w:r>
      <w:r w:rsidR="00B1401D">
        <w:rPr>
          <w:rFonts w:ascii="Times New Roman" w:hAnsi="Times New Roman" w:cs="Times New Roman"/>
          <w:sz w:val="28"/>
          <w:szCs w:val="28"/>
        </w:rPr>
        <w:t>Мазитова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7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административного штрафа, </w:t>
      </w:r>
      <w:r w:rsidR="002405F5">
        <w:rPr>
          <w:rFonts w:ascii="Times New Roman" w:hAnsi="Times New Roman" w:cs="Times New Roman"/>
          <w:sz w:val="28"/>
          <w:szCs w:val="28"/>
        </w:rPr>
        <w:t>полагая, что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405F5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2405F5"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sz w:val="28"/>
          <w:szCs w:val="28"/>
        </w:rPr>
        <w:t>достигнет целей административного наказания.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96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Мазитова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714">
        <w:rPr>
          <w:rFonts w:ascii="Times New Roman" w:hAnsi="Times New Roman" w:cs="Times New Roman"/>
          <w:sz w:val="28"/>
          <w:szCs w:val="28"/>
        </w:rPr>
        <w:t>О.М.</w:t>
      </w:r>
      <w:r w:rsidR="00240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и назначить ему административное наказание в виде административного штрафа в размере </w:t>
      </w:r>
      <w:r w:rsidR="00807D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807D16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 с перечислением его по следующим реквизитам: 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РТ (Министерство юстиции Республики Татарстан), КПП 165501001, ИНН 1654003139, ОКТМО 92701000001, 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>/с 03100643000000011100, Отделение-НБ Республика Татарстан Банка России//УФК по Республике Татарстан г.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 xml:space="preserve">Казань, 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 xml:space="preserve">. 40102810445370000079, БИК 019205400, КБК 73111601193010013140, УИН </w:t>
      </w:r>
      <w:r w:rsidRPr="004B14BF" w:rsidR="002405F5"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 w:rsidRPr="004B14BF" w:rsidR="004B14BF">
        <w:rPr>
          <w:rFonts w:ascii="Times New Roman" w:eastAsia="Times New Roman" w:hAnsi="Times New Roman" w:cs="Times New Roman"/>
          <w:sz w:val="28"/>
          <w:szCs w:val="28"/>
        </w:rPr>
        <w:t>8258130</w:t>
      </w:r>
      <w:r w:rsidRPr="00985B0E">
        <w:rPr>
          <w:rFonts w:ascii="Times New Roman" w:hAnsi="Times New Roman" w:cs="Times New Roman"/>
          <w:sz w:val="28"/>
          <w:szCs w:val="28"/>
        </w:rPr>
        <w:t>.</w:t>
      </w:r>
    </w:p>
    <w:p w:rsidR="000F096D" w:rsidRPr="005915A8" w:rsidP="000F09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 w:rsidR="00B1401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6" w:history="1">
        <w:r w:rsidRPr="00F034B2" w:rsidR="0053266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4403@tatar.ru</w:t>
        </w:r>
      </w:hyperlink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    </w:t>
      </w:r>
    </w:p>
    <w:p w:rsidR="000F096D" w:rsidRPr="005915A8" w:rsidP="000F09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 w:rsidR="00B1401D">
        <w:rPr>
          <w:rFonts w:ascii="Times New Roman" w:hAnsi="Times New Roman" w:cs="Times New Roman"/>
          <w:sz w:val="28"/>
          <w:szCs w:val="28"/>
        </w:rPr>
        <w:t>О.М.</w:t>
      </w:r>
      <w:r w:rsidR="00807D16">
        <w:rPr>
          <w:rFonts w:ascii="Times New Roman" w:hAnsi="Times New Roman" w:cs="Times New Roman"/>
          <w:sz w:val="28"/>
          <w:szCs w:val="28"/>
        </w:rPr>
        <w:t xml:space="preserve"> </w:t>
      </w:r>
      <w:r w:rsidR="00B1401D">
        <w:rPr>
          <w:rFonts w:ascii="Times New Roman" w:hAnsi="Times New Roman" w:cs="Times New Roman"/>
          <w:sz w:val="28"/>
          <w:szCs w:val="28"/>
        </w:rPr>
        <w:t>Мазитову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шестидесяти дней с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0F096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0F096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9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</w:t>
      </w:r>
      <w:r w:rsidRPr="0098169D">
        <w:rPr>
          <w:rFonts w:ascii="Times New Roman" w:hAnsi="Times New Roman"/>
          <w:sz w:val="28"/>
          <w:szCs w:val="28"/>
        </w:rPr>
        <w:t>И.А. Тухфатуллин</w:t>
      </w: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9D">
        <w:rPr>
          <w:rFonts w:ascii="Times New Roman" w:hAnsi="Times New Roman" w:cs="Times New Roman"/>
          <w:sz w:val="28"/>
          <w:szCs w:val="28"/>
        </w:rPr>
        <w:t>Копия верна.</w:t>
      </w: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9D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Pr="0098169D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>
        <w:rPr>
          <w:rFonts w:ascii="Times New Roman" w:hAnsi="Times New Roman" w:cs="Times New Roman"/>
          <w:sz w:val="28"/>
          <w:szCs w:val="28"/>
        </w:rPr>
        <w:tab/>
      </w:r>
      <w:r w:rsidRPr="0098169D">
        <w:rPr>
          <w:rFonts w:ascii="Times New Roman" w:hAnsi="Times New Roman"/>
          <w:sz w:val="28"/>
          <w:szCs w:val="28"/>
        </w:rPr>
        <w:t>И.А. Тухфатуллин</w:t>
      </w: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704B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6279488"/>
      <w:docPartObj>
        <w:docPartGallery w:val="Page Numbers (Top of Page)"/>
        <w:docPartUnique/>
      </w:docPartObj>
    </w:sdtPr>
    <w:sdtContent>
      <w:p w:rsidR="00DB21B3">
        <w:pPr>
          <w:pStyle w:val="Header"/>
          <w:jc w:val="center"/>
        </w:pPr>
        <w:r>
          <w:fldChar w:fldCharType="begin"/>
        </w:r>
        <w:r w:rsidR="00807D16">
          <w:instrText>PAGE   \* MERGEFORMAT</w:instrText>
        </w:r>
        <w:r>
          <w:fldChar w:fldCharType="separate"/>
        </w:r>
        <w:r w:rsidR="000707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21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62342"/>
    <w:rsid w:val="00070714"/>
    <w:rsid w:val="000F096D"/>
    <w:rsid w:val="001D054C"/>
    <w:rsid w:val="002405F5"/>
    <w:rsid w:val="00257EA4"/>
    <w:rsid w:val="00284029"/>
    <w:rsid w:val="002E5424"/>
    <w:rsid w:val="00377015"/>
    <w:rsid w:val="003A1624"/>
    <w:rsid w:val="003E073F"/>
    <w:rsid w:val="00422B88"/>
    <w:rsid w:val="004741AC"/>
    <w:rsid w:val="00482C54"/>
    <w:rsid w:val="0048308D"/>
    <w:rsid w:val="004A47D5"/>
    <w:rsid w:val="004B14BF"/>
    <w:rsid w:val="004E1163"/>
    <w:rsid w:val="00532665"/>
    <w:rsid w:val="00575636"/>
    <w:rsid w:val="005915A8"/>
    <w:rsid w:val="005D0D13"/>
    <w:rsid w:val="00704B36"/>
    <w:rsid w:val="00807D16"/>
    <w:rsid w:val="008E1A00"/>
    <w:rsid w:val="009338A1"/>
    <w:rsid w:val="0098169D"/>
    <w:rsid w:val="00985B0E"/>
    <w:rsid w:val="009E1BD7"/>
    <w:rsid w:val="00A63F0D"/>
    <w:rsid w:val="00B1401D"/>
    <w:rsid w:val="00B53CEA"/>
    <w:rsid w:val="00C62342"/>
    <w:rsid w:val="00CB6043"/>
    <w:rsid w:val="00D7505D"/>
    <w:rsid w:val="00D85606"/>
    <w:rsid w:val="00D90160"/>
    <w:rsid w:val="00DB21B3"/>
    <w:rsid w:val="00F034B2"/>
    <w:rsid w:val="00F658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342"/>
    <w:rPr>
      <w:color w:val="0000FF"/>
      <w:u w:val="single"/>
    </w:rPr>
  </w:style>
  <w:style w:type="paragraph" w:customStyle="1" w:styleId="ConsNormal">
    <w:name w:val="ConsNormal"/>
    <w:rsid w:val="00C623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C62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234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0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4B36"/>
  </w:style>
  <w:style w:type="paragraph" w:styleId="Footer">
    <w:name w:val="footer"/>
    <w:basedOn w:val="Normal"/>
    <w:link w:val="a1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hyperlink" Target="mailto:4403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