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349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1200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84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079D">
        <w:rPr>
          <w:rFonts w:ascii="Times New Roman" w:hAnsi="Times New Roman"/>
          <w:sz w:val="28"/>
          <w:szCs w:val="28"/>
        </w:rPr>
        <w:t xml:space="preserve">8 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4A9" w:rsidRP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4C1BA2">
        <w:rPr>
          <w:rFonts w:ascii="Times New Roman" w:hAnsi="Times New Roman" w:cs="Times New Roman"/>
          <w:sz w:val="28"/>
          <w:szCs w:val="28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</w:rPr>
        <w:t>Сидикова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4F1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674F1">
        <w:rPr>
          <w:sz w:val="28"/>
          <w:szCs w:val="28"/>
        </w:rPr>
        <w:t>ДАННЫЕ ИЗЪЯТЫ</w:t>
      </w:r>
      <w:r w:rsidRPr="00D764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ночь с </w:t>
      </w:r>
      <w:r w:rsidR="007517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на 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 в отношении которой судом установлен административный надзор и возложено административное ограничение в виде запрещения покидать место жительства с 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D674F1">
        <w:rPr>
          <w:sz w:val="28"/>
          <w:szCs w:val="28"/>
        </w:rPr>
        <w:t>ДАННЫЕ ИЗЪЯТЫ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без уважительной причины.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анее,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августа</w:t>
      </w:r>
      <w:r w:rsidR="004C1BA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946B35"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>вину признал</w:t>
      </w:r>
      <w:r w:rsidR="00946B35">
        <w:rPr>
          <w:rFonts w:ascii="Times New Roman" w:hAnsi="Times New Roman" w:cs="Times New Roman"/>
          <w:sz w:val="28"/>
          <w:szCs w:val="28"/>
        </w:rPr>
        <w:t>, пояснил, что не смог уехать домой из Чистополя, так как допоздна задержался на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</w:t>
      </w:r>
      <w:r w:rsidRPr="00D916E3">
        <w:rPr>
          <w:rFonts w:ascii="Times New Roman" w:hAnsi="Times New Roman" w:cs="Times New Roman"/>
          <w:sz w:val="28"/>
          <w:szCs w:val="28"/>
        </w:rPr>
        <w:t xml:space="preserve">ечет наложение административного штрафа в размере от одной тысячи до одной </w:t>
      </w:r>
      <w:r w:rsidRPr="00D916E3">
        <w:rPr>
          <w:rFonts w:ascii="Times New Roman" w:hAnsi="Times New Roman" w:cs="Times New Roman"/>
          <w:sz w:val="28"/>
          <w:szCs w:val="28"/>
        </w:rPr>
        <w:t>тысячи пятисот</w:t>
      </w:r>
      <w:r w:rsidRPr="00D916E3">
        <w:rPr>
          <w:rFonts w:ascii="Times New Roman" w:hAnsi="Times New Roman" w:cs="Times New Roman"/>
          <w:sz w:val="28"/>
          <w:szCs w:val="28"/>
        </w:rPr>
        <w:t xml:space="preserve">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D674F1">
        <w:rPr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</w:rPr>
        <w:t xml:space="preserve">, объяснением свидетеля Л.А. </w:t>
      </w:r>
      <w:r w:rsidR="002B282D">
        <w:rPr>
          <w:rFonts w:ascii="Times New Roman" w:hAnsi="Times New Roman" w:cs="Times New Roman"/>
          <w:sz w:val="28"/>
          <w:szCs w:val="28"/>
        </w:rPr>
        <w:t>Сидиковой</w:t>
      </w:r>
      <w:r w:rsidR="002B282D">
        <w:rPr>
          <w:rFonts w:ascii="Times New Roman" w:hAnsi="Times New Roman" w:cs="Times New Roman"/>
          <w:sz w:val="28"/>
          <w:szCs w:val="28"/>
        </w:rPr>
        <w:t xml:space="preserve">, согласно которым А.Н. </w:t>
      </w:r>
      <w:r w:rsidR="002B282D">
        <w:rPr>
          <w:rFonts w:ascii="Times New Roman" w:hAnsi="Times New Roman" w:cs="Times New Roman"/>
          <w:sz w:val="28"/>
          <w:szCs w:val="28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</w:rPr>
        <w:t xml:space="preserve"> не ночевал дома с 25 на 26 апреля и с 26 на 27 апреля 2022 года, </w:t>
      </w:r>
      <w:r w:rsidRPr="00231A76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</w:t>
      </w:r>
      <w:r w:rsidRPr="002B282D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4F1">
        <w:rPr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Пестречинского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суда Республики Татарстан от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12 июля 2021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ограничений, решением Чистопольского городского суда Республики Татарстан от 23 ноября 2021 года об установлении дополнительных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 заключением о заведении дела административного надзора,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от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19.24 КоАП РФ,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A9261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650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</w:t>
      </w:r>
      <w:r w:rsidRPr="000434A7">
        <w:rPr>
          <w:rFonts w:ascii="Times New Roman" w:eastAsia="Calibri" w:hAnsi="Times New Roman" w:cs="Times New Roman"/>
          <w:sz w:val="28"/>
          <w:szCs w:val="28"/>
        </w:rPr>
        <w:t>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4F1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F77497">
        <w:rPr>
          <w:rFonts w:ascii="Times New Roman CYR" w:hAnsi="Times New Roman CYR" w:cs="Times New Roman CYR"/>
          <w:sz w:val="28"/>
          <w:szCs w:val="28"/>
        </w:rPr>
        <w:t>11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2B28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8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1469D7"/>
    <w:rsid w:val="00175F9C"/>
    <w:rsid w:val="002054EB"/>
    <w:rsid w:val="00231A76"/>
    <w:rsid w:val="002756BE"/>
    <w:rsid w:val="002A7FEA"/>
    <w:rsid w:val="002B282D"/>
    <w:rsid w:val="002B6811"/>
    <w:rsid w:val="002B72FF"/>
    <w:rsid w:val="003A0FBC"/>
    <w:rsid w:val="004211F8"/>
    <w:rsid w:val="00466505"/>
    <w:rsid w:val="004A0C2E"/>
    <w:rsid w:val="004C1BA2"/>
    <w:rsid w:val="004D40B8"/>
    <w:rsid w:val="00530D45"/>
    <w:rsid w:val="005B2F91"/>
    <w:rsid w:val="005C7EFC"/>
    <w:rsid w:val="005D5085"/>
    <w:rsid w:val="00616C77"/>
    <w:rsid w:val="0065079D"/>
    <w:rsid w:val="0069263F"/>
    <w:rsid w:val="00697B90"/>
    <w:rsid w:val="006B4BDF"/>
    <w:rsid w:val="00751726"/>
    <w:rsid w:val="007808DF"/>
    <w:rsid w:val="007A4285"/>
    <w:rsid w:val="00841410"/>
    <w:rsid w:val="008F3D45"/>
    <w:rsid w:val="00934B6F"/>
    <w:rsid w:val="00946B35"/>
    <w:rsid w:val="00985F45"/>
    <w:rsid w:val="00A83267"/>
    <w:rsid w:val="00A92613"/>
    <w:rsid w:val="00B322BE"/>
    <w:rsid w:val="00C27C15"/>
    <w:rsid w:val="00C3683F"/>
    <w:rsid w:val="00C81F9C"/>
    <w:rsid w:val="00CB721D"/>
    <w:rsid w:val="00CD0EF4"/>
    <w:rsid w:val="00CE437E"/>
    <w:rsid w:val="00D1076C"/>
    <w:rsid w:val="00D674F1"/>
    <w:rsid w:val="00D764A9"/>
    <w:rsid w:val="00D916E3"/>
    <w:rsid w:val="00DD053F"/>
    <w:rsid w:val="00E11386"/>
    <w:rsid w:val="00E71854"/>
    <w:rsid w:val="00ED2D51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