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226B29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</w:t>
      </w:r>
      <w:r w:rsidRPr="00226B29" w:rsidR="00FF5E92">
        <w:rPr>
          <w:rFonts w:ascii="Times New Roman" w:eastAsia="Times New Roman" w:hAnsi="Times New Roman" w:cs="Times New Roman"/>
          <w:sz w:val="27"/>
          <w:szCs w:val="27"/>
          <w:lang w:eastAsia="ru-RU"/>
        </w:rPr>
        <w:t>335</w:t>
      </w:r>
      <w:r w:rsidRPr="00226B29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/2022</w:t>
      </w:r>
    </w:p>
    <w:p w:rsidR="00EC4D8F" w:rsidRPr="00226B29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16</w:t>
      </w:r>
      <w:r w:rsidRPr="00226B2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MS</w:t>
      </w:r>
      <w:r w:rsidRPr="00226B29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0133-01-2022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226B29" w:rsidR="00E14372">
        <w:rPr>
          <w:rFonts w:ascii="Times New Roman" w:eastAsia="Times New Roman" w:hAnsi="Times New Roman" w:cs="Times New Roman"/>
          <w:sz w:val="27"/>
          <w:szCs w:val="27"/>
          <w:lang w:eastAsia="ru-RU"/>
        </w:rPr>
        <w:t>00118</w:t>
      </w:r>
      <w:r w:rsidRPr="00226B29" w:rsidR="00FF5E92">
        <w:rPr>
          <w:rFonts w:ascii="Times New Roman" w:eastAsia="Times New Roman" w:hAnsi="Times New Roman" w:cs="Times New Roman"/>
          <w:sz w:val="27"/>
          <w:szCs w:val="27"/>
          <w:lang w:eastAsia="ru-RU"/>
        </w:rPr>
        <w:t>6-29</w:t>
      </w:r>
    </w:p>
    <w:p w:rsidR="00EC4D8F" w:rsidRPr="00226B29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6A84" w:rsidRPr="00226B29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F26A84" w:rsidRPr="00226B29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EC4D8F" w:rsidRPr="00226B29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226B29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27 апреля</w:t>
      </w:r>
      <w:r w:rsidRPr="00226B29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    город Чистополь </w:t>
      </w:r>
    </w:p>
    <w:p w:rsidR="00EC4D8F" w:rsidRPr="00226B29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226B29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26B2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Чистополь, ул.</w:t>
      </w:r>
      <w:r w:rsidRPr="00226B2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вотношении</w:t>
      </w:r>
      <w:r w:rsidRPr="00226B29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Батенева </w:t>
      </w:r>
      <w:r w:rsidR="00C767AC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767AC">
        <w:rPr>
          <w:rFonts w:ascii="Times New Roman" w:hAnsi="Times New Roman" w:cs="Times New Roman"/>
          <w:sz w:val="28"/>
          <w:szCs w:val="28"/>
        </w:rPr>
        <w:t>ДАННЫЕ ИЗЪЯТЫ</w:t>
      </w:r>
      <w:r w:rsidRPr="00226B29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EC4D8F" w:rsidRPr="00226B29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226B29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EC4D8F" w:rsidRPr="00226B29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226B29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С.А. Батенев 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установленный законом срок не 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оплатил административный штраф, назначенный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</w:t>
      </w:r>
      <w:r w:rsidRPr="00226B29" w:rsidR="003C1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226B29" w:rsidR="00FF5E92">
        <w:rPr>
          <w:rFonts w:ascii="Times New Roman" w:eastAsia="Times New Roman" w:hAnsi="Times New Roman" w:cs="Times New Roman"/>
          <w:sz w:val="27"/>
          <w:szCs w:val="27"/>
          <w:lang w:eastAsia="ru-RU"/>
        </w:rPr>
        <w:t>18810216222004629203</w:t>
      </w:r>
      <w:r w:rsidRPr="00226B29" w:rsidR="00DC43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226B29" w:rsidR="00FF5E92">
        <w:rPr>
          <w:rFonts w:ascii="Times New Roman" w:eastAsia="Times New Roman" w:hAnsi="Times New Roman" w:cs="Times New Roman"/>
          <w:sz w:val="27"/>
          <w:szCs w:val="27"/>
          <w:lang w:eastAsia="ru-RU"/>
        </w:rPr>
        <w:t>18 января</w:t>
      </w:r>
      <w:r w:rsidRPr="00226B29" w:rsidR="00DC43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226B29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26B29" w:rsid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части </w:t>
      </w:r>
      <w:r w:rsidR="00C767AC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226B29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в размере </w:t>
      </w:r>
      <w:r w:rsidR="00C767AC">
        <w:rPr>
          <w:rFonts w:ascii="Times New Roman" w:hAnsi="Times New Roman" w:cs="Times New Roman"/>
          <w:sz w:val="28"/>
          <w:szCs w:val="28"/>
        </w:rPr>
        <w:t>ДАННЫЕ ИЗЪЯТЫ</w:t>
      </w:r>
      <w:r w:rsidRPr="00226B29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26B29" w:rsidRPr="00226B29" w:rsidP="00226B29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</w:t>
      </w:r>
      <w:r w:rsidRPr="00226B29">
        <w:rPr>
          <w:rFonts w:ascii="Times New Roman" w:hAnsi="Times New Roman" w:eastAsiaTheme="minorEastAsia"/>
          <w:sz w:val="27"/>
          <w:szCs w:val="27"/>
          <w:lang w:eastAsia="ru-RU"/>
        </w:rPr>
        <w:t xml:space="preserve"> </w:t>
      </w:r>
      <w:r w:rsidRPr="00226B2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в судебном заседании </w:t>
      </w:r>
      <w:r w:rsidRPr="00226B29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>посредством видеоконференц-связи</w:t>
      </w:r>
      <w:r w:rsidRPr="00226B2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вину признал, пояснил, что забыл оплатить штраф, так как он не отражался в личном кабинете </w:t>
      </w:r>
      <w:r w:rsidRPr="00226B29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госуслуг</w:t>
      </w:r>
      <w:r w:rsidRPr="00226B29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.</w:t>
      </w:r>
    </w:p>
    <w:p w:rsidR="00EC4D8F" w:rsidRPr="00226B29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 w:rsidRPr="00226B29" w:rsidR="00D9243E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Батенева</w:t>
      </w:r>
      <w:r w:rsidRPr="00226B29">
        <w:rPr>
          <w:rFonts w:ascii="Times New Roman" w:eastAsia="Times New Roman" w:hAnsi="Times New Roman" w:cs="Times New Roman"/>
          <w:sz w:val="27"/>
          <w:szCs w:val="27"/>
        </w:rPr>
        <w:t>, и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сследовав имеющиеся в деле доказательства, мировой судья приходит к следующим выводам.</w:t>
      </w:r>
    </w:p>
    <w:p w:rsidR="00EC4D8F" w:rsidRPr="00226B29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226B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4D8F" w:rsidRPr="00226B29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226B2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частями 1.1</w:t>
        </w:r>
      </w:hyperlink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5" w:history="1">
        <w:r w:rsidRPr="00226B2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1.3</w:t>
        </w:r>
      </w:hyperlink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6" w:history="1">
        <w:r w:rsidRPr="00226B2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настоящейстатьи, либо со дня истечения срока отсрочки или срока рассрочки, предусмотренных </w:t>
      </w:r>
      <w:hyperlink r:id="rId7" w:history="1">
        <w:r w:rsidRPr="00226B2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31.5</w:t>
        </w:r>
      </w:hyperlink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РФ.</w:t>
      </w:r>
    </w:p>
    <w:p w:rsidR="00EC4D8F" w:rsidRPr="00226B29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226B2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1</w:t>
        </w:r>
      </w:hyperlink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9" w:history="1">
        <w:r w:rsidRPr="00226B2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1.1</w:t>
        </w:r>
      </w:hyperlink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</w:t>
      </w:r>
      <w:hyperlink r:id="rId10" w:history="1">
        <w:r w:rsidRPr="00226B2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226B2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частями 1.1</w:t>
        </w:r>
      </w:hyperlink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10" w:history="1">
        <w:r w:rsidRPr="00226B2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 правонарушении, предусмотренном </w:t>
      </w:r>
      <w:hyperlink r:id="rId11" w:history="1">
        <w:r w:rsidRPr="00226B2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20.25</w:t>
        </w:r>
      </w:hyperlink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226B29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установлено, что </w:t>
      </w:r>
      <w:r w:rsidRPr="00226B29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С.А. Батенев 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Pr="00226B29" w:rsidR="00FF5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18810216222004629203 от 18 января 2022 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Pr="00226B29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</w:t>
      </w:r>
      <w:r w:rsidRPr="00226B29" w:rsidR="00DC43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26B29" w:rsid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Pr="00226B29" w:rsidR="004C1B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26B29" w:rsid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</w:t>
      </w:r>
      <w:r w:rsidRPr="00226B29" w:rsidR="004C1B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226B29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4D8F" w:rsidRPr="00226B29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административного правонарушения и виновность </w:t>
      </w:r>
      <w:r w:rsidRPr="00226B29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Батенева</w:t>
      </w:r>
      <w:r w:rsid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сведениями, указанными </w:t>
      </w:r>
      <w:r w:rsidRPr="00226B29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226B29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рапорт</w:t>
      </w:r>
      <w:r w:rsidRPr="00226B29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226B29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сотрудника полиции </w:t>
      </w:r>
      <w:r w:rsidR="00C767AC">
        <w:rPr>
          <w:rFonts w:ascii="Times New Roman" w:hAnsi="Times New Roman" w:cs="Times New Roman"/>
          <w:sz w:val="28"/>
          <w:szCs w:val="28"/>
        </w:rPr>
        <w:t>ДАННЫЕ ИЗЪЯТЫ</w:t>
      </w:r>
      <w:r w:rsidRPr="00226B29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,  протоколом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Pr="00226B29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>16 РТ 0175918</w:t>
      </w:r>
      <w:r w:rsidRPr="00226B29" w:rsid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226B29" w:rsidR="003C1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226B29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22 апреля</w:t>
      </w:r>
      <w:r w:rsidRPr="00226B29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копией постановления по делу об административном правонарушении </w:t>
      </w:r>
      <w:r w:rsidRPr="00226B29" w:rsidR="00EB39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226B29" w:rsidR="00FF5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18810216222004629203 от 18 января 2022 </w:t>
      </w:r>
      <w:r w:rsidRPr="00226B29" w:rsidR="00EB391B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26B29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сведениями о привлечении С.А. Б</w:t>
      </w:r>
      <w:r w:rsidRPr="00226B29" w:rsidR="006405B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26B29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тенева к административной ответственности 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и другими материалами дела.</w:t>
      </w:r>
    </w:p>
    <w:p w:rsidR="00EC4D8F" w:rsidRPr="00226B29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RPr="00226B29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Pr="00226B29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 Батенева</w:t>
      </w:r>
      <w:r w:rsidRPr="00226B29" w:rsid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26B29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становленной и квалифицирует его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26B29" w:rsidRPr="00226B29" w:rsidP="0022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состояние здоровья С.А. Батенева и его близких родственников; </w:t>
      </w:r>
      <w:r w:rsidRPr="00226B29">
        <w:rPr>
          <w:rFonts w:ascii="Times New Roman" w:hAnsi="Times New Roman" w:cs="Times New Roman"/>
          <w:sz w:val="27"/>
          <w:szCs w:val="27"/>
        </w:rPr>
        <w:t xml:space="preserve">отсутствие обстоятельств, отягчающих административную ответственность, 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приходит к выводу о назначении административного наказания в виде обязательных работ.</w:t>
      </w:r>
    </w:p>
    <w:p w:rsidR="00EC4D8F" w:rsidRPr="00226B29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изложенного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руководствуясь статьями 29.9-29.10 КоАП РФ, мировой судья </w:t>
      </w:r>
    </w:p>
    <w:p w:rsidR="00EC4D8F" w:rsidRPr="00226B29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EC4D8F" w:rsidRPr="00226B29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0040" w:rsidRPr="00226B29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Батенева </w:t>
      </w:r>
      <w:r w:rsidR="00C767AC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</w:t>
      </w:r>
      <w:r w:rsidRPr="00226B29" w:rsidR="00EC4D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 w:rsidRPr="00226B29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РФ, и назначить е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226B29" w:rsidR="00EC4D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</w:t>
      </w:r>
      <w:r w:rsidRPr="00226B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обязательных работ на срок 20 часов</w:t>
      </w:r>
      <w:r w:rsidRPr="00226B29" w:rsidR="00D539F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EC4D8F" w:rsidRPr="00226B29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226B29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226B29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подпись                                </w:t>
      </w:r>
      <w:r w:rsidRPr="00226B29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 Тухфатуллин</w:t>
      </w:r>
    </w:p>
    <w:p w:rsidR="00EC4D8F" w:rsidRPr="00226B29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226B29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верна. </w:t>
      </w:r>
    </w:p>
    <w:p w:rsidR="00EC4D8F" w:rsidRPr="000E0040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         </w:t>
      </w:r>
      <w:r w:rsidRPr="00226B29" w:rsidR="00E35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226B29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 Тухфатуллин</w:t>
      </w:r>
    </w:p>
    <w:sectPr w:rsidSect="000E00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4472B"/>
    <w:rsid w:val="000E0040"/>
    <w:rsid w:val="00135E12"/>
    <w:rsid w:val="0015241F"/>
    <w:rsid w:val="001F435C"/>
    <w:rsid w:val="0022472F"/>
    <w:rsid w:val="00226B29"/>
    <w:rsid w:val="002703F2"/>
    <w:rsid w:val="00374D05"/>
    <w:rsid w:val="003C1C3C"/>
    <w:rsid w:val="00412613"/>
    <w:rsid w:val="004C1B37"/>
    <w:rsid w:val="004C54E0"/>
    <w:rsid w:val="00541309"/>
    <w:rsid w:val="0056798C"/>
    <w:rsid w:val="0057043C"/>
    <w:rsid w:val="005A387D"/>
    <w:rsid w:val="005C2347"/>
    <w:rsid w:val="005D2947"/>
    <w:rsid w:val="005E5D18"/>
    <w:rsid w:val="006367B9"/>
    <w:rsid w:val="006405B0"/>
    <w:rsid w:val="00654383"/>
    <w:rsid w:val="006E503C"/>
    <w:rsid w:val="006E6ECF"/>
    <w:rsid w:val="00700ED7"/>
    <w:rsid w:val="007268BE"/>
    <w:rsid w:val="00752E5F"/>
    <w:rsid w:val="007750A4"/>
    <w:rsid w:val="0090705B"/>
    <w:rsid w:val="00921D80"/>
    <w:rsid w:val="0097546A"/>
    <w:rsid w:val="00A869F4"/>
    <w:rsid w:val="00AB1712"/>
    <w:rsid w:val="00AE0AAA"/>
    <w:rsid w:val="00B42012"/>
    <w:rsid w:val="00B5669C"/>
    <w:rsid w:val="00BB7979"/>
    <w:rsid w:val="00BD5646"/>
    <w:rsid w:val="00BD78BE"/>
    <w:rsid w:val="00C02147"/>
    <w:rsid w:val="00C05008"/>
    <w:rsid w:val="00C17B03"/>
    <w:rsid w:val="00C767AC"/>
    <w:rsid w:val="00CE31DD"/>
    <w:rsid w:val="00CF1D39"/>
    <w:rsid w:val="00CF2B20"/>
    <w:rsid w:val="00D539FE"/>
    <w:rsid w:val="00D57380"/>
    <w:rsid w:val="00D9243E"/>
    <w:rsid w:val="00DB4C9D"/>
    <w:rsid w:val="00DC43C4"/>
    <w:rsid w:val="00E05BCF"/>
    <w:rsid w:val="00E14372"/>
    <w:rsid w:val="00E35723"/>
    <w:rsid w:val="00E50694"/>
    <w:rsid w:val="00EB1D0F"/>
    <w:rsid w:val="00EB391B"/>
    <w:rsid w:val="00EC4D8F"/>
    <w:rsid w:val="00EE4816"/>
    <w:rsid w:val="00EF574C"/>
    <w:rsid w:val="00F24D06"/>
    <w:rsid w:val="00F26A84"/>
    <w:rsid w:val="00FF11E2"/>
    <w:rsid w:val="00FF5E9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