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2B49" w:rsidP="004B2B4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№5-265</w:t>
      </w:r>
      <w:r>
        <w:rPr>
          <w:rFonts w:eastAsia="Times New Roman"/>
          <w:spacing w:val="-4"/>
          <w:sz w:val="28"/>
          <w:szCs w:val="28"/>
        </w:rPr>
        <w:t>/2022</w:t>
      </w:r>
    </w:p>
    <w:p w:rsidR="004B2B49" w:rsidP="004B2B4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УИД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84133D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1C0A2A">
        <w:rPr>
          <w:rFonts w:eastAsia="Times New Roman"/>
          <w:smallCaps/>
          <w:spacing w:val="-3"/>
          <w:sz w:val="28"/>
          <w:szCs w:val="28"/>
        </w:rPr>
        <w:t>0133-01-2022-000915-66</w:t>
      </w:r>
    </w:p>
    <w:p w:rsidR="004B2B49" w:rsidP="004B2B49">
      <w:pPr>
        <w:shd w:val="clear" w:color="auto" w:fill="FFFFFF"/>
        <w:spacing w:line="331" w:lineRule="exact"/>
        <w:ind w:left="4925" w:right="22"/>
        <w:jc w:val="right"/>
      </w:pPr>
    </w:p>
    <w:p w:rsidR="004B2B49" w:rsidP="004B2B4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B2B49" w:rsidP="00B053B3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24954" w:rsidP="00B053B3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B2B49" w:rsidP="00B053B3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 марта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B053B3" w:rsidP="00B053B3">
      <w:pPr>
        <w:shd w:val="clear" w:color="auto" w:fill="FFFFFF"/>
        <w:tabs>
          <w:tab w:val="left" w:pos="7358"/>
        </w:tabs>
      </w:pPr>
    </w:p>
    <w:p w:rsidR="004B2B49" w:rsidP="00B053B3">
      <w:pPr>
        <w:shd w:val="clear" w:color="auto" w:fill="FFFFFF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</w:t>
      </w:r>
      <w:r w:rsidR="00B053B3">
        <w:rPr>
          <w:sz w:val="28"/>
          <w:szCs w:val="28"/>
        </w:rPr>
        <w:t>3</w:t>
      </w:r>
      <w:r>
        <w:rPr>
          <w:sz w:val="28"/>
          <w:szCs w:val="28"/>
        </w:rPr>
        <w:t xml:space="preserve"> по Чистопольскому судебному району Республики Татарстан </w:t>
      </w:r>
      <w:r w:rsidR="00B053B3">
        <w:rPr>
          <w:sz w:val="28"/>
          <w:szCs w:val="28"/>
        </w:rPr>
        <w:t>И.А. Тухфатуллин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1C0A2A">
        <w:rPr>
          <w:rFonts w:eastAsia="Times New Roman"/>
          <w:color w:val="000000"/>
          <w:spacing w:val="1"/>
          <w:sz w:val="28"/>
          <w:szCs w:val="28"/>
        </w:rPr>
        <w:t xml:space="preserve">Кузьминой </w:t>
      </w:r>
      <w:r w:rsidR="002211CB">
        <w:rPr>
          <w:rFonts w:eastAsia="Times New Roman"/>
          <w:color w:val="000000"/>
          <w:spacing w:val="1"/>
          <w:sz w:val="28"/>
          <w:szCs w:val="28"/>
        </w:rPr>
        <w:t>Т.И.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211CB">
        <w:rPr>
          <w:sz w:val="28"/>
          <w:szCs w:val="28"/>
        </w:rPr>
        <w:t>ДАННЫЕ ИЗЪЯТЫ</w:t>
      </w:r>
      <w:r w:rsidR="00B053B3">
        <w:rPr>
          <w:rFonts w:eastAsia="Times New Roman"/>
          <w:color w:val="000000"/>
          <w:spacing w:val="1"/>
          <w:sz w:val="28"/>
          <w:szCs w:val="28"/>
        </w:rPr>
        <w:t xml:space="preserve">, </w:t>
      </w:r>
    </w:p>
    <w:p w:rsidR="00B053B3" w:rsidP="00B053B3">
      <w:pPr>
        <w:shd w:val="clear" w:color="auto" w:fill="FFFFFF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B2B49" w:rsidP="00B053B3">
      <w:pPr>
        <w:shd w:val="clear" w:color="auto" w:fill="FFFFFF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B2B49" w:rsidP="00B053B3">
      <w:pPr>
        <w:shd w:val="clear" w:color="auto" w:fill="FFFFFF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30 марта 2022 года </w:t>
      </w:r>
      <w:r w:rsidR="00B053B3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14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часов 00 минут </w:t>
      </w:r>
      <w:r>
        <w:rPr>
          <w:rFonts w:eastAsia="Times New Roman"/>
          <w:color w:val="000000"/>
          <w:spacing w:val="1"/>
          <w:sz w:val="28"/>
          <w:szCs w:val="28"/>
        </w:rPr>
        <w:t>Т.И. Кузьмина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находилась возле дома № </w:t>
      </w:r>
      <w:r w:rsidR="002211CB">
        <w:rPr>
          <w:sz w:val="28"/>
          <w:szCs w:val="28"/>
        </w:rPr>
        <w:t>ДАННЫЕ ИЗЪЯТЫ</w:t>
      </w:r>
      <w:r w:rsidR="002211CB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 состоянии опьянения, изо рта исходил резкий запах алкоголя,</w:t>
      </w:r>
      <w:r w:rsidR="00B053B3">
        <w:rPr>
          <w:rFonts w:eastAsia="Times New Roman"/>
          <w:color w:val="000000"/>
          <w:spacing w:val="1"/>
          <w:sz w:val="28"/>
          <w:szCs w:val="28"/>
        </w:rPr>
        <w:t xml:space="preserve"> при ходьбе пошатывалась из стороны в сторону, не ориентировалась на местности,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053B3">
        <w:rPr>
          <w:rFonts w:eastAsia="Times New Roman"/>
          <w:color w:val="000000"/>
          <w:spacing w:val="1"/>
          <w:sz w:val="28"/>
          <w:szCs w:val="28"/>
        </w:rPr>
        <w:t>верхняя одежда была неопрятной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оскорбил</w:t>
      </w:r>
      <w:r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B2B49" w:rsidP="00B053B3">
      <w:pPr>
        <w:shd w:val="clear" w:color="auto" w:fill="FFFFFF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Т.И. Кузьмина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</w:t>
      </w:r>
      <w:r w:rsidR="00B50008">
        <w:rPr>
          <w:sz w:val="28"/>
          <w:szCs w:val="28"/>
        </w:rPr>
        <w:t>а</w:t>
      </w:r>
      <w:r w:rsidR="00125E36">
        <w:rPr>
          <w:sz w:val="28"/>
          <w:szCs w:val="28"/>
        </w:rPr>
        <w:t>.</w:t>
      </w:r>
    </w:p>
    <w:p w:rsidR="004B2B49" w:rsidP="00B053B3">
      <w:pPr>
        <w:shd w:val="clear" w:color="auto" w:fill="FFFFFF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Её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вина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подтверждается рапортом </w:t>
      </w:r>
      <w:r w:rsidR="002211CB"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 протоколом об административном правонарушении, протоколом о направлении на медицинское освидетельствование</w:t>
      </w:r>
      <w:r w:rsidR="00B053B3">
        <w:rPr>
          <w:rFonts w:eastAsia="Times New Roman"/>
          <w:color w:val="000000"/>
          <w:spacing w:val="1"/>
          <w:sz w:val="28"/>
          <w:szCs w:val="28"/>
        </w:rPr>
        <w:t xml:space="preserve"> на состояние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чеком </w:t>
      </w:r>
      <w:r>
        <w:rPr>
          <w:rFonts w:eastAsia="Times New Roman"/>
          <w:color w:val="000000"/>
          <w:spacing w:val="1"/>
          <w:sz w:val="28"/>
          <w:szCs w:val="28"/>
        </w:rPr>
        <w:t>алкотектора</w:t>
      </w:r>
      <w:r w:rsidR="00866373">
        <w:rPr>
          <w:rFonts w:eastAsia="Times New Roman"/>
          <w:color w:val="000000"/>
          <w:spacing w:val="1"/>
          <w:sz w:val="28"/>
          <w:szCs w:val="28"/>
        </w:rPr>
        <w:t xml:space="preserve"> (результат </w:t>
      </w:r>
      <w:r w:rsidR="002211CB">
        <w:rPr>
          <w:sz w:val="28"/>
          <w:szCs w:val="28"/>
        </w:rPr>
        <w:t xml:space="preserve">ДАННЫЕ ИЗЪЯТЫ </w:t>
      </w:r>
      <w:r w:rsidR="00866373">
        <w:rPr>
          <w:rFonts w:eastAsia="Times New Roman"/>
          <w:color w:val="000000"/>
          <w:spacing w:val="1"/>
          <w:sz w:val="28"/>
          <w:szCs w:val="28"/>
        </w:rPr>
        <w:t>мг/л)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объяснением Т.И. Кузьминой,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B2B49" w:rsidP="00B053B3">
      <w:pPr>
        <w:shd w:val="clear" w:color="auto" w:fill="FFFFFF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B2B49" w:rsidP="00B053B3">
      <w:pPr>
        <w:shd w:val="clear" w:color="auto" w:fill="FFFFFF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B50008">
        <w:rPr>
          <w:rFonts w:eastAsia="Times New Roman"/>
          <w:color w:val="000000"/>
          <w:spacing w:val="1"/>
          <w:sz w:val="28"/>
          <w:szCs w:val="28"/>
        </w:rPr>
        <w:t xml:space="preserve">Т.И. Кузьмина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008" w:rsidRPr="00B50008" w:rsidP="00B053B3">
      <w:pPr>
        <w:tabs>
          <w:tab w:val="left" w:pos="4634"/>
        </w:tabs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>
        <w:rPr>
          <w:rFonts w:eastAsia="Times New Roman"/>
          <w:color w:val="000000"/>
          <w:sz w:val="28"/>
          <w:szCs w:val="28"/>
        </w:rPr>
        <w:t>авонарушения, личность виновной, её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="00866373">
        <w:rPr>
          <w:rFonts w:eastAsia="Times New Roman"/>
          <w:color w:val="000000"/>
          <w:spacing w:val="4"/>
          <w:sz w:val="28"/>
          <w:szCs w:val="28"/>
        </w:rPr>
        <w:t>её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здоровья  и здоровья    </w:t>
      </w:r>
      <w:r w:rsidR="00866373">
        <w:rPr>
          <w:rFonts w:eastAsia="Times New Roman"/>
          <w:color w:val="000000"/>
          <w:spacing w:val="4"/>
          <w:sz w:val="28"/>
          <w:szCs w:val="28"/>
        </w:rPr>
        <w:t>её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 близких   родственников</w:t>
      </w:r>
      <w:r>
        <w:rPr>
          <w:rFonts w:eastAsia="Times New Roman"/>
          <w:color w:val="000000"/>
          <w:spacing w:val="4"/>
          <w:sz w:val="28"/>
          <w:szCs w:val="28"/>
        </w:rPr>
        <w:t>.</w:t>
      </w:r>
      <w:r w:rsidRPr="00B50008">
        <w:rPr>
          <w:rFonts w:eastAsia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866373" w:rsidRPr="00866373" w:rsidP="0086637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66373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866373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866373">
        <w:rPr>
          <w:rFonts w:eastAsia="Times New Roman"/>
          <w:sz w:val="28"/>
          <w:szCs w:val="28"/>
        </w:rPr>
        <w:t>,</w:t>
      </w:r>
      <w:r w:rsidRPr="00866373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</w:t>
      </w:r>
      <w:r w:rsidRPr="00866373">
        <w:rPr>
          <w:rFonts w:eastAsia="Calibri"/>
          <w:sz w:val="28"/>
          <w:szCs w:val="28"/>
          <w:lang w:eastAsia="en-US"/>
        </w:rPr>
        <w:t>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B2B49" w:rsidP="00B053B3">
      <w:pPr>
        <w:shd w:val="clear" w:color="auto" w:fill="FFFFFF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B2B49" w:rsidP="00B053B3">
      <w:pPr>
        <w:shd w:val="clear" w:color="auto" w:fill="FFFFFF"/>
        <w:ind w:left="4003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B053B3" w:rsidP="00B053B3">
      <w:pPr>
        <w:shd w:val="clear" w:color="auto" w:fill="FFFFFF"/>
        <w:ind w:left="4003"/>
      </w:pPr>
    </w:p>
    <w:p w:rsidR="004B2B49" w:rsidP="00B053B3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Кузьмину </w:t>
      </w:r>
      <w:r w:rsidR="002211CB">
        <w:rPr>
          <w:rFonts w:eastAsia="Times New Roman"/>
          <w:color w:val="000000"/>
          <w:spacing w:val="1"/>
          <w:sz w:val="28"/>
          <w:szCs w:val="28"/>
        </w:rPr>
        <w:t>Т.И.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правонарушения, предусмотренного статье</w:t>
      </w:r>
      <w:r>
        <w:rPr>
          <w:rFonts w:eastAsia="Times New Roman"/>
          <w:color w:val="000000"/>
          <w:spacing w:val="-1"/>
          <w:sz w:val="28"/>
          <w:szCs w:val="28"/>
        </w:rPr>
        <w:t>й 20.21 КоАП РФ, и назначить 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</w:t>
      </w:r>
      <w:r w:rsidR="00866373">
        <w:rPr>
          <w:rFonts w:eastAsia="Times New Roman"/>
          <w:color w:val="000000"/>
          <w:spacing w:val="1"/>
          <w:sz w:val="28"/>
          <w:szCs w:val="28"/>
        </w:rPr>
        <w:t xml:space="preserve"> 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сутк</w:t>
      </w:r>
      <w:r w:rsidR="00866373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B2B49" w:rsidP="00B053B3">
      <w:pPr>
        <w:shd w:val="clear" w:color="auto" w:fill="FFFFFF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</w:t>
      </w:r>
      <w:r w:rsidR="00B50008">
        <w:rPr>
          <w:rFonts w:eastAsia="Times New Roman"/>
          <w:color w:val="000000"/>
          <w:spacing w:val="3"/>
          <w:sz w:val="28"/>
          <w:szCs w:val="28"/>
        </w:rPr>
        <w:t>рок ареста исчислять с 14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часов 00  минут </w:t>
      </w:r>
      <w:r w:rsidR="00B50008">
        <w:rPr>
          <w:rFonts w:eastAsia="Times New Roman"/>
          <w:color w:val="000000"/>
          <w:spacing w:val="3"/>
          <w:sz w:val="28"/>
          <w:szCs w:val="28"/>
        </w:rPr>
        <w:t>30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марта 2022 года.</w:t>
      </w:r>
    </w:p>
    <w:p w:rsidR="004B2B49" w:rsidP="00B053B3">
      <w:pPr>
        <w:shd w:val="clear" w:color="auto" w:fill="FFFFFF"/>
        <w:ind w:firstLine="698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B053B3" w:rsidP="00B053B3">
      <w:pPr>
        <w:shd w:val="clear" w:color="auto" w:fill="FFFFFF"/>
        <w:ind w:firstLine="698"/>
        <w:jc w:val="both"/>
      </w:pPr>
    </w:p>
    <w:p w:rsidR="004B2B49" w:rsidP="00B053B3">
      <w:pPr>
        <w:shd w:val="clear" w:color="auto" w:fill="FFFFFF"/>
        <w:tabs>
          <w:tab w:val="left" w:pos="4860"/>
          <w:tab w:val="left" w:pos="7618"/>
        </w:tabs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 w:rsidR="00B053B3">
        <w:rPr>
          <w:sz w:val="28"/>
          <w:szCs w:val="28"/>
        </w:rPr>
        <w:t>И.А. Тухфатуллин</w:t>
      </w:r>
    </w:p>
    <w:p w:rsidR="00B053B3" w:rsidP="00B053B3">
      <w:pPr>
        <w:shd w:val="clear" w:color="auto" w:fill="FFFFFF"/>
        <w:tabs>
          <w:tab w:val="left" w:pos="4860"/>
          <w:tab w:val="left" w:pos="7618"/>
        </w:tabs>
      </w:pPr>
    </w:p>
    <w:p w:rsidR="004B2B49" w:rsidP="00B053B3">
      <w:pPr>
        <w:shd w:val="clear" w:color="auto" w:fill="FFFFFF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B2B49" w:rsidP="00B053B3">
      <w:pPr>
        <w:shd w:val="clear" w:color="auto" w:fill="FFFFFF"/>
        <w:tabs>
          <w:tab w:val="left" w:pos="7610"/>
        </w:tabs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B053B3">
        <w:rPr>
          <w:sz w:val="28"/>
          <w:szCs w:val="28"/>
        </w:rPr>
        <w:t>И.А. Тухфатуллин</w:t>
      </w:r>
    </w:p>
    <w:p w:rsidR="004B2B49" w:rsidP="00B053B3"/>
    <w:p w:rsidR="004B2B49" w:rsidP="00B053B3"/>
    <w:p w:rsidR="004B2B49" w:rsidP="00B053B3"/>
    <w:p w:rsidR="004B2B49" w:rsidP="00B053B3"/>
    <w:p w:rsidR="004B2B49" w:rsidP="00B053B3"/>
    <w:p w:rsidR="004B2B49" w:rsidP="00B053B3"/>
    <w:p w:rsidR="004B2B49" w:rsidP="00B053B3"/>
    <w:p w:rsidR="004B2B49" w:rsidP="00B053B3"/>
    <w:p w:rsidR="004B2B49" w:rsidP="00B053B3"/>
    <w:p w:rsidR="000B7CA1" w:rsidP="00B053B3"/>
    <w:sectPr w:rsidSect="0029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CE1"/>
    <w:rsid w:val="000B7CA1"/>
    <w:rsid w:val="00125E36"/>
    <w:rsid w:val="001C0A2A"/>
    <w:rsid w:val="002211CB"/>
    <w:rsid w:val="00296616"/>
    <w:rsid w:val="004B2B49"/>
    <w:rsid w:val="0084133D"/>
    <w:rsid w:val="00866373"/>
    <w:rsid w:val="00B053B3"/>
    <w:rsid w:val="00B50008"/>
    <w:rsid w:val="00D24954"/>
    <w:rsid w:val="00DD3CE1"/>
    <w:rsid w:val="00DF1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