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6F7F" w:rsidP="00BB6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№5-256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BB6F7F" w:rsidP="00BB6F7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C4AB0">
        <w:rPr>
          <w:rFonts w:ascii="Times New Roman" w:hAnsi="Times New Roman" w:cs="Times New Roman"/>
          <w:sz w:val="28"/>
          <w:szCs w:val="28"/>
        </w:rPr>
        <w:t>0133-01-2022-000871-04</w:t>
      </w:r>
    </w:p>
    <w:p w:rsidR="00BB6F7F" w:rsidP="00BB6F7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6F7F" w:rsidP="00BB6F7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6F7F" w:rsidP="00BB6F7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B6F7F" w:rsidP="00BB6F7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F7F" w:rsidP="00BB6F7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                                                                        город Чистополь </w:t>
      </w:r>
    </w:p>
    <w:p w:rsidR="00BB6F7F" w:rsidP="00BB6F7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F7F" w:rsidRPr="00380B8A" w:rsidP="00BB6F7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 3  по Чистопольскому судебному району Республики Татарстан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И.А. Тухфатуллин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(Республика Татарстан,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1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Корчагина </w:t>
      </w:r>
      <w:r w:rsidR="0053228F">
        <w:rPr>
          <w:rFonts w:ascii="Times New Roman" w:hAnsi="Times New Roman" w:cs="Times New Roman"/>
          <w:color w:val="000000" w:themeColor="text1"/>
          <w:sz w:val="28"/>
          <w:szCs w:val="28"/>
        </w:rPr>
        <w:t>П.С.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228F">
        <w:rPr>
          <w:sz w:val="28"/>
          <w:szCs w:val="28"/>
        </w:rPr>
        <w:t>ДАННЫЕ ИЗЪЯТЫ</w:t>
      </w:r>
      <w:r w:rsidRPr="00380B8A">
        <w:rPr>
          <w:rFonts w:ascii="Times New Roman" w:hAnsi="Times New Roman" w:cs="Times New Roman"/>
          <w:sz w:val="28"/>
          <w:szCs w:val="28"/>
        </w:rPr>
        <w:t>,</w:t>
      </w:r>
    </w:p>
    <w:p w:rsidR="00BB6F7F" w:rsidP="00BB6F7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F7F" w:rsidP="00BB6F7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B6F7F" w:rsidP="00BB6F7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7F" w:rsidP="00BB6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1C4AB0">
        <w:rPr>
          <w:rFonts w:ascii="Times New Roman" w:hAnsi="Times New Roman" w:cs="Times New Roman"/>
          <w:sz w:val="28"/>
          <w:szCs w:val="28"/>
        </w:rPr>
        <w:t>марта 2022 года в 23  часа 50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C4AB0">
        <w:rPr>
          <w:rFonts w:ascii="Times New Roman" w:hAnsi="Times New Roman" w:cs="Times New Roman"/>
          <w:sz w:val="28"/>
          <w:szCs w:val="28"/>
        </w:rPr>
        <w:t>П.С. Корчагин</w:t>
      </w:r>
      <w:r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1C4AB0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53228F">
        <w:rPr>
          <w:sz w:val="28"/>
          <w:szCs w:val="28"/>
        </w:rPr>
        <w:t>ДАННЫЕ</w:t>
      </w:r>
      <w:r w:rsidR="0053228F">
        <w:rPr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, нанес побои </w:t>
      </w:r>
      <w:r w:rsidR="0053228F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а именно два раза ударил </w:t>
      </w:r>
      <w:r w:rsidR="001C4AB0">
        <w:rPr>
          <w:rFonts w:ascii="Times New Roman" w:hAnsi="Times New Roman" w:cs="Times New Roman"/>
          <w:sz w:val="28"/>
          <w:szCs w:val="28"/>
        </w:rPr>
        <w:t xml:space="preserve">кулаком по носу и один </w:t>
      </w:r>
      <w:r w:rsidR="00380B8A">
        <w:rPr>
          <w:rFonts w:ascii="Times New Roman" w:hAnsi="Times New Roman" w:cs="Times New Roman"/>
          <w:sz w:val="28"/>
          <w:szCs w:val="28"/>
        </w:rPr>
        <w:t>р</w:t>
      </w:r>
      <w:r w:rsidR="001C4AB0">
        <w:rPr>
          <w:rFonts w:ascii="Times New Roman" w:hAnsi="Times New Roman" w:cs="Times New Roman"/>
          <w:sz w:val="28"/>
          <w:szCs w:val="28"/>
        </w:rPr>
        <w:t>аз ударил кулаком по челюсти, тем самым причинив последнему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 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Потерпевший</w:t>
      </w:r>
      <w:r w:rsidRPr="004A5922">
        <w:rPr>
          <w:sz w:val="28"/>
          <w:szCs w:val="28"/>
        </w:rPr>
        <w:t xml:space="preserve"> </w:t>
      </w:r>
      <w:r w:rsidR="0053228F">
        <w:rPr>
          <w:sz w:val="28"/>
          <w:szCs w:val="28"/>
        </w:rPr>
        <w:t xml:space="preserve">ДАННЫЕ </w:t>
      </w:r>
      <w:r w:rsidR="0053228F">
        <w:rPr>
          <w:sz w:val="28"/>
          <w:szCs w:val="28"/>
        </w:rPr>
        <w:t>ИЗЪЯТЫ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не явился, в своем ходатайстве просил рассмотреть дело без его</w:t>
      </w:r>
      <w:r w:rsidRPr="004A5922">
        <w:rPr>
          <w:sz w:val="28"/>
          <w:szCs w:val="28"/>
        </w:rPr>
        <w:t xml:space="preserve"> участия.</w:t>
      </w:r>
    </w:p>
    <w:p w:rsidR="001C4AB0" w:rsidP="001C4AB0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П.С. Корчагин</w:t>
      </w:r>
      <w:r w:rsidRPr="004A5922">
        <w:rPr>
          <w:sz w:val="28"/>
          <w:szCs w:val="28"/>
        </w:rPr>
        <w:t xml:space="preserve"> в судебном заседании посредством видеоконференц-связи вину признал </w:t>
      </w:r>
      <w:r>
        <w:rPr>
          <w:sz w:val="28"/>
          <w:szCs w:val="28"/>
        </w:rPr>
        <w:t>п</w:t>
      </w:r>
      <w:r w:rsidR="00C568E5">
        <w:rPr>
          <w:sz w:val="28"/>
          <w:szCs w:val="28"/>
        </w:rPr>
        <w:t>олностью, в содеянном раскаялся.</w:t>
      </w:r>
      <w:r>
        <w:rPr>
          <w:sz w:val="28"/>
          <w:szCs w:val="28"/>
        </w:rPr>
        <w:t xml:space="preserve"> 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П.С. Корчагина</w:t>
      </w:r>
      <w:r w:rsidRPr="004A5922">
        <w:rPr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4A5922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>Факт административно</w:t>
      </w:r>
      <w:r>
        <w:rPr>
          <w:sz w:val="28"/>
          <w:szCs w:val="28"/>
        </w:rPr>
        <w:t>го правонарушения и виновность П.С. Корчагина</w:t>
      </w:r>
      <w:r w:rsidRPr="004A5922">
        <w:rPr>
          <w:sz w:val="28"/>
          <w:szCs w:val="28"/>
        </w:rPr>
        <w:t xml:space="preserve"> подтверждается материалами дела об административном правонарушении: телефонным сообщением</w:t>
      </w:r>
      <w:r>
        <w:rPr>
          <w:sz w:val="28"/>
          <w:szCs w:val="28"/>
        </w:rPr>
        <w:t>, заявлением, объяснением</w:t>
      </w:r>
      <w:r w:rsidRPr="001C4AB0">
        <w:rPr>
          <w:sz w:val="28"/>
          <w:szCs w:val="28"/>
        </w:rPr>
        <w:t xml:space="preserve"> </w:t>
      </w:r>
      <w:r w:rsidR="0053228F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4A5922">
        <w:rPr>
          <w:sz w:val="28"/>
          <w:szCs w:val="28"/>
        </w:rPr>
        <w:t xml:space="preserve">согласно которому </w:t>
      </w:r>
      <w:r w:rsidR="00380B8A">
        <w:rPr>
          <w:sz w:val="28"/>
          <w:szCs w:val="28"/>
        </w:rPr>
        <w:t xml:space="preserve">23 марта 2022 года в 23  часа 50 минут П.С. Корчагин, находясь возле дома </w:t>
      </w:r>
      <w:r w:rsidR="0053228F">
        <w:rPr>
          <w:sz w:val="28"/>
          <w:szCs w:val="28"/>
        </w:rPr>
        <w:t>ДАННЫЕ</w:t>
      </w:r>
      <w:r w:rsidR="0053228F">
        <w:rPr>
          <w:sz w:val="28"/>
          <w:szCs w:val="28"/>
        </w:rPr>
        <w:t xml:space="preserve"> ИЗЪЯТЫ</w:t>
      </w:r>
      <w:r w:rsidR="00380B8A">
        <w:rPr>
          <w:sz w:val="28"/>
          <w:szCs w:val="28"/>
        </w:rPr>
        <w:t xml:space="preserve">, нанес побои </w:t>
      </w:r>
      <w:r w:rsidR="0053228F">
        <w:rPr>
          <w:sz w:val="28"/>
          <w:szCs w:val="28"/>
        </w:rPr>
        <w:t>ДАННЫЕ ИЗЪЯТЫ</w:t>
      </w:r>
      <w:r w:rsidR="00380B8A">
        <w:rPr>
          <w:sz w:val="28"/>
          <w:szCs w:val="28"/>
        </w:rPr>
        <w:t>, а именно два раза ударила кулаком по носу и один раз ударил кулаком по челюсти,</w:t>
      </w:r>
      <w:r w:rsidR="003F5F15">
        <w:rPr>
          <w:sz w:val="28"/>
          <w:szCs w:val="28"/>
        </w:rPr>
        <w:t xml:space="preserve"> справкой ССМП,</w:t>
      </w:r>
      <w:r w:rsidR="00380B8A">
        <w:rPr>
          <w:sz w:val="28"/>
          <w:szCs w:val="28"/>
        </w:rPr>
        <w:t xml:space="preserve"> заключением эксперта № 161 от 24 марта 2022 года, картой вызова скорой медицинской помощи, объяснением П.С. Корчагина, </w:t>
      </w:r>
      <w:r w:rsidRPr="004A5922">
        <w:rPr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 xml:space="preserve">Таким образом, </w:t>
      </w:r>
      <w:r w:rsidR="00380B8A">
        <w:rPr>
          <w:sz w:val="28"/>
          <w:szCs w:val="28"/>
        </w:rPr>
        <w:t>П.С. Корчагин</w:t>
      </w:r>
      <w:r w:rsidRPr="004A5922" w:rsidR="00380B8A">
        <w:rPr>
          <w:sz w:val="28"/>
          <w:szCs w:val="28"/>
        </w:rPr>
        <w:t xml:space="preserve"> </w:t>
      </w:r>
      <w:r w:rsidRPr="004A5922">
        <w:rPr>
          <w:sz w:val="28"/>
          <w:szCs w:val="28"/>
        </w:rPr>
        <w:t>совершил административное правонарушение, предусмотренное статьей 6.1.1 КоАП РФ, то есть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C4AB0" w:rsidP="001C4AB0">
      <w:pPr>
        <w:pStyle w:val="20"/>
        <w:spacing w:line="240" w:lineRule="auto"/>
        <w:ind w:firstLine="709"/>
        <w:rPr>
          <w:sz w:val="27"/>
          <w:szCs w:val="27"/>
        </w:rPr>
      </w:pPr>
      <w:r w:rsidRPr="004A5922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</w:t>
      </w:r>
      <w:r>
        <w:rPr>
          <w:sz w:val="28"/>
          <w:szCs w:val="28"/>
        </w:rPr>
        <w:t xml:space="preserve"> раскаяние,</w:t>
      </w:r>
      <w:r w:rsidRPr="004A5922">
        <w:rPr>
          <w:sz w:val="28"/>
          <w:szCs w:val="28"/>
        </w:rPr>
        <w:t xml:space="preserve"> состояние здоровья </w:t>
      </w:r>
      <w:r w:rsidR="00380B8A">
        <w:rPr>
          <w:sz w:val="28"/>
          <w:szCs w:val="28"/>
        </w:rPr>
        <w:t>П.С. Корчагина</w:t>
      </w:r>
      <w:r w:rsidRPr="004A5922" w:rsidR="00380B8A">
        <w:rPr>
          <w:sz w:val="28"/>
          <w:szCs w:val="28"/>
        </w:rPr>
        <w:t xml:space="preserve"> </w:t>
      </w:r>
      <w:r w:rsidRPr="004A5922">
        <w:rPr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>, отсутствие о</w:t>
      </w:r>
      <w:r w:rsidRPr="004A5922">
        <w:rPr>
          <w:sz w:val="28"/>
          <w:szCs w:val="28"/>
        </w:rPr>
        <w:t>бстоятельств, отягчающих ответственность,</w:t>
      </w:r>
      <w:r>
        <w:rPr>
          <w:sz w:val="28"/>
          <w:szCs w:val="28"/>
        </w:rPr>
        <w:t xml:space="preserve"> и </w:t>
      </w:r>
      <w:r>
        <w:rPr>
          <w:sz w:val="27"/>
          <w:szCs w:val="27"/>
        </w:rPr>
        <w:t xml:space="preserve">считает </w:t>
      </w:r>
      <w:r>
        <w:rPr>
          <w:sz w:val="27"/>
          <w:szCs w:val="27"/>
        </w:rPr>
        <w:t>возможным</w:t>
      </w:r>
      <w:r>
        <w:rPr>
          <w:sz w:val="27"/>
          <w:szCs w:val="27"/>
        </w:rPr>
        <w:t xml:space="preserve"> назначить наказание в виде административного штрафа.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 xml:space="preserve">На основании </w:t>
      </w:r>
      <w:r w:rsidRPr="004A5922">
        <w:rPr>
          <w:sz w:val="28"/>
          <w:szCs w:val="28"/>
        </w:rPr>
        <w:t>изложенного</w:t>
      </w:r>
      <w:r w:rsidRPr="004A5922">
        <w:rPr>
          <w:sz w:val="28"/>
          <w:szCs w:val="28"/>
        </w:rPr>
        <w:t xml:space="preserve"> и руководствуясь статьями 29.9 </w:t>
      </w:r>
      <w:r>
        <w:rPr>
          <w:sz w:val="28"/>
          <w:szCs w:val="28"/>
        </w:rPr>
        <w:t>–</w:t>
      </w:r>
      <w:r w:rsidRPr="004A5922">
        <w:rPr>
          <w:sz w:val="28"/>
          <w:szCs w:val="28"/>
        </w:rPr>
        <w:t xml:space="preserve"> 29.10 КоАП РФ, мировой судья</w:t>
      </w:r>
    </w:p>
    <w:p w:rsidR="001C4AB0" w:rsidRPr="004A5922" w:rsidP="001C4AB0">
      <w:pPr>
        <w:pStyle w:val="20"/>
        <w:spacing w:line="240" w:lineRule="auto"/>
        <w:ind w:firstLine="709"/>
        <w:jc w:val="center"/>
        <w:rPr>
          <w:sz w:val="28"/>
          <w:szCs w:val="28"/>
        </w:rPr>
      </w:pPr>
      <w:r w:rsidRPr="004A5922">
        <w:rPr>
          <w:sz w:val="28"/>
          <w:szCs w:val="28"/>
        </w:rPr>
        <w:t>ПОСТАНОВИЛ:</w:t>
      </w:r>
    </w:p>
    <w:p w:rsidR="001C4AB0" w:rsidP="001C4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Корчагина </w:t>
      </w:r>
      <w:r w:rsidR="0053228F">
        <w:rPr>
          <w:rFonts w:ascii="Times New Roman" w:hAnsi="Times New Roman" w:cs="Times New Roman"/>
          <w:color w:val="000000" w:themeColor="text1"/>
          <w:sz w:val="28"/>
          <w:szCs w:val="28"/>
        </w:rPr>
        <w:t>П.С.</w:t>
      </w:r>
      <w:r w:rsidRPr="00D72287">
        <w:rPr>
          <w:rFonts w:ascii="Times New Roman" w:hAnsi="Times New Roman" w:cs="Times New Roman"/>
          <w:sz w:val="28"/>
          <w:szCs w:val="28"/>
        </w:rPr>
        <w:t xml:space="preserve"> </w:t>
      </w:r>
      <w:r w:rsidRPr="00D7228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</w:t>
      </w:r>
      <w:r w:rsidRPr="00D722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72287"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5000</w:t>
      </w:r>
      <w:r w:rsidRPr="00D7228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 тысяч</w:t>
      </w:r>
      <w:r w:rsidRPr="00D72287">
        <w:rPr>
          <w:rFonts w:ascii="Times New Roman" w:hAnsi="Times New Roman" w:cs="Times New Roman"/>
          <w:sz w:val="28"/>
          <w:szCs w:val="28"/>
        </w:rPr>
        <w:t xml:space="preserve">) рублей с перечислением его по следующим реквизитам: </w:t>
      </w:r>
      <w:r w:rsidRPr="00D72287"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РТ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Татарстан), КПП 165501001, ИНН 1654003139, ОКТМО 92701000001,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30101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140,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</w:t>
      </w:r>
      <w:r>
        <w:rPr>
          <w:rFonts w:ascii="Times New Roman" w:eastAsia="Times New Roman" w:hAnsi="Times New Roman" w:cs="Times New Roman"/>
          <w:sz w:val="28"/>
          <w:szCs w:val="28"/>
        </w:rPr>
        <w:t>00000027684727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1C4AB0" w:rsidRPr="005915A8" w:rsidP="001C4A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A4151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1C4AB0" w:rsidRPr="005915A8" w:rsidP="001C4A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380B8A">
        <w:rPr>
          <w:rFonts w:ascii="Times New Roman" w:hAnsi="Times New Roman" w:cs="Times New Roman"/>
          <w:sz w:val="28"/>
          <w:szCs w:val="28"/>
        </w:rPr>
        <w:t>П.С. Корчагину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20.25 Кодекса Российской Федерации об административных правонарушениях.</w:t>
      </w:r>
    </w:p>
    <w:p w:rsidR="001C4AB0" w:rsidP="001C4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</w:p>
    <w:p w:rsidR="001C4AB0" w:rsidRPr="004A5922" w:rsidP="00380B8A">
      <w:pPr>
        <w:pStyle w:val="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 w:rsidR="00380B8A">
        <w:rPr>
          <w:sz w:val="28"/>
          <w:szCs w:val="28"/>
        </w:rPr>
        <w:t xml:space="preserve">                    </w:t>
      </w:r>
      <w:r w:rsidRPr="004A5922">
        <w:rPr>
          <w:sz w:val="28"/>
          <w:szCs w:val="28"/>
        </w:rPr>
        <w:t>И.А. Тухфатуллин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</w:p>
    <w:p w:rsidR="001C4AB0" w:rsidRPr="004A5922" w:rsidP="00380B8A">
      <w:pPr>
        <w:pStyle w:val="20"/>
        <w:spacing w:line="240" w:lineRule="auto"/>
        <w:rPr>
          <w:sz w:val="28"/>
          <w:szCs w:val="28"/>
        </w:rPr>
      </w:pPr>
      <w:r w:rsidRPr="004A5922">
        <w:rPr>
          <w:sz w:val="28"/>
          <w:szCs w:val="28"/>
        </w:rPr>
        <w:t>Копия верна.</w:t>
      </w:r>
    </w:p>
    <w:p w:rsidR="001C4AB0" w:rsidRPr="00903141" w:rsidP="00380B8A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80B8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4A5922">
        <w:rPr>
          <w:sz w:val="28"/>
          <w:szCs w:val="28"/>
        </w:rPr>
        <w:t>И.А. Тухфатуллин</w:t>
      </w:r>
    </w:p>
    <w:p w:rsidR="008553D3" w:rsidP="001C4AB0">
      <w:pPr>
        <w:spacing w:after="0" w:line="240" w:lineRule="auto"/>
        <w:ind w:firstLine="720"/>
        <w:jc w:val="both"/>
      </w:pPr>
    </w:p>
    <w:sectPr w:rsidSect="00C568E5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86678"/>
      <w:docPartObj>
        <w:docPartGallery w:val="Page Numbers (Top of Page)"/>
        <w:docPartUnique/>
      </w:docPartObj>
    </w:sdtPr>
    <w:sdtContent>
      <w:p w:rsidR="00C568E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28F">
          <w:rPr>
            <w:noProof/>
          </w:rPr>
          <w:t>2</w:t>
        </w:r>
        <w:r>
          <w:fldChar w:fldCharType="end"/>
        </w:r>
      </w:p>
    </w:sdtContent>
  </w:sdt>
  <w:p w:rsidR="00C568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6394"/>
    <w:rsid w:val="001C4AB0"/>
    <w:rsid w:val="002405F5"/>
    <w:rsid w:val="00247D9C"/>
    <w:rsid w:val="00366394"/>
    <w:rsid w:val="00380B8A"/>
    <w:rsid w:val="003F5F15"/>
    <w:rsid w:val="004A5922"/>
    <w:rsid w:val="0053228F"/>
    <w:rsid w:val="005915A8"/>
    <w:rsid w:val="008553D3"/>
    <w:rsid w:val="00903141"/>
    <w:rsid w:val="00985B0E"/>
    <w:rsid w:val="00A41514"/>
    <w:rsid w:val="00BB6F7F"/>
    <w:rsid w:val="00C568E5"/>
    <w:rsid w:val="00D72287"/>
    <w:rsid w:val="00EC5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7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BB6F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BB6F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6F7F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B6F7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8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0B8A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5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68E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C5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68E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