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C82E4B">
        <w:rPr>
          <w:rFonts w:ascii="Times New Roman" w:hAnsi="Times New Roman" w:cs="Times New Roman"/>
          <w:sz w:val="28"/>
          <w:szCs w:val="28"/>
        </w:rPr>
        <w:t>193</w:t>
      </w:r>
      <w:r w:rsidR="00851BFB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</w:t>
      </w:r>
      <w:r w:rsidR="00B60B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2C5CD4">
        <w:rPr>
          <w:rFonts w:ascii="Times New Roman" w:hAnsi="Times New Roman" w:cs="Times New Roman"/>
          <w:sz w:val="28"/>
          <w:szCs w:val="28"/>
        </w:rPr>
        <w:t>69</w:t>
      </w:r>
      <w:r w:rsidR="00C82E4B">
        <w:rPr>
          <w:rFonts w:ascii="Times New Roman" w:hAnsi="Times New Roman" w:cs="Times New Roman"/>
          <w:sz w:val="28"/>
          <w:szCs w:val="28"/>
        </w:rPr>
        <w:t>5</w:t>
      </w:r>
      <w:r w:rsidR="002C5CD4">
        <w:rPr>
          <w:rFonts w:ascii="Times New Roman" w:hAnsi="Times New Roman" w:cs="Times New Roman"/>
          <w:sz w:val="28"/>
          <w:szCs w:val="28"/>
        </w:rPr>
        <w:t>-</w:t>
      </w:r>
      <w:r w:rsidR="00C82E4B">
        <w:rPr>
          <w:rFonts w:ascii="Times New Roman" w:hAnsi="Times New Roman" w:cs="Times New Roman"/>
          <w:sz w:val="28"/>
          <w:szCs w:val="28"/>
        </w:rPr>
        <w:t>47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</w:t>
      </w:r>
      <w:r w:rsidR="002C5CD4">
        <w:rPr>
          <w:rFonts w:ascii="Times New Roman" w:hAnsi="Times New Roman"/>
          <w:sz w:val="27"/>
          <w:szCs w:val="27"/>
        </w:rPr>
        <w:t xml:space="preserve"> марта</w:t>
      </w:r>
      <w:r w:rsidR="00851BFB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 w:rsidR="00C82E4B">
        <w:rPr>
          <w:rFonts w:ascii="Times New Roman" w:hAnsi="Times New Roman"/>
          <w:sz w:val="28"/>
          <w:szCs w:val="28"/>
        </w:rPr>
        <w:t xml:space="preserve">Матвеева </w:t>
      </w:r>
      <w:r w:rsidR="00914B4C">
        <w:rPr>
          <w:rFonts w:ascii="Times New Roman" w:hAnsi="Times New Roman"/>
          <w:sz w:val="28"/>
          <w:szCs w:val="28"/>
        </w:rPr>
        <w:t>О.А.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914B4C">
        <w:rPr>
          <w:rFonts w:eastAsia="Arial Unicode MS"/>
          <w:sz w:val="28"/>
          <w:szCs w:val="28"/>
          <w:lang w:bidi="ru-RU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C5CD4">
        <w:rPr>
          <w:rFonts w:ascii="Times New Roman" w:hAnsi="Times New Roman"/>
          <w:sz w:val="28"/>
          <w:szCs w:val="28"/>
        </w:rPr>
        <w:t xml:space="preserve"> марта</w:t>
      </w:r>
      <w:r w:rsidR="00851BFB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 w:rsidR="00C65A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C65A24">
        <w:rPr>
          <w:rFonts w:ascii="Times New Roman" w:hAnsi="Times New Roman"/>
          <w:sz w:val="28"/>
          <w:szCs w:val="28"/>
        </w:rPr>
        <w:t>ов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</w:t>
      </w:r>
      <w:r w:rsidR="0019654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О.А. Матвеев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втором подъезде на третьем этаже дома № </w:t>
      </w:r>
      <w:r w:rsidR="00914B4C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в</w:t>
      </w:r>
      <w:r w:rsidR="0060643C">
        <w:rPr>
          <w:rFonts w:ascii="Times New Roman" w:hAnsi="Times New Roman"/>
          <w:sz w:val="28"/>
          <w:szCs w:val="28"/>
        </w:rPr>
        <w:t xml:space="preserve"> состоянии опьянения, </w:t>
      </w:r>
      <w:r>
        <w:rPr>
          <w:rFonts w:ascii="Times New Roman" w:hAnsi="Times New Roman"/>
          <w:sz w:val="28"/>
          <w:szCs w:val="28"/>
        </w:rPr>
        <w:t>лежал на полу</w:t>
      </w:r>
      <w:r w:rsidR="00851BFB">
        <w:rPr>
          <w:rFonts w:ascii="Times New Roman" w:hAnsi="Times New Roman"/>
          <w:sz w:val="28"/>
          <w:szCs w:val="28"/>
        </w:rPr>
        <w:t xml:space="preserve">, </w:t>
      </w:r>
      <w:r w:rsidR="002C5CD4">
        <w:rPr>
          <w:rFonts w:ascii="Times New Roman CYR" w:hAnsi="Times New Roman CYR" w:cs="Times New Roman CYR"/>
          <w:sz w:val="28"/>
          <w:szCs w:val="28"/>
        </w:rPr>
        <w:t xml:space="preserve">речь </w:t>
      </w:r>
      <w:r>
        <w:rPr>
          <w:rFonts w:ascii="Times New Roman CYR" w:hAnsi="Times New Roman CYR" w:cs="Times New Roman CYR"/>
          <w:sz w:val="28"/>
          <w:szCs w:val="28"/>
        </w:rPr>
        <w:t xml:space="preserve">была </w:t>
      </w:r>
      <w:r w:rsidR="00C00DCF">
        <w:rPr>
          <w:rFonts w:ascii="Times New Roman CYR" w:hAnsi="Times New Roman CYR" w:cs="Times New Roman CYR"/>
          <w:sz w:val="28"/>
          <w:szCs w:val="28"/>
        </w:rPr>
        <w:t>невнятная, изо рта исходил резкий запах алкоголя,</w:t>
      </w:r>
      <w:r w:rsidR="00851B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местности не ориентировался, </w:t>
      </w:r>
      <w:r w:rsidR="002C5CD4">
        <w:rPr>
          <w:rFonts w:ascii="Times New Roman CYR" w:hAnsi="Times New Roman CYR" w:cs="Times New Roman CYR"/>
          <w:sz w:val="28"/>
          <w:szCs w:val="28"/>
        </w:rPr>
        <w:t xml:space="preserve">верхняя </w:t>
      </w:r>
      <w:r w:rsidR="00B60B1E">
        <w:rPr>
          <w:rFonts w:ascii="Times New Roman CYR" w:hAnsi="Times New Roman CYR" w:cs="Times New Roman CYR"/>
          <w:sz w:val="28"/>
          <w:szCs w:val="28"/>
        </w:rPr>
        <w:t>одежда была грязная</w:t>
      </w:r>
      <w:r w:rsidR="002C5CD4">
        <w:rPr>
          <w:rFonts w:ascii="Times New Roman CYR" w:hAnsi="Times New Roman CYR" w:cs="Times New Roman CYR"/>
          <w:sz w:val="28"/>
          <w:szCs w:val="28"/>
        </w:rPr>
        <w:t>, неопрятная</w:t>
      </w:r>
      <w:r w:rsidR="00B60B1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О.А. Матвеев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C82E4B">
        <w:rPr>
          <w:rFonts w:ascii="Times New Roman" w:hAnsi="Times New Roman"/>
          <w:sz w:val="28"/>
          <w:szCs w:val="28"/>
        </w:rPr>
        <w:t>О.А. Матвеева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C82E4B">
        <w:rPr>
          <w:rFonts w:ascii="Times New Roman" w:hAnsi="Times New Roman"/>
          <w:sz w:val="28"/>
          <w:szCs w:val="28"/>
        </w:rPr>
        <w:t>О.А. Матвеев</w:t>
      </w:r>
      <w:r w:rsidR="00C669DC">
        <w:rPr>
          <w:rFonts w:ascii="Times New Roman" w:hAnsi="Times New Roman"/>
          <w:sz w:val="28"/>
          <w:szCs w:val="28"/>
        </w:rPr>
        <w:t>а</w:t>
      </w:r>
      <w:r w:rsidR="00C82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851BFB">
        <w:rPr>
          <w:rFonts w:ascii="Times New Roman" w:hAnsi="Times New Roman"/>
          <w:sz w:val="28"/>
          <w:szCs w:val="28"/>
        </w:rPr>
        <w:t>рапорт</w:t>
      </w:r>
      <w:r w:rsidR="00C82E4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сотрудник</w:t>
      </w:r>
      <w:r w:rsidR="00C82E4B">
        <w:rPr>
          <w:rFonts w:ascii="Times New Roman" w:hAnsi="Times New Roman"/>
          <w:sz w:val="28"/>
          <w:szCs w:val="28"/>
        </w:rPr>
        <w:t>а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C82E4B">
        <w:rPr>
          <w:rFonts w:ascii="Times New Roman" w:hAnsi="Times New Roman"/>
          <w:sz w:val="28"/>
          <w:szCs w:val="28"/>
        </w:rPr>
        <w:t xml:space="preserve">Ю.Н. Маслова, сообщением </w:t>
      </w:r>
      <w:r w:rsidR="00914B4C">
        <w:rPr>
          <w:rFonts w:eastAsia="Arial Unicode MS"/>
          <w:sz w:val="28"/>
          <w:szCs w:val="28"/>
          <w:lang w:bidi="ru-RU"/>
        </w:rPr>
        <w:t>ДАННЫЕ ИЗЪЯТЫ</w:t>
      </w:r>
      <w:r w:rsidR="00C82E4B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914B4C">
        <w:rPr>
          <w:rFonts w:eastAsia="Arial Unicode MS"/>
          <w:sz w:val="28"/>
          <w:szCs w:val="28"/>
          <w:lang w:bidi="ru-RU"/>
        </w:rPr>
        <w:t>ДАННЫЕ ИЗЪЯТЫ</w:t>
      </w:r>
      <w:r w:rsidR="00851BFB">
        <w:rPr>
          <w:rFonts w:ascii="Times New Roman" w:hAnsi="Times New Roman"/>
          <w:sz w:val="28"/>
          <w:szCs w:val="28"/>
        </w:rPr>
        <w:t>,</w:t>
      </w:r>
      <w:r w:rsidR="00C669DC">
        <w:rPr>
          <w:rFonts w:ascii="Times New Roman" w:hAnsi="Times New Roman"/>
          <w:sz w:val="28"/>
          <w:szCs w:val="28"/>
        </w:rPr>
        <w:t xml:space="preserve"> объяснениями свидетелей </w:t>
      </w:r>
      <w:r w:rsidR="00914B4C">
        <w:rPr>
          <w:rFonts w:eastAsia="Arial Unicode MS"/>
          <w:sz w:val="28"/>
          <w:szCs w:val="28"/>
          <w:lang w:bidi="ru-RU"/>
        </w:rPr>
        <w:t>ДАННЫЕ ИЗЪЯТЫ</w:t>
      </w:r>
      <w:r w:rsidR="00C669DC">
        <w:rPr>
          <w:rFonts w:ascii="Times New Roman" w:hAnsi="Times New Roman"/>
          <w:sz w:val="28"/>
          <w:szCs w:val="28"/>
        </w:rPr>
        <w:t>, фотоматериалами,</w:t>
      </w:r>
      <w:r w:rsidR="00D70E22">
        <w:rPr>
          <w:rFonts w:ascii="Times New Roman" w:hAnsi="Times New Roman"/>
          <w:sz w:val="28"/>
          <w:szCs w:val="28"/>
        </w:rPr>
        <w:t xml:space="preserve"> </w:t>
      </w:r>
      <w:r w:rsidR="002C5CD4"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опьянения</w:t>
      </w:r>
      <w:r w:rsidR="00C82E4B">
        <w:rPr>
          <w:rFonts w:ascii="Times New Roman" w:hAnsi="Times New Roman"/>
          <w:sz w:val="28"/>
          <w:szCs w:val="28"/>
        </w:rPr>
        <w:t xml:space="preserve"> № 114 от 12</w:t>
      </w:r>
      <w:r w:rsidR="006C47DC">
        <w:rPr>
          <w:rFonts w:ascii="Times New Roman" w:hAnsi="Times New Roman"/>
          <w:sz w:val="28"/>
          <w:szCs w:val="28"/>
        </w:rPr>
        <w:t xml:space="preserve"> марта 2022 года</w:t>
      </w:r>
      <w:r w:rsidR="002C5C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C82E4B">
        <w:rPr>
          <w:rFonts w:ascii="Times New Roman" w:hAnsi="Times New Roman"/>
          <w:sz w:val="28"/>
          <w:szCs w:val="28"/>
        </w:rPr>
        <w:t xml:space="preserve">О.А. Матвеев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</w:t>
      </w:r>
      <w:r w:rsidR="00C82E4B">
        <w:rPr>
          <w:rFonts w:ascii="Times New Roman" w:hAnsi="Times New Roman"/>
          <w:sz w:val="28"/>
          <w:szCs w:val="28"/>
        </w:rPr>
        <w:t>ровья его близких родственников.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32F" w:rsidR="00C82E4B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Матвеева </w:t>
      </w:r>
      <w:r w:rsidR="00914B4C">
        <w:rPr>
          <w:rFonts w:ascii="Times New Roman" w:hAnsi="Times New Roman"/>
          <w:sz w:val="28"/>
          <w:szCs w:val="28"/>
        </w:rPr>
        <w:t>О.А.</w:t>
      </w:r>
      <w:r w:rsidR="0060643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C669DC">
        <w:rPr>
          <w:rFonts w:ascii="Times New Roman" w:hAnsi="Times New Roman"/>
          <w:sz w:val="28"/>
          <w:szCs w:val="28"/>
        </w:rPr>
        <w:t>3</w:t>
      </w:r>
      <w:r w:rsidR="0060643C"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C82E4B">
        <w:rPr>
          <w:rFonts w:ascii="Times New Roman" w:hAnsi="Times New Roman" w:cs="Times New Roman"/>
          <w:sz w:val="28"/>
          <w:szCs w:val="28"/>
        </w:rPr>
        <w:t>17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851BFB">
        <w:rPr>
          <w:rFonts w:ascii="Times New Roman" w:hAnsi="Times New Roman" w:cs="Times New Roman"/>
          <w:sz w:val="28"/>
          <w:szCs w:val="28"/>
        </w:rPr>
        <w:t xml:space="preserve"> </w:t>
      </w:r>
      <w:r w:rsidR="00C82E4B">
        <w:rPr>
          <w:rFonts w:ascii="Times New Roman" w:hAnsi="Times New Roman" w:cs="Times New Roman"/>
          <w:sz w:val="28"/>
          <w:szCs w:val="28"/>
        </w:rPr>
        <w:t>54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2C5CD4">
        <w:rPr>
          <w:rFonts w:ascii="Times New Roman" w:hAnsi="Times New Roman" w:cs="Times New Roman"/>
          <w:sz w:val="28"/>
          <w:szCs w:val="28"/>
        </w:rPr>
        <w:t>1</w:t>
      </w:r>
      <w:r w:rsidR="00C82E4B">
        <w:rPr>
          <w:rFonts w:ascii="Times New Roman" w:hAnsi="Times New Roman" w:cs="Times New Roman"/>
          <w:sz w:val="28"/>
          <w:szCs w:val="28"/>
        </w:rPr>
        <w:t>2</w:t>
      </w:r>
      <w:r w:rsidR="002C5CD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51BF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65A24" w:rsidRPr="00C65A24" w:rsidP="00C6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C5CD4"/>
    <w:rsid w:val="002E5424"/>
    <w:rsid w:val="003F2B92"/>
    <w:rsid w:val="00433143"/>
    <w:rsid w:val="004563AC"/>
    <w:rsid w:val="004966C5"/>
    <w:rsid w:val="004F1A86"/>
    <w:rsid w:val="00507EA5"/>
    <w:rsid w:val="00513210"/>
    <w:rsid w:val="0060232F"/>
    <w:rsid w:val="0060643C"/>
    <w:rsid w:val="0067403D"/>
    <w:rsid w:val="006C47DC"/>
    <w:rsid w:val="0076776B"/>
    <w:rsid w:val="00772AB9"/>
    <w:rsid w:val="007B2143"/>
    <w:rsid w:val="007F7BBF"/>
    <w:rsid w:val="00851BFB"/>
    <w:rsid w:val="0086331D"/>
    <w:rsid w:val="008C10FC"/>
    <w:rsid w:val="008D5624"/>
    <w:rsid w:val="00914B4C"/>
    <w:rsid w:val="00971989"/>
    <w:rsid w:val="009A279A"/>
    <w:rsid w:val="009B4974"/>
    <w:rsid w:val="00A31D52"/>
    <w:rsid w:val="00AE4A83"/>
    <w:rsid w:val="00B11892"/>
    <w:rsid w:val="00B60B1E"/>
    <w:rsid w:val="00B81645"/>
    <w:rsid w:val="00BA3B96"/>
    <w:rsid w:val="00BA6D50"/>
    <w:rsid w:val="00C00DCF"/>
    <w:rsid w:val="00C32D1B"/>
    <w:rsid w:val="00C60456"/>
    <w:rsid w:val="00C65A24"/>
    <w:rsid w:val="00C669DC"/>
    <w:rsid w:val="00C82E4B"/>
    <w:rsid w:val="00CA5F17"/>
    <w:rsid w:val="00D52FBE"/>
    <w:rsid w:val="00D70E22"/>
    <w:rsid w:val="00DC6D68"/>
    <w:rsid w:val="00E82CFC"/>
    <w:rsid w:val="00F021E9"/>
    <w:rsid w:val="00F04C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328B-5001-491D-8723-B627930D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