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Дело №5-</w:t>
      </w:r>
      <w:r w:rsidR="00AF6F27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F6F27">
        <w:rPr>
          <w:rFonts w:ascii="Times New Roman" w:hAnsi="Times New Roman" w:cs="Times New Roman"/>
          <w:sz w:val="28"/>
          <w:szCs w:val="28"/>
        </w:rPr>
        <w:t>:0133-01-2022-000413-20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754F4" w:rsidP="0017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 w:rsidR="005668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C3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6D66FE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AF6F27">
        <w:rPr>
          <w:rFonts w:ascii="Times New Roman" w:hAnsi="Times New Roman" w:cs="Times New Roman"/>
          <w:sz w:val="28"/>
          <w:szCs w:val="28"/>
        </w:rPr>
        <w:t xml:space="preserve">Зимина </w:t>
      </w:r>
      <w:r w:rsidR="007F0C38">
        <w:rPr>
          <w:rFonts w:ascii="Times New Roman" w:hAnsi="Times New Roman" w:cs="Times New Roman"/>
          <w:sz w:val="28"/>
          <w:szCs w:val="28"/>
        </w:rPr>
        <w:t>А.С.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="00AF6F27">
        <w:rPr>
          <w:rFonts w:ascii="Times New Roman" w:hAnsi="Times New Roman" w:cs="Times New Roman"/>
          <w:sz w:val="28"/>
          <w:szCs w:val="28"/>
        </w:rPr>
        <w:t xml:space="preserve"> </w:t>
      </w:r>
      <w:r w:rsidR="007F0C38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7735C2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Pr="006D66FE" w:rsidP="006D66F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05 февраля 2022</w:t>
      </w:r>
      <w:r w:rsidR="004A31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5A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часа 13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А.С. Зимин</w:t>
      </w:r>
      <w:r w:rsidRPr="00D21C30" w:rsidR="004A3192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будучи лицом в отношении которо</w:t>
      </w:r>
      <w:r w:rsidR="008D744C">
        <w:rPr>
          <w:rFonts w:ascii="Times New Roman" w:hAnsi="Times New Roman" w:cs="Times New Roman"/>
          <w:sz w:val="28"/>
          <w:szCs w:val="28"/>
        </w:rPr>
        <w:t>й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судом установлен административный надзор и возложено административное ограничение в виде запрещения покидать место жительства</w:t>
      </w:r>
      <w:r w:rsidR="001754F4">
        <w:rPr>
          <w:rFonts w:ascii="Times New Roman" w:hAnsi="Times New Roman" w:cs="Times New Roman"/>
          <w:sz w:val="28"/>
          <w:szCs w:val="28"/>
        </w:rPr>
        <w:t xml:space="preserve"> 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с </w:t>
      </w:r>
      <w:r w:rsidR="008D744C">
        <w:rPr>
          <w:rFonts w:ascii="Times New Roman" w:hAnsi="Times New Roman" w:cs="Times New Roman"/>
          <w:sz w:val="28"/>
          <w:szCs w:val="28"/>
        </w:rPr>
        <w:t>22</w:t>
      </w:r>
      <w:r w:rsidRPr="00EA0D50" w:rsidR="008D744C">
        <w:rPr>
          <w:rFonts w:ascii="Times New Roman" w:hAnsi="Times New Roman" w:cs="Times New Roman"/>
          <w:sz w:val="28"/>
          <w:szCs w:val="28"/>
        </w:rPr>
        <w:t>:00 час</w:t>
      </w:r>
      <w:r w:rsidR="008D744C">
        <w:rPr>
          <w:rFonts w:ascii="Times New Roman" w:hAnsi="Times New Roman" w:cs="Times New Roman"/>
          <w:sz w:val="28"/>
          <w:szCs w:val="28"/>
        </w:rPr>
        <w:t xml:space="preserve">ов 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до 06:00 часов, отсутствовал по месту жительства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A0D50">
        <w:rPr>
          <w:rFonts w:ascii="Times New Roman" w:hAnsi="Times New Roman" w:cs="Times New Roman"/>
          <w:sz w:val="28"/>
          <w:szCs w:val="28"/>
        </w:rPr>
        <w:t>:</w:t>
      </w:r>
      <w:r w:rsidR="005668EE">
        <w:rPr>
          <w:rFonts w:ascii="Times New Roman" w:hAnsi="Times New Roman" w:cs="Times New Roman"/>
          <w:sz w:val="28"/>
          <w:szCs w:val="28"/>
        </w:rPr>
        <w:t xml:space="preserve"> </w:t>
      </w:r>
      <w:r w:rsidR="007F0C38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EA0D50">
        <w:rPr>
          <w:rFonts w:ascii="Times New Roman" w:hAnsi="Times New Roman" w:cs="Times New Roman"/>
          <w:sz w:val="28"/>
          <w:szCs w:val="28"/>
        </w:rPr>
        <w:t xml:space="preserve">, </w:t>
      </w:r>
      <w:r w:rsidRPr="00EA0D50" w:rsidR="008D744C">
        <w:rPr>
          <w:rFonts w:ascii="Times New Roman" w:hAnsi="Times New Roman" w:cs="Times New Roman"/>
          <w:sz w:val="28"/>
          <w:szCs w:val="28"/>
        </w:rPr>
        <w:t>без уважительной причины.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А.С. Зимин </w:t>
      </w:r>
      <w:r w:rsidR="00FA0A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совершил повторно, ранее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 декабря 2021</w:t>
      </w:r>
      <w:r w:rsidRPr="006D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привлечен к административной ответственности по части 1 статьи 19.24 КоАП РФ. </w:t>
      </w:r>
    </w:p>
    <w:p w:rsidR="001754F4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Зимин</w:t>
      </w:r>
      <w:r w:rsidR="005B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FE" w:rsidR="006D66FE">
        <w:rPr>
          <w:rFonts w:ascii="Times New Roman" w:hAnsi="Times New Roman" w:cs="Times New Roman"/>
          <w:sz w:val="28"/>
          <w:szCs w:val="28"/>
        </w:rPr>
        <w:t>участвовавший в судебном заседании посредством видеоконференц-связи, 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Выслушав </w:t>
      </w:r>
      <w:r w:rsidR="00AF6F27">
        <w:rPr>
          <w:rFonts w:ascii="Times New Roman" w:eastAsia="Times New Roman" w:hAnsi="Times New Roman" w:cs="Times New Roman"/>
          <w:sz w:val="28"/>
          <w:szCs w:val="28"/>
        </w:rPr>
        <w:t>А.С. Зимина</w:t>
      </w:r>
      <w:r w:rsidRPr="008472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исследовав имеющиеся в деле доказательства, мировой судья приходит к следующим выводам.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847240" w:rsidRPr="00847240" w:rsidP="0084724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до сорока часов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4A3192" w:rsidRPr="00D21C30" w:rsidP="00D438E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Факт административного правонарушения и виновность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AF6F27">
        <w:rPr>
          <w:rFonts w:ascii="Times New Roman" w:eastAsia="Times New Roman" w:hAnsi="Times New Roman" w:cs="Times New Roman"/>
          <w:sz w:val="28"/>
          <w:szCs w:val="28"/>
        </w:rPr>
        <w:t>А.С. Зимина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подтверждается материалами дела об административном правонарушении:</w:t>
      </w:r>
      <w:r w:rsidRPr="00AF6F27" w:rsidR="00AF6F27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AF6F27">
        <w:rPr>
          <w:rFonts w:ascii="Times New Roman" w:hAnsi="Times New Roman" w:cs="Times New Roman"/>
          <w:sz w:val="28"/>
          <w:szCs w:val="28"/>
        </w:rPr>
        <w:t>рапорт</w:t>
      </w:r>
      <w:r w:rsidR="00AF6F27">
        <w:rPr>
          <w:rFonts w:ascii="Times New Roman" w:hAnsi="Times New Roman" w:cs="Times New Roman"/>
          <w:sz w:val="28"/>
          <w:szCs w:val="28"/>
        </w:rPr>
        <w:t xml:space="preserve">ами сотрудника полиции Р.Р. </w:t>
      </w:r>
      <w:r w:rsidR="00AF6F27">
        <w:rPr>
          <w:rFonts w:ascii="Times New Roman" w:hAnsi="Times New Roman" w:cs="Times New Roman"/>
          <w:sz w:val="28"/>
          <w:szCs w:val="28"/>
        </w:rPr>
        <w:t>Исламгараева</w:t>
      </w:r>
      <w:r w:rsidR="00AF6F27">
        <w:rPr>
          <w:rFonts w:ascii="Times New Roman" w:hAnsi="Times New Roman" w:cs="Times New Roman"/>
          <w:sz w:val="28"/>
          <w:szCs w:val="28"/>
        </w:rPr>
        <w:t>,</w:t>
      </w:r>
      <w:r w:rsidRPr="00D21C30">
        <w:rPr>
          <w:rFonts w:ascii="Times New Roman" w:hAnsi="Times New Roman" w:cs="Times New Roman"/>
          <w:sz w:val="28"/>
          <w:szCs w:val="28"/>
        </w:rPr>
        <w:t xml:space="preserve"> </w:t>
      </w:r>
      <w:r w:rsidR="00AF6F27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</w:t>
      </w:r>
      <w:r w:rsidR="005668EE">
        <w:rPr>
          <w:rFonts w:ascii="Times New Roman" w:hAnsi="Times New Roman" w:cs="Times New Roman"/>
          <w:sz w:val="28"/>
          <w:szCs w:val="28"/>
        </w:rPr>
        <w:t>, согласно которому 5 февраля 2022 года в 22 часа 13 минут А.С. Зимин не находился дома</w:t>
      </w:r>
      <w:r w:rsidR="00AF6F27">
        <w:rPr>
          <w:rFonts w:ascii="Times New Roman" w:hAnsi="Times New Roman" w:cs="Times New Roman"/>
          <w:sz w:val="28"/>
          <w:szCs w:val="28"/>
        </w:rPr>
        <w:t>,</w:t>
      </w:r>
      <w:r w:rsidRPr="00D438E4" w:rsidR="00D438E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D438E4">
        <w:rPr>
          <w:rFonts w:ascii="Times New Roman" w:hAnsi="Times New Roman" w:cs="Times New Roman"/>
          <w:sz w:val="28"/>
          <w:szCs w:val="28"/>
        </w:rPr>
        <w:t>заключением о заведении дела административного надзора,</w:t>
      </w:r>
      <w:r w:rsidRPr="00D438E4" w:rsidR="00D438E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 w:rsidR="00D438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438E4">
        <w:rPr>
          <w:rFonts w:ascii="Times New Roman" w:hAnsi="Times New Roman" w:cs="Times New Roman"/>
          <w:sz w:val="28"/>
          <w:szCs w:val="28"/>
        </w:rPr>
        <w:t>Чистопольского городского суда Республики Татарстан от</w:t>
      </w:r>
      <w:r w:rsidR="00D438E4">
        <w:rPr>
          <w:rFonts w:ascii="Times New Roman" w:hAnsi="Times New Roman" w:cs="Times New Roman"/>
          <w:sz w:val="28"/>
          <w:szCs w:val="28"/>
        </w:rPr>
        <w:t xml:space="preserve"> 29 сентября 2021</w:t>
      </w:r>
      <w:r w:rsidR="005668EE">
        <w:rPr>
          <w:rFonts w:ascii="Times New Roman" w:hAnsi="Times New Roman" w:cs="Times New Roman"/>
          <w:sz w:val="28"/>
          <w:szCs w:val="28"/>
        </w:rPr>
        <w:t xml:space="preserve"> </w:t>
      </w:r>
      <w:r w:rsidR="00D438E4">
        <w:rPr>
          <w:rFonts w:ascii="Times New Roman" w:hAnsi="Times New Roman" w:cs="Times New Roman"/>
          <w:sz w:val="28"/>
          <w:szCs w:val="28"/>
        </w:rPr>
        <w:t>года, копией паспорта А.С. Зимина, копией заявления А.С. Зимина о месте жительства,</w:t>
      </w:r>
      <w:r w:rsidRPr="00D438E4" w:rsidR="00D438E4">
        <w:rPr>
          <w:rFonts w:ascii="Times New Roman" w:hAnsi="Times New Roman" w:cs="Times New Roman"/>
          <w:sz w:val="28"/>
          <w:szCs w:val="28"/>
        </w:rPr>
        <w:t xml:space="preserve"> </w:t>
      </w:r>
      <w:r w:rsidR="00D438E4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10 декабря 2021 года, 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 w:rsidR="005668EE">
        <w:rPr>
          <w:rFonts w:ascii="Times New Roman" w:hAnsi="Times New Roman" w:cs="Times New Roman"/>
          <w:sz w:val="28"/>
          <w:szCs w:val="28"/>
        </w:rPr>
        <w:t>сведениями о привлечении</w:t>
      </w:r>
      <w:r w:rsidR="00D438E4">
        <w:rPr>
          <w:rFonts w:ascii="Times New Roman" w:hAnsi="Times New Roman" w:cs="Times New Roman"/>
          <w:sz w:val="28"/>
          <w:szCs w:val="28"/>
        </w:rPr>
        <w:t xml:space="preserve"> А.С. Зимина</w:t>
      </w:r>
      <w:r w:rsidR="005668E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EA0D50" w:rsidR="008D744C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4A3192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47240" w:rsidRPr="00847240" w:rsidP="008472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факт совершения </w:t>
      </w:r>
      <w:r w:rsidR="00D438E4">
        <w:rPr>
          <w:rFonts w:ascii="Times New Roman" w:eastAsia="Times New Roman" w:hAnsi="Times New Roman" w:cs="Times New Roman"/>
          <w:sz w:val="28"/>
          <w:szCs w:val="28"/>
        </w:rPr>
        <w:t>А.С. Зимин</w:t>
      </w:r>
      <w:r w:rsidR="005668E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43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240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47240" w:rsidP="004A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D1420">
        <w:rPr>
          <w:rFonts w:ascii="Times New Roman" w:hAnsi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D438E4">
        <w:rPr>
          <w:rFonts w:ascii="Times New Roman" w:hAnsi="Times New Roman"/>
          <w:sz w:val="28"/>
          <w:szCs w:val="28"/>
        </w:rPr>
        <w:t>А.С. Зимина</w:t>
      </w:r>
      <w:r w:rsidRPr="00BD1420">
        <w:rPr>
          <w:rFonts w:ascii="Times New Roman" w:hAnsi="Times New Roman"/>
          <w:sz w:val="28"/>
          <w:szCs w:val="28"/>
        </w:rPr>
        <w:t xml:space="preserve"> установленной, и квалифицирует его действи</w:t>
      </w:r>
      <w:r w:rsidR="005668EE">
        <w:rPr>
          <w:rFonts w:ascii="Times New Roman" w:hAnsi="Times New Roman"/>
          <w:sz w:val="28"/>
          <w:szCs w:val="28"/>
        </w:rPr>
        <w:t>я</w:t>
      </w:r>
      <w:r w:rsidRPr="00BD1420">
        <w:rPr>
          <w:rFonts w:ascii="Times New Roman" w:hAnsi="Times New Roman"/>
          <w:sz w:val="28"/>
          <w:szCs w:val="28"/>
        </w:rPr>
        <w:t xml:space="preserve"> по части 3 статьи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</w:t>
      </w:r>
      <w:r w:rsidR="001754F4">
        <w:rPr>
          <w:rFonts w:ascii="Times New Roman" w:hAnsi="Times New Roman" w:cs="Times New Roman"/>
          <w:sz w:val="28"/>
          <w:szCs w:val="28"/>
        </w:rPr>
        <w:t xml:space="preserve"> признание вины, раскаяние, </w:t>
      </w:r>
      <w:r w:rsidR="00B70D12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D438E4">
        <w:rPr>
          <w:rFonts w:ascii="Times New Roman" w:hAnsi="Times New Roman" w:cs="Times New Roman"/>
          <w:sz w:val="28"/>
          <w:szCs w:val="28"/>
        </w:rPr>
        <w:t>А.С. Зимина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 w:rsidR="005668EE">
        <w:rPr>
          <w:rFonts w:ascii="Times New Roman" w:hAnsi="Times New Roman" w:cs="Times New Roman"/>
          <w:sz w:val="28"/>
          <w:szCs w:val="28"/>
        </w:rPr>
        <w:t>, беременность супруги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бстоятельств, отягчающих административную ответственность, судом не установлено.</w:t>
      </w:r>
    </w:p>
    <w:p w:rsidR="00BD1420" w:rsidRPr="00BD1420" w:rsidP="00BD142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4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BD14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BD14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14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4A3192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668EE" w:rsidRPr="00D21C30" w:rsidP="002667A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</w:t>
      </w:r>
      <w:r w:rsidR="007F0C38">
        <w:rPr>
          <w:rFonts w:ascii="Times New Roman" w:hAnsi="Times New Roman" w:cs="Times New Roman"/>
          <w:sz w:val="28"/>
          <w:szCs w:val="28"/>
        </w:rPr>
        <w:t>А.С.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BD1420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19.24 КоАП РФ, и назначить ему административное наказание в виде административного ареста сроком на </w:t>
      </w:r>
      <w:r w:rsidR="00BD14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4A3192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1754F4">
        <w:rPr>
          <w:rFonts w:ascii="Times New Roman" w:hAnsi="Times New Roman" w:cs="Times New Roman"/>
          <w:sz w:val="28"/>
          <w:szCs w:val="28"/>
        </w:rPr>
        <w:t>09</w:t>
      </w:r>
      <w:r w:rsidR="00D438E4"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754F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438E4">
        <w:rPr>
          <w:rFonts w:ascii="Times New Roman" w:hAnsi="Times New Roman" w:cs="Times New Roman"/>
          <w:sz w:val="28"/>
          <w:szCs w:val="28"/>
        </w:rPr>
        <w:t>14 февраля 2022 год</w:t>
      </w:r>
      <w:r w:rsidR="005668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8EE" w:rsidRPr="00EA70F3" w:rsidP="005668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="008D744C">
        <w:rPr>
          <w:rFonts w:ascii="Times New Roman" w:hAnsi="Times New Roman" w:cs="Times New Roman"/>
          <w:sz w:val="28"/>
          <w:szCs w:val="28"/>
        </w:rPr>
        <w:t xml:space="preserve">ой судья </w:t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</w:r>
      <w:r w:rsidR="008D744C">
        <w:rPr>
          <w:rFonts w:ascii="Times New Roman" w:hAnsi="Times New Roman" w:cs="Times New Roman"/>
          <w:sz w:val="28"/>
          <w:szCs w:val="28"/>
        </w:rPr>
        <w:tab/>
        <w:t>подпись</w:t>
      </w:r>
      <w:r w:rsidR="008D744C">
        <w:rPr>
          <w:rFonts w:ascii="Times New Roman" w:hAnsi="Times New Roman" w:cs="Times New Roman"/>
          <w:sz w:val="28"/>
          <w:szCs w:val="28"/>
        </w:rPr>
        <w:tab/>
        <w:t xml:space="preserve">                  И.А. Тухфатуллин</w:t>
      </w:r>
    </w:p>
    <w:p w:rsidR="004A3192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A3192" w:rsidRPr="006A23B1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И.А. Тухфатуллин</w:t>
      </w:r>
    </w:p>
    <w:p w:rsidR="004A3192" w:rsidP="004A3192">
      <w:pPr>
        <w:ind w:firstLine="709"/>
        <w:rPr>
          <w:sz w:val="28"/>
          <w:szCs w:val="28"/>
        </w:rPr>
      </w:pPr>
    </w:p>
    <w:p w:rsidR="004A3192" w:rsidP="004A31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A3192" w:rsidP="004A3192">
      <w:pPr>
        <w:ind w:firstLine="709"/>
        <w:rPr>
          <w:sz w:val="28"/>
          <w:szCs w:val="28"/>
        </w:rPr>
      </w:pPr>
    </w:p>
    <w:p w:rsidR="006A7B90"/>
    <w:sectPr w:rsidSect="005668EE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234955"/>
      <w:docPartObj>
        <w:docPartGallery w:val="Page Numbers (Top of Page)"/>
        <w:docPartUnique/>
      </w:docPartObj>
    </w:sdtPr>
    <w:sdtContent>
      <w:p w:rsidR="005668E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38">
          <w:rPr>
            <w:noProof/>
          </w:rPr>
          <w:t>3</w:t>
        </w:r>
        <w:r>
          <w:fldChar w:fldCharType="end"/>
        </w:r>
      </w:p>
    </w:sdtContent>
  </w:sdt>
  <w:p w:rsidR="00566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1754F4"/>
    <w:rsid w:val="002667A8"/>
    <w:rsid w:val="00267858"/>
    <w:rsid w:val="003943F1"/>
    <w:rsid w:val="003E2932"/>
    <w:rsid w:val="004A3192"/>
    <w:rsid w:val="005668EE"/>
    <w:rsid w:val="00572B16"/>
    <w:rsid w:val="005B6C73"/>
    <w:rsid w:val="00666B82"/>
    <w:rsid w:val="006A23B1"/>
    <w:rsid w:val="006A7B90"/>
    <w:rsid w:val="006D66FE"/>
    <w:rsid w:val="006E5EAF"/>
    <w:rsid w:val="00751471"/>
    <w:rsid w:val="007735C2"/>
    <w:rsid w:val="007F0C38"/>
    <w:rsid w:val="00847240"/>
    <w:rsid w:val="00866B9E"/>
    <w:rsid w:val="00883EFE"/>
    <w:rsid w:val="008D744C"/>
    <w:rsid w:val="008F51F9"/>
    <w:rsid w:val="00935336"/>
    <w:rsid w:val="009F300D"/>
    <w:rsid w:val="00A512F0"/>
    <w:rsid w:val="00A52677"/>
    <w:rsid w:val="00A55A00"/>
    <w:rsid w:val="00AE24C3"/>
    <w:rsid w:val="00AF6F27"/>
    <w:rsid w:val="00B31412"/>
    <w:rsid w:val="00B70D12"/>
    <w:rsid w:val="00BD1420"/>
    <w:rsid w:val="00C93035"/>
    <w:rsid w:val="00CC5EE9"/>
    <w:rsid w:val="00D21C30"/>
    <w:rsid w:val="00D2236C"/>
    <w:rsid w:val="00D438E4"/>
    <w:rsid w:val="00D55845"/>
    <w:rsid w:val="00DF28C3"/>
    <w:rsid w:val="00DF4131"/>
    <w:rsid w:val="00E2628A"/>
    <w:rsid w:val="00E379A1"/>
    <w:rsid w:val="00E534C2"/>
    <w:rsid w:val="00EA0D50"/>
    <w:rsid w:val="00EA70F3"/>
    <w:rsid w:val="00EF719F"/>
    <w:rsid w:val="00FA0A8A"/>
    <w:rsid w:val="00FF3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68E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5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68E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6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68E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