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FA2087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FA2087">
        <w:rPr>
          <w:rFonts w:ascii="Times New Roman" w:hAnsi="Times New Roman" w:cs="Times New Roman"/>
          <w:sz w:val="28"/>
          <w:szCs w:val="28"/>
        </w:rPr>
        <w:t>001891-04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5C4F99" w:rsidRPr="00096E09" w:rsidP="005C4F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6E09">
        <w:rPr>
          <w:rFonts w:ascii="Times New Roman" w:hAnsi="Times New Roman" w:cs="Times New Roman"/>
          <w:sz w:val="28"/>
          <w:szCs w:val="28"/>
        </w:rPr>
        <w:t xml:space="preserve">              Мировой судья судебного участка № 2 по Чистопольскому</w:t>
      </w:r>
      <w:r w:rsidRPr="00096E0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Храмов, </w:t>
      </w:r>
    </w:p>
    <w:p w:rsidR="005C4F99" w:rsidRPr="00096E09" w:rsidP="005C4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Э.Ю. Филиппова,</w:t>
      </w:r>
    </w:p>
    <w:p w:rsidR="005C4F99" w:rsidRPr="00096E09" w:rsidP="005C4F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Филиппова </w:t>
      </w:r>
      <w:r>
        <w:rPr>
          <w:rFonts w:ascii="Times New Roman" w:hAnsi="Times New Roman" w:cs="Times New Roman"/>
          <w:sz w:val="28"/>
          <w:szCs w:val="28"/>
        </w:rPr>
        <w:t>Э.Ю.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(ДАННЫЕ ИЗЪЯТЫ)</w:t>
      </w:r>
      <w:r>
        <w:rPr>
          <w:rFonts w:ascii="Times New Roman" w:hAnsi="Times New Roman" w:cs="Times New Roman"/>
          <w:sz w:val="28"/>
          <w:szCs w:val="28"/>
        </w:rPr>
        <w:t>, работающего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E0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hAnsi="Times New Roman" w:cs="Times New Roman"/>
          <w:sz w:val="28"/>
          <w:szCs w:val="28"/>
        </w:rPr>
        <w:t>серия 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011709" w:rsidP="005C4F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мирового судьи судебного участка №2 по Чистопольскому судебному району  Республики Татарстан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Э.Ю. Филиппов привлечен к административной ответственности по статье 20.25 ч. 1 К</w:t>
      </w:r>
      <w:r w:rsidR="00B860D4">
        <w:rPr>
          <w:rFonts w:ascii="Times New Roman" w:hAnsi="Times New Roman" w:cs="Times New Roman"/>
          <w:sz w:val="28"/>
          <w:szCs w:val="28"/>
        </w:rPr>
        <w:t xml:space="preserve">оАП РФ в виде штрафа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рублей. Назначенный шт</w:t>
      </w:r>
      <w:r>
        <w:rPr>
          <w:rFonts w:ascii="Times New Roman" w:hAnsi="Times New Roman" w:cs="Times New Roman"/>
          <w:sz w:val="28"/>
          <w:szCs w:val="28"/>
        </w:rPr>
        <w:t xml:space="preserve">раф Э.Ю. Филиппов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5C4F99" w:rsidP="005C4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Э.Ю. Филиппов в судебном заседании вину признал, раскаялся, пояснив, что не оплати</w:t>
      </w:r>
      <w:r>
        <w:rPr>
          <w:rFonts w:ascii="Times New Roman" w:hAnsi="Times New Roman" w:cs="Times New Roman"/>
          <w:sz w:val="28"/>
          <w:szCs w:val="28"/>
        </w:rPr>
        <w:t xml:space="preserve">л штраф, так как не знал о них, поскольку не проживает по месту регистрации. Письма не исключает, что получают родственники, которые не говорят ему о них. В настоящее время все штрафы оплачены, просит строго не наказывать. 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</w:t>
      </w:r>
      <w:r>
        <w:rPr>
          <w:rFonts w:ascii="Times New Roman" w:hAnsi="Times New Roman" w:cs="Times New Roman"/>
          <w:sz w:val="28"/>
          <w:szCs w:val="28"/>
        </w:rPr>
        <w:t>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</w:t>
      </w:r>
      <w:r>
        <w:rPr>
          <w:rFonts w:ascii="Times New Roman" w:hAnsi="Times New Roman" w:cs="Times New Roman"/>
          <w:sz w:val="28"/>
          <w:szCs w:val="28"/>
        </w:rPr>
        <w:t>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Э.Ю. Филиппов не уплатил в течение 60 дней со дня вступления в законную силу ад</w:t>
      </w:r>
      <w:r w:rsidR="00B860D4">
        <w:rPr>
          <w:rFonts w:ascii="Times New Roman" w:hAnsi="Times New Roman" w:cs="Times New Roman"/>
          <w:sz w:val="28"/>
          <w:szCs w:val="28"/>
        </w:rPr>
        <w:t>министративный штраф в размере 1</w:t>
      </w:r>
      <w:r>
        <w:rPr>
          <w:rFonts w:ascii="Times New Roman" w:hAnsi="Times New Roman" w:cs="Times New Roman"/>
          <w:sz w:val="28"/>
          <w:szCs w:val="28"/>
        </w:rPr>
        <w:t>000 рублей. Отсрочка и рассрочка уплаты штрафа по указанному постановлению н</w:t>
      </w:r>
      <w:r>
        <w:rPr>
          <w:rFonts w:ascii="Times New Roman" w:hAnsi="Times New Roman" w:cs="Times New Roman"/>
          <w:sz w:val="28"/>
          <w:szCs w:val="28"/>
        </w:rPr>
        <w:t>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</w:t>
      </w:r>
      <w:r>
        <w:rPr>
          <w:rFonts w:ascii="Times New Roman" w:hAnsi="Times New Roman" w:cs="Times New Roman"/>
          <w:sz w:val="28"/>
          <w:szCs w:val="28"/>
        </w:rPr>
        <w:t>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мирового судьи судебного участка №2 по Чистопольскому судебному району Республики Татарстан по делу об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</w:t>
      </w:r>
      <w:r>
        <w:rPr>
          <w:rFonts w:ascii="Times New Roman" w:hAnsi="Times New Roman" w:cs="Times New Roman"/>
          <w:sz w:val="28"/>
          <w:szCs w:val="28"/>
        </w:rPr>
        <w:t>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011709" w:rsidRPr="00321E40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изучив материалы дела и оцен</w:t>
      </w:r>
      <w:r>
        <w:rPr>
          <w:rFonts w:ascii="Times New Roman" w:hAnsi="Times New Roman" w:cs="Times New Roman"/>
          <w:sz w:val="28"/>
          <w:szCs w:val="28"/>
        </w:rPr>
        <w:t xml:space="preserve">ив доказательства по своему внутреннему убеждению, при </w:t>
      </w:r>
      <w:r w:rsidRPr="00321E40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его бездействие по части 1 статьи 20.25 Кодекса Росс</w:t>
      </w:r>
      <w:r w:rsidRPr="00321E40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11709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</w:t>
      </w:r>
      <w:r w:rsidRPr="00321E40">
        <w:rPr>
          <w:rFonts w:ascii="Times New Roman" w:hAnsi="Times New Roman" w:cs="Times New Roman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</w:t>
      </w:r>
      <w:r>
        <w:rPr>
          <w:rFonts w:ascii="Times New Roman" w:hAnsi="Times New Roman" w:cs="Times New Roman"/>
          <w:sz w:val="28"/>
          <w:szCs w:val="28"/>
        </w:rPr>
        <w:t xml:space="preserve"> раскаяние, наличие </w:t>
      </w:r>
      <w:r w:rsidR="005C4F99">
        <w:rPr>
          <w:rFonts w:ascii="Times New Roman" w:hAnsi="Times New Roman" w:cs="Times New Roman"/>
          <w:sz w:val="28"/>
          <w:szCs w:val="28"/>
        </w:rPr>
        <w:t>на иждивении двоих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F9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011709" w:rsidRPr="00321E40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21E40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321E40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</w:t>
      </w:r>
      <w:r w:rsidRPr="00321E40">
        <w:rPr>
          <w:rFonts w:ascii="Times New Roman" w:hAnsi="Times New Roman" w:cs="Times New Roman"/>
          <w:sz w:val="28"/>
          <w:szCs w:val="28"/>
        </w:rPr>
        <w:t xml:space="preserve"> и назначается лишь в исключительных случаях за отдельные виды административных правонарушений.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Pr="00381F0A">
        <w:rPr>
          <w:rFonts w:ascii="Times New Roman" w:hAnsi="Times New Roman" w:cs="Times New Roman"/>
          <w:sz w:val="28"/>
          <w:szCs w:val="28"/>
        </w:rPr>
        <w:t>о и руководствуясь статьями 29.9 – 29.11 КоАП РФ, мировой судья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Э.Ю..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</w:t>
      </w:r>
      <w:r w:rsidR="005C4F99">
        <w:rPr>
          <w:rFonts w:ascii="Times New Roman" w:hAnsi="Times New Roman" w:cs="Times New Roman"/>
          <w:sz w:val="28"/>
          <w:szCs w:val="28"/>
        </w:rPr>
        <w:t xml:space="preserve">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11709" w:rsidRPr="00BD1FDE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99" w:rsidRPr="005C4F99" w:rsidP="005C4F9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C4F9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подпись </w:t>
      </w:r>
      <w:r w:rsidRPr="005C4F99">
        <w:rPr>
          <w:rFonts w:ascii="Times New Roman" w:hAnsi="Times New Roman" w:cs="Times New Roman"/>
          <w:sz w:val="28"/>
          <w:szCs w:val="28"/>
        </w:rPr>
        <w:tab/>
      </w:r>
      <w:r w:rsidRPr="005C4F99">
        <w:rPr>
          <w:rFonts w:ascii="Times New Roman" w:hAnsi="Times New Roman" w:cs="Times New Roman"/>
          <w:sz w:val="28"/>
          <w:szCs w:val="28"/>
        </w:rPr>
        <w:tab/>
        <w:t xml:space="preserve">                   М.А. Храмов</w:t>
      </w:r>
    </w:p>
    <w:p w:rsidR="005C4F99" w:rsidRPr="005C4F99" w:rsidP="005C4F9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C4F99">
        <w:rPr>
          <w:rFonts w:ascii="Times New Roman" w:hAnsi="Times New Roman" w:cs="Times New Roman"/>
          <w:sz w:val="28"/>
          <w:szCs w:val="28"/>
        </w:rPr>
        <w:t>Копия верна</w:t>
      </w:r>
    </w:p>
    <w:p w:rsidR="005C4F99" w:rsidRPr="005C4F99" w:rsidP="005C4F9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C4F9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Pr="005C4F99">
        <w:rPr>
          <w:rFonts w:ascii="Times New Roman" w:hAnsi="Times New Roman" w:cs="Times New Roman"/>
          <w:sz w:val="28"/>
          <w:szCs w:val="28"/>
        </w:rPr>
        <w:tab/>
      </w:r>
      <w:r w:rsidRPr="005C4F99">
        <w:rPr>
          <w:rFonts w:ascii="Times New Roman" w:hAnsi="Times New Roman" w:cs="Times New Roman"/>
          <w:sz w:val="28"/>
          <w:szCs w:val="28"/>
        </w:rPr>
        <w:tab/>
      </w:r>
      <w:r w:rsidRPr="005C4F99">
        <w:rPr>
          <w:rFonts w:ascii="Times New Roman" w:hAnsi="Times New Roman" w:cs="Times New Roman"/>
          <w:sz w:val="28"/>
          <w:szCs w:val="28"/>
        </w:rPr>
        <w:tab/>
      </w:r>
      <w:r w:rsidRPr="005C4F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F99">
        <w:rPr>
          <w:rFonts w:ascii="Times New Roman" w:hAnsi="Times New Roman" w:cs="Times New Roman"/>
          <w:sz w:val="28"/>
          <w:szCs w:val="28"/>
        </w:rPr>
        <w:t>М.А. Храмов</w:t>
      </w:r>
    </w:p>
    <w:p w:rsidR="005C4F99" w:rsidRPr="005C4F99" w:rsidP="005C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RPr="00480FFC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RPr="00AE637C" w:rsidP="00011709">
      <w:pPr>
        <w:spacing w:after="0" w:line="240" w:lineRule="auto"/>
        <w:ind w:firstLine="709"/>
        <w:jc w:val="both"/>
      </w:pPr>
    </w:p>
    <w:p w:rsidR="00011709" w:rsidRPr="00AE637C" w:rsidP="00011709"/>
    <w:p w:rsidR="00011709" w:rsidP="00011709"/>
    <w:p w:rsidR="001C18FD"/>
    <w:sectPr w:rsidSect="0007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07347A"/>
    <w:rsid w:val="00096E09"/>
    <w:rsid w:val="001C18FD"/>
    <w:rsid w:val="00321E40"/>
    <w:rsid w:val="003756B7"/>
    <w:rsid w:val="00381F0A"/>
    <w:rsid w:val="00480FFC"/>
    <w:rsid w:val="00486055"/>
    <w:rsid w:val="00525009"/>
    <w:rsid w:val="005C4F99"/>
    <w:rsid w:val="00680D00"/>
    <w:rsid w:val="0068242F"/>
    <w:rsid w:val="007C7096"/>
    <w:rsid w:val="007D5863"/>
    <w:rsid w:val="008D45BC"/>
    <w:rsid w:val="00AA7F32"/>
    <w:rsid w:val="00AE637C"/>
    <w:rsid w:val="00B860D4"/>
    <w:rsid w:val="00BD1FDE"/>
    <w:rsid w:val="00FA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