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433E" w:rsidRPr="00DE7711" w:rsidP="00DE7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Дело № 5-</w:t>
      </w:r>
      <w:r w:rsidR="00EB6D5B">
        <w:rPr>
          <w:rFonts w:ascii="Times New Roman" w:hAnsi="Times New Roman" w:cs="Times New Roman"/>
          <w:sz w:val="28"/>
          <w:szCs w:val="28"/>
        </w:rPr>
        <w:t>496/2022</w:t>
      </w:r>
    </w:p>
    <w:p w:rsidR="003B433E" w:rsidRPr="00DE7711" w:rsidP="00DE771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УИД: 16</w:t>
      </w:r>
      <w:r w:rsidRPr="00DE771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E7711">
        <w:rPr>
          <w:rFonts w:ascii="Times New Roman" w:hAnsi="Times New Roman" w:cs="Times New Roman"/>
          <w:sz w:val="28"/>
          <w:szCs w:val="28"/>
        </w:rPr>
        <w:t>0132-01-2022-</w:t>
      </w:r>
      <w:r w:rsidR="00EB6D5B">
        <w:rPr>
          <w:rFonts w:ascii="Times New Roman" w:hAnsi="Times New Roman" w:cs="Times New Roman"/>
          <w:sz w:val="28"/>
          <w:szCs w:val="28"/>
        </w:rPr>
        <w:t>001881-34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C1E19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DE771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DE7711">
        <w:rPr>
          <w:rFonts w:ascii="Times New Roman" w:hAnsi="Times New Roman" w:cs="Times New Roman"/>
          <w:sz w:val="28"/>
          <w:szCs w:val="28"/>
        </w:rPr>
        <w:tab/>
      </w:r>
      <w:r w:rsidRPr="00DE7711">
        <w:rPr>
          <w:rFonts w:ascii="Times New Roman" w:hAnsi="Times New Roman" w:cs="Times New Roman"/>
          <w:sz w:val="28"/>
          <w:szCs w:val="28"/>
        </w:rPr>
        <w:tab/>
      </w:r>
      <w:r w:rsidRPr="00DE7711">
        <w:rPr>
          <w:rFonts w:ascii="Times New Roman" w:hAnsi="Times New Roman" w:cs="Times New Roman"/>
          <w:sz w:val="28"/>
          <w:szCs w:val="28"/>
        </w:rPr>
        <w:tab/>
      </w:r>
      <w:r w:rsidRPr="00DE7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 w:rsidRPr="00DE7711">
        <w:rPr>
          <w:rFonts w:ascii="Times New Roman" w:hAnsi="Times New Roman" w:cs="Times New Roman"/>
          <w:sz w:val="28"/>
          <w:szCs w:val="28"/>
        </w:rPr>
        <w:t xml:space="preserve">       Мировой судья судебного участка № 2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</w:t>
      </w:r>
      <w:r w:rsidRPr="00DE7711">
        <w:rPr>
          <w:rFonts w:ascii="Times New Roman" w:hAnsi="Times New Roman" w:cs="Times New Roman"/>
          <w:sz w:val="28"/>
          <w:szCs w:val="28"/>
        </w:rPr>
        <w:t xml:space="preserve">во по делу об административном правонарушении, </w:t>
      </w:r>
      <w:r w:rsidR="00EB6D5B">
        <w:rPr>
          <w:rFonts w:ascii="Times New Roman" w:hAnsi="Times New Roman" w:cs="Times New Roman"/>
          <w:sz w:val="28"/>
          <w:szCs w:val="28"/>
        </w:rPr>
        <w:t>А.М. Гатина</w:t>
      </w:r>
      <w:r w:rsidRPr="00DE7711">
        <w:rPr>
          <w:rFonts w:ascii="Times New Roman" w:hAnsi="Times New Roman" w:cs="Times New Roman"/>
          <w:sz w:val="28"/>
          <w:szCs w:val="28"/>
        </w:rPr>
        <w:t>,</w:t>
      </w:r>
    </w:p>
    <w:p w:rsidR="00CC1E19" w:rsidRPr="0077420E" w:rsidP="00CC1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77420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77420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 </w:t>
      </w:r>
      <w:r w:rsidR="00EB6D5B">
        <w:rPr>
          <w:rFonts w:ascii="Times New Roman" w:hAnsi="Times New Roman"/>
          <w:sz w:val="28"/>
          <w:szCs w:val="28"/>
        </w:rPr>
        <w:t>Гатина</w:t>
      </w:r>
      <w:r w:rsidR="00EB6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А.М.</w:t>
      </w:r>
      <w:r w:rsidR="00EB6D5B">
        <w:rPr>
          <w:rFonts w:ascii="Times New Roman" w:hAnsi="Times New Roman"/>
          <w:sz w:val="28"/>
          <w:szCs w:val="28"/>
        </w:rPr>
        <w:t>,</w:t>
      </w:r>
      <w:r w:rsidRPr="00774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/>
          <w:sz w:val="28"/>
          <w:szCs w:val="28"/>
        </w:rPr>
        <w:t xml:space="preserve"> года рождения,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установил: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Гатин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 в течение </w:t>
      </w:r>
      <w:r w:rsidRPr="00DE7711" w:rsidR="000F42E2">
        <w:rPr>
          <w:rFonts w:ascii="Times New Roman" w:hAnsi="Times New Roman" w:cs="Times New Roman"/>
          <w:sz w:val="28"/>
          <w:szCs w:val="28"/>
        </w:rPr>
        <w:br/>
        <w:t xml:space="preserve">60 дней со дня вступления в законную силу постановления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CC1E19"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0F42E2">
        <w:rPr>
          <w:rFonts w:ascii="Times New Roman" w:hAnsi="Times New Roman" w:cs="Times New Roman"/>
          <w:sz w:val="28"/>
          <w:szCs w:val="28"/>
        </w:rPr>
        <w:t>от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Постановление не обжаловано и вступило в законную силу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 w:rsidR="000F42E2">
        <w:rPr>
          <w:rFonts w:ascii="Times New Roman" w:hAnsi="Times New Roman" w:cs="Times New Roman"/>
          <w:sz w:val="28"/>
          <w:szCs w:val="28"/>
        </w:rPr>
        <w:t>г</w:t>
      </w:r>
      <w:r w:rsidRPr="00DE7711" w:rsidR="000F42E2">
        <w:rPr>
          <w:rFonts w:ascii="Times New Roman" w:hAnsi="Times New Roman" w:cs="Times New Roman"/>
          <w:sz w:val="28"/>
          <w:szCs w:val="28"/>
        </w:rPr>
        <w:t>ода</w:t>
      </w:r>
      <w:r w:rsidRPr="00DE7711">
        <w:rPr>
          <w:rFonts w:ascii="Times New Roman" w:hAnsi="Times New Roman" w:cs="Times New Roman"/>
          <w:sz w:val="28"/>
          <w:szCs w:val="28"/>
        </w:rPr>
        <w:t xml:space="preserve">. Отсрочка и рассрочка по уплате штрафа не предоставлялась.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Гатин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посредством видеоконференц-связи </w:t>
      </w:r>
      <w:r w:rsidRPr="00DE7711">
        <w:rPr>
          <w:rFonts w:ascii="Times New Roman" w:hAnsi="Times New Roman" w:cs="Times New Roman"/>
          <w:sz w:val="28"/>
          <w:szCs w:val="28"/>
        </w:rPr>
        <w:t>вину признал, раскаялся, пояснив, что не оплатил штраф, так как</w:t>
      </w:r>
      <w:r w:rsidRPr="00DE7711" w:rsidR="0080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забыл о нем</w:t>
      </w:r>
      <w:r w:rsidRPr="00DE7711" w:rsidR="00514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</w:t>
      </w:r>
      <w:r w:rsidRPr="00DE7711">
        <w:rPr>
          <w:rFonts w:ascii="Times New Roman" w:hAnsi="Times New Roman" w:cs="Times New Roman"/>
          <w:sz w:val="28"/>
          <w:szCs w:val="28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силу части 1 статьи 31.1 КоАП </w:t>
      </w:r>
      <w:r w:rsidRPr="00DE7711">
        <w:rPr>
          <w:rFonts w:ascii="Times New Roman" w:hAnsi="Times New Roman" w:cs="Times New Roman"/>
          <w:sz w:val="28"/>
          <w:szCs w:val="28"/>
        </w:rPr>
        <w:t xml:space="preserve">РФ постановление по делу об административном правонарушении вступает в законную силу после истечения </w:t>
      </w:r>
      <w:hyperlink r:id="rId5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 xml:space="preserve">, установленного для </w:t>
      </w:r>
      <w:r w:rsidRPr="00DE7711">
        <w:rPr>
          <w:rFonts w:ascii="Times New Roman" w:hAnsi="Times New Roman" w:cs="Times New Roman"/>
          <w:sz w:val="28"/>
          <w:szCs w:val="28"/>
        </w:rPr>
        <w:t>обжалования постановления по делу об административном правонарушении.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</w:t>
      </w:r>
      <w:r w:rsidRPr="00DE7711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EB6D5B">
        <w:rPr>
          <w:rFonts w:ascii="Times New Roman" w:hAnsi="Times New Roman" w:cs="Times New Roman"/>
          <w:sz w:val="28"/>
          <w:szCs w:val="28"/>
        </w:rPr>
        <w:t>А.М. Гатин</w:t>
      </w:r>
      <w:r w:rsidRPr="00DE7711" w:rsidR="00EB6D5B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</w:t>
      </w:r>
      <w:r w:rsidRPr="00DE7711">
        <w:rPr>
          <w:rFonts w:ascii="Times New Roman" w:hAnsi="Times New Roman" w:cs="Times New Roman"/>
          <w:sz w:val="28"/>
          <w:szCs w:val="28"/>
        </w:rPr>
        <w:t>вступило в законную силу.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EB6D5B">
        <w:rPr>
          <w:rFonts w:ascii="Times New Roman" w:hAnsi="Times New Roman" w:cs="Times New Roman"/>
          <w:sz w:val="28"/>
          <w:szCs w:val="28"/>
        </w:rPr>
        <w:t>А.М. Гатина</w:t>
      </w:r>
      <w:r w:rsidRPr="00DE7711" w:rsidR="00EB6D5B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-  рапортом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>;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711">
        <w:rPr>
          <w:rFonts w:ascii="Times New Roman" w:hAnsi="Times New Roman" w:cs="Times New Roman"/>
          <w:sz w:val="28"/>
          <w:szCs w:val="28"/>
        </w:rPr>
        <w:t>протоколом об админ</w:t>
      </w:r>
      <w:r w:rsidRPr="00DE7711" w:rsidR="001A74D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EB6D5B"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1A74DD">
        <w:rPr>
          <w:rFonts w:ascii="Times New Roman" w:hAnsi="Times New Roman" w:cs="Times New Roman"/>
          <w:sz w:val="28"/>
          <w:szCs w:val="28"/>
        </w:rPr>
        <w:t xml:space="preserve">от </w:t>
      </w:r>
      <w:r w:rsidR="00EB6D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>
        <w:rPr>
          <w:rFonts w:ascii="Times New Roman" w:hAnsi="Times New Roman" w:cs="Times New Roman"/>
          <w:sz w:val="28"/>
          <w:szCs w:val="28"/>
        </w:rPr>
        <w:t>г</w:t>
      </w:r>
      <w:r w:rsidRPr="00DE7711">
        <w:rPr>
          <w:rFonts w:ascii="Times New Roman" w:hAnsi="Times New Roman" w:cs="Times New Roman"/>
          <w:sz w:val="28"/>
          <w:szCs w:val="28"/>
        </w:rPr>
        <w:t>ода;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копией постановления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 w:rsidR="000F42E2">
        <w:rPr>
          <w:rFonts w:ascii="Times New Roman" w:hAnsi="Times New Roman" w:cs="Times New Roman"/>
          <w:sz w:val="28"/>
          <w:szCs w:val="28"/>
        </w:rPr>
        <w:t>г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ода, согласно которому </w:t>
      </w:r>
      <w:r w:rsidRPr="00DE7711" w:rsidR="000F42E2">
        <w:rPr>
          <w:rFonts w:ascii="Times New Roman" w:hAnsi="Times New Roman" w:cs="Times New Roman"/>
          <w:sz w:val="28"/>
          <w:szCs w:val="28"/>
        </w:rPr>
        <w:br/>
      </w:r>
      <w:r w:rsidR="00EB6D5B">
        <w:rPr>
          <w:rFonts w:ascii="Times New Roman" w:hAnsi="Times New Roman" w:cs="Times New Roman"/>
          <w:sz w:val="28"/>
          <w:szCs w:val="28"/>
        </w:rPr>
        <w:t>А.М. Гатину</w:t>
      </w:r>
      <w:r w:rsidRPr="00DE7711" w:rsidR="00EB6D5B"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назначен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рублей. Постановление не обжаловано 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 w:rsidR="000F42E2">
        <w:rPr>
          <w:rFonts w:ascii="Times New Roman" w:hAnsi="Times New Roman" w:cs="Times New Roman"/>
          <w:sz w:val="28"/>
          <w:szCs w:val="28"/>
        </w:rPr>
        <w:t>г</w:t>
      </w:r>
      <w:r w:rsidRPr="00DE7711" w:rsidR="000F42E2">
        <w:rPr>
          <w:rFonts w:ascii="Times New Roman" w:hAnsi="Times New Roman" w:cs="Times New Roman"/>
          <w:sz w:val="28"/>
          <w:szCs w:val="28"/>
        </w:rPr>
        <w:t>ода</w:t>
      </w:r>
      <w:r w:rsidRPr="00DE7711">
        <w:rPr>
          <w:rFonts w:ascii="Times New Roman" w:hAnsi="Times New Roman" w:cs="Times New Roman"/>
          <w:sz w:val="28"/>
          <w:szCs w:val="28"/>
        </w:rPr>
        <w:t>;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</w:t>
      </w:r>
      <w:r w:rsidRPr="00DE7711">
        <w:rPr>
          <w:rFonts w:ascii="Times New Roman" w:hAnsi="Times New Roman" w:cs="Times New Roman"/>
          <w:sz w:val="28"/>
          <w:szCs w:val="28"/>
        </w:rPr>
        <w:t>остава административного правонарушения.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EB6D5B">
        <w:rPr>
          <w:rFonts w:ascii="Times New Roman" w:hAnsi="Times New Roman" w:cs="Times New Roman"/>
          <w:sz w:val="28"/>
          <w:szCs w:val="28"/>
        </w:rPr>
        <w:t>А.М. Гатина</w:t>
      </w:r>
      <w:r w:rsidRPr="00DE7711"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</w:t>
      </w:r>
      <w:r w:rsidRPr="00DE7711">
        <w:rPr>
          <w:rFonts w:ascii="Times New Roman" w:hAnsi="Times New Roman" w:cs="Times New Roman"/>
          <w:sz w:val="28"/>
          <w:szCs w:val="28"/>
        </w:rPr>
        <w:t xml:space="preserve">ждению, при всестороннем, полном и объективном исследовании всех обстоятельств дела в их совокупности, считает вину </w:t>
      </w:r>
      <w:r w:rsidR="00EB6D5B">
        <w:rPr>
          <w:rFonts w:ascii="Times New Roman" w:hAnsi="Times New Roman" w:cs="Times New Roman"/>
          <w:sz w:val="28"/>
          <w:szCs w:val="28"/>
        </w:rPr>
        <w:t>А.М. Гатина</w:t>
      </w:r>
      <w:r w:rsidRPr="00DE7711" w:rsidR="00EB6D5B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</w:t>
      </w:r>
      <w:r w:rsidRPr="00DE7711">
        <w:rPr>
          <w:rFonts w:ascii="Times New Roman" w:hAnsi="Times New Roman" w:cs="Times New Roman"/>
          <w:sz w:val="28"/>
          <w:szCs w:val="28"/>
        </w:rPr>
        <w:t>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C1E19" w:rsidP="00DE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</w:t>
      </w:r>
      <w:r w:rsidRPr="00DE7711">
        <w:rPr>
          <w:rFonts w:ascii="Times New Roman" w:hAnsi="Times New Roman" w:cs="Times New Roman"/>
          <w:sz w:val="28"/>
          <w:szCs w:val="28"/>
        </w:rPr>
        <w:t>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</w:t>
      </w:r>
      <w:r w:rsidRPr="00DE7711" w:rsidR="001F11EE">
        <w:rPr>
          <w:rFonts w:ascii="Times New Roman" w:hAnsi="Times New Roman" w:cs="Times New Roman"/>
          <w:sz w:val="28"/>
          <w:szCs w:val="28"/>
        </w:rPr>
        <w:t xml:space="preserve"> раскаяние,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1F11EE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EB6D5B">
        <w:rPr>
          <w:rFonts w:ascii="Times New Roman" w:hAnsi="Times New Roman" w:cs="Times New Roman"/>
          <w:sz w:val="28"/>
          <w:szCs w:val="28"/>
        </w:rPr>
        <w:t>А.М. Гатина</w:t>
      </w:r>
      <w:r w:rsidRPr="00DE7711" w:rsidR="00EB6D5B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Pr="00DE7711" w:rsidR="00BB02EF">
        <w:rPr>
          <w:rFonts w:ascii="Times New Roman" w:hAnsi="Times New Roman" w:cs="Times New Roman"/>
          <w:sz w:val="28"/>
          <w:szCs w:val="28"/>
        </w:rPr>
        <w:t>;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DE7711" w:rsidP="00DE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6" w:tgtFrame="_blank" w:tooltip="КОАП &gt;  Раздел I. Общие положения &gt; Глава 3. Административное наказание &gt;&lt;span class=" w:history="1">
        <w:r w:rsidRPr="00DE7711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DE7711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</w:t>
      </w:r>
      <w:r w:rsidRPr="00DE7711">
        <w:rPr>
          <w:rFonts w:ascii="Times New Roman" w:hAnsi="Times New Roman" w:cs="Times New Roman"/>
          <w:sz w:val="28"/>
          <w:szCs w:val="28"/>
        </w:rPr>
        <w:t>и изложенного</w:t>
      </w:r>
      <w:r w:rsidRPr="00DE7711" w:rsidR="008058D9">
        <w:rPr>
          <w:rFonts w:ascii="Times New Roman" w:hAnsi="Times New Roman" w:cs="Times New Roman"/>
          <w:sz w:val="28"/>
          <w:szCs w:val="28"/>
        </w:rPr>
        <w:t xml:space="preserve">, </w:t>
      </w:r>
      <w:r w:rsidRPr="00DE7711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– 29.11 КоАП РФ, мировой судья</w:t>
      </w:r>
    </w:p>
    <w:p w:rsidR="0081213B" w:rsidP="00DE77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E19" w:rsidP="00CC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Гатина</w:t>
      </w:r>
      <w:r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E19" w:rsidP="00CC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</w:t>
      </w:r>
      <w:r w:rsidR="00EB6D5B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C1E19" w:rsidP="00CC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CC1E19" w:rsidP="00DE7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19" w:rsidP="00CC1E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CC1E19" w:rsidP="00CC1E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CC1E19" w:rsidP="00CC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CC1E19" w:rsidP="00CC1E1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B433E" w:rsidRPr="00DE7711" w:rsidP="00DE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0BA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DE77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433E"/>
    <w:rsid w:val="00042688"/>
    <w:rsid w:val="000F42E2"/>
    <w:rsid w:val="001A74DD"/>
    <w:rsid w:val="001F11EE"/>
    <w:rsid w:val="002F5E7C"/>
    <w:rsid w:val="003756B7"/>
    <w:rsid w:val="003B433E"/>
    <w:rsid w:val="004B111C"/>
    <w:rsid w:val="00514CAB"/>
    <w:rsid w:val="006C26FF"/>
    <w:rsid w:val="0077420E"/>
    <w:rsid w:val="008058D9"/>
    <w:rsid w:val="0081213B"/>
    <w:rsid w:val="00A310BA"/>
    <w:rsid w:val="00AA7F32"/>
    <w:rsid w:val="00BB02EF"/>
    <w:rsid w:val="00CC1E19"/>
    <w:rsid w:val="00D62E88"/>
    <w:rsid w:val="00DC148B"/>
    <w:rsid w:val="00DE7711"/>
    <w:rsid w:val="00EB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3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3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http://sudact.ru/law/koap/razdel-i/glava-3/statia-3.9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7AE1-DB20-45EA-AE03-0E81C574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