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F41" w:rsidP="00AB1F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5-493/2022</w:t>
      </w:r>
    </w:p>
    <w:p w:rsidR="00AB1F41" w:rsidP="00AB1F4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0132-01-2022-001878-43</w:t>
      </w:r>
    </w:p>
    <w:p w:rsidR="00AB1F41" w:rsidP="00AB1F41">
      <w:pPr>
        <w:jc w:val="center"/>
        <w:rPr>
          <w:sz w:val="28"/>
          <w:szCs w:val="28"/>
        </w:rPr>
      </w:pPr>
    </w:p>
    <w:p w:rsidR="00AB1F41" w:rsidP="00AB1F41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AB1F41" w:rsidP="00AB1F41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B1F41" w:rsidP="00AB1F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F41" w:rsidP="00AB1F41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26 июля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   город Чистополь </w:t>
      </w:r>
    </w:p>
    <w:p w:rsidR="00AB1F41" w:rsidP="00AB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1F41" w:rsidP="00AB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</w:t>
      </w:r>
      <w:r>
        <w:rPr>
          <w:sz w:val="28"/>
          <w:szCs w:val="28"/>
        </w:rPr>
        <w:t xml:space="preserve">истополь, ул. Ленина, д. 2 «а»), </w:t>
      </w:r>
    </w:p>
    <w:p w:rsidR="00AB1F41" w:rsidP="00AB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М.Х. Салахова,</w:t>
      </w:r>
    </w:p>
    <w:p w:rsidR="00AB1F41" w:rsidP="00AB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</w:t>
      </w:r>
      <w:r>
        <w:rPr>
          <w:sz w:val="28"/>
          <w:szCs w:val="28"/>
        </w:rPr>
        <w:t>и об административных правонарушениях (далее – КоАП РФ) в отношении Салахова М.Х.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 года рождения, зарегистрированного</w:t>
      </w:r>
      <w:r w:rsidRPr="00117661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</w:t>
      </w:r>
      <w:r>
        <w:rPr>
          <w:sz w:val="28"/>
          <w:szCs w:val="28"/>
        </w:rPr>
        <w:t>дресу: (ДАННЫЕ ИЗЪЯТЫ)</w:t>
      </w:r>
      <w:r>
        <w:rPr>
          <w:sz w:val="28"/>
          <w:szCs w:val="28"/>
        </w:rPr>
        <w:t xml:space="preserve"> </w:t>
      </w:r>
    </w:p>
    <w:p w:rsidR="00AB1F41" w:rsidP="00AB1F4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B1F41" w:rsidP="00AB1F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F41" w:rsidP="00AB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</w:t>
      </w:r>
      <w:r w:rsidR="00E820E1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820E1">
        <w:rPr>
          <w:color w:val="000000"/>
          <w:sz w:val="28"/>
          <w:szCs w:val="28"/>
        </w:rPr>
        <w:t>м</w:t>
      </w:r>
      <w:r w:rsidR="00E820E1">
        <w:rPr>
          <w:color w:val="000000"/>
          <w:sz w:val="28"/>
          <w:szCs w:val="28"/>
        </w:rPr>
        <w:t xml:space="preserve">инут </w:t>
      </w:r>
      <w:r>
        <w:rPr>
          <w:sz w:val="28"/>
          <w:szCs w:val="28"/>
        </w:rPr>
        <w:t>М.Х. Салахов</w:t>
      </w:r>
      <w:r>
        <w:rPr>
          <w:color w:val="000000"/>
          <w:sz w:val="28"/>
          <w:szCs w:val="28"/>
        </w:rPr>
        <w:t xml:space="preserve">, находясь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нанес малолетней дочери С.М. </w:t>
      </w:r>
      <w:r>
        <w:rPr>
          <w:sz w:val="28"/>
          <w:szCs w:val="28"/>
        </w:rPr>
        <w:t>Салаховой, (ДАННЫЕ ИЗЪЯТЫ)</w:t>
      </w:r>
      <w:r>
        <w:rPr>
          <w:sz w:val="28"/>
          <w:szCs w:val="28"/>
        </w:rPr>
        <w:t xml:space="preserve"> года рождения побои, </w:t>
      </w:r>
      <w:r w:rsidR="00E820E1">
        <w:rPr>
          <w:sz w:val="28"/>
          <w:szCs w:val="28"/>
        </w:rPr>
        <w:t xml:space="preserve">а имено нанес не мене двух ударов по лицу и ногам, </w:t>
      </w:r>
      <w:r>
        <w:rPr>
          <w:sz w:val="28"/>
          <w:szCs w:val="28"/>
        </w:rPr>
        <w:t>причинив последней физическую боль.</w:t>
      </w:r>
    </w:p>
    <w:p w:rsidR="00AB1F41" w:rsidP="00AB1F4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М.Х. Салахов</w:t>
      </w:r>
      <w:r w:rsidRPr="00DE7711">
        <w:rPr>
          <w:sz w:val="28"/>
          <w:szCs w:val="28"/>
        </w:rPr>
        <w:t xml:space="preserve"> в судебном заседании посредством видеоконференц-связи вину признал</w:t>
      </w:r>
      <w:r>
        <w:rPr>
          <w:sz w:val="28"/>
          <w:szCs w:val="28"/>
        </w:rPr>
        <w:t xml:space="preserve">, раскаялся,  </w:t>
      </w:r>
      <w:r w:rsidRPr="00DE7711">
        <w:rPr>
          <w:sz w:val="28"/>
          <w:szCs w:val="28"/>
        </w:rPr>
        <w:t>пояснив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что действительно нан</w:t>
      </w:r>
      <w:r>
        <w:rPr>
          <w:color w:val="000000"/>
          <w:spacing w:val="1"/>
          <w:sz w:val="28"/>
          <w:szCs w:val="28"/>
        </w:rPr>
        <w:t>ес побои своей малолетней дочери С.М. Салаховой.</w:t>
      </w:r>
    </w:p>
    <w:p w:rsidR="00AB1F41" w:rsidP="00AB1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малолетней потерпевшей </w:t>
      </w:r>
      <w:r>
        <w:rPr>
          <w:sz w:val="28"/>
          <w:szCs w:val="28"/>
        </w:rPr>
        <w:br/>
        <w:t>(ДАННЫЕ ИЗЪЯТЫ)</w:t>
      </w:r>
      <w:r>
        <w:rPr>
          <w:sz w:val="28"/>
          <w:szCs w:val="28"/>
        </w:rPr>
        <w:t xml:space="preserve"> в судебное заседание не явилась, о дате и времени рассмотрения дела об административном правонарушении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в установленном зак</w:t>
      </w:r>
      <w:r>
        <w:rPr>
          <w:sz w:val="28"/>
          <w:szCs w:val="28"/>
        </w:rPr>
        <w:t>оном порядке. В материалах дела имеется ходатайство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рассмотрении дела без ее участия.</w:t>
      </w:r>
    </w:p>
    <w:p w:rsidR="00AB1F41" w:rsidP="00AB1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25.2, статьи 29.4, пунктом 4 части 1 статьи 29.7 Кодекса Российской Федерации об административных правонарушениях мировой </w:t>
      </w:r>
      <w:r>
        <w:rPr>
          <w:sz w:val="28"/>
          <w:szCs w:val="28"/>
        </w:rPr>
        <w:t>судья считает, что неявка потерпевшей не препятствует всестороннему, полному и объективному рассмотрению дела на основании имеющихся материалов дела.</w:t>
      </w:r>
    </w:p>
    <w:p w:rsidR="00AB1F41" w:rsidP="00AB1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</w:t>
      </w:r>
      <w:r>
        <w:rPr>
          <w:sz w:val="28"/>
          <w:szCs w:val="28"/>
        </w:rPr>
        <w:t>без участия                             В.А. Мишиной.</w:t>
      </w:r>
    </w:p>
    <w:p w:rsidR="00AB1F41" w:rsidP="00AB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AB1F41" w:rsidP="00AB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М.Х. Салахова подтверждается заявлением (ДАННЫЕ ИЗЪЯТЫ)</w:t>
      </w:r>
      <w:r>
        <w:rPr>
          <w:sz w:val="28"/>
          <w:szCs w:val="28"/>
        </w:rPr>
        <w:t>, объяснениями (ДАННЫЕ ИЗЪЯТЫ)</w:t>
      </w:r>
      <w:r>
        <w:rPr>
          <w:sz w:val="28"/>
          <w:szCs w:val="28"/>
        </w:rPr>
        <w:t>, копией постановления о назначении судебно–медицинской экспертизы от (ДАННЫЕ ИЗЪЯТЫ)</w:t>
      </w:r>
      <w:r>
        <w:rPr>
          <w:sz w:val="28"/>
          <w:szCs w:val="28"/>
        </w:rPr>
        <w:t xml:space="preserve"> года,  </w:t>
      </w:r>
      <w:r>
        <w:rPr>
          <w:sz w:val="28"/>
          <w:szCs w:val="28"/>
        </w:rPr>
        <w:t>копией заключения эксперта № (ДАННЫЕ ИЗЪЯТЫ)</w:t>
      </w:r>
      <w:r>
        <w:rPr>
          <w:sz w:val="28"/>
          <w:szCs w:val="28"/>
        </w:rPr>
        <w:t xml:space="preserve"> от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="00E820E1">
        <w:rPr>
          <w:sz w:val="28"/>
          <w:szCs w:val="28"/>
        </w:rPr>
        <w:t xml:space="preserve">копией постановления об отказе в возбуждении уголовного дела от </w:t>
      </w:r>
      <w:r>
        <w:rPr>
          <w:sz w:val="28"/>
          <w:szCs w:val="28"/>
        </w:rPr>
        <w:t>(ДАННЫЕ ИЗЪЯТЫ)</w:t>
      </w:r>
      <w:r w:rsidR="00E820E1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справкой протоколом об административном правонарушении, в котором изложены обстоятельства совершенного правонарушения и другими материалами дела.</w:t>
      </w:r>
    </w:p>
    <w:p w:rsidR="00AB1F41" w:rsidP="00AB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</w:t>
      </w:r>
      <w:r>
        <w:rPr>
          <w:sz w:val="28"/>
          <w:szCs w:val="28"/>
        </w:rPr>
        <w:t xml:space="preserve">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B1F41" w:rsidP="00AB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</w:t>
      </w:r>
      <w:r>
        <w:rPr>
          <w:sz w:val="28"/>
          <w:szCs w:val="28"/>
        </w:rPr>
        <w:t>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B1F41" w:rsidP="00AB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820E1">
        <w:rPr>
          <w:sz w:val="28"/>
          <w:szCs w:val="28"/>
        </w:rPr>
        <w:t xml:space="preserve">М.Х. Салахов </w:t>
      </w:r>
      <w:r>
        <w:rPr>
          <w:sz w:val="28"/>
          <w:szCs w:val="28"/>
        </w:rPr>
        <w:t>совершил административное правонарушение, предусмотренное статьей 6</w:t>
      </w:r>
      <w:r>
        <w:rPr>
          <w:sz w:val="28"/>
          <w:szCs w:val="28"/>
        </w:rPr>
        <w:t>.1.1 КоАП РФ, то есть нанесение побоев,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AB1F41" w:rsidP="00AB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</w:t>
      </w:r>
      <w:r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</w:t>
      </w:r>
      <w:r w:rsidR="00E820E1">
        <w:rPr>
          <w:sz w:val="28"/>
          <w:szCs w:val="28"/>
        </w:rPr>
        <w:t xml:space="preserve"> призвание вины, раскаяние, </w:t>
      </w:r>
      <w:r>
        <w:rPr>
          <w:sz w:val="28"/>
          <w:szCs w:val="28"/>
        </w:rPr>
        <w:t xml:space="preserve"> </w:t>
      </w:r>
      <w:r w:rsidR="00E820E1">
        <w:rPr>
          <w:sz w:val="28"/>
          <w:szCs w:val="28"/>
        </w:rPr>
        <w:t xml:space="preserve">наличии одного несовершеннолетнего ребенка, </w:t>
      </w:r>
      <w:r>
        <w:rPr>
          <w:sz w:val="28"/>
          <w:szCs w:val="28"/>
        </w:rPr>
        <w:t>состоя</w:t>
      </w:r>
      <w:r>
        <w:rPr>
          <w:sz w:val="28"/>
          <w:szCs w:val="28"/>
        </w:rPr>
        <w:t xml:space="preserve">ние здоровья </w:t>
      </w:r>
      <w:r w:rsidR="00E820E1">
        <w:rPr>
          <w:sz w:val="28"/>
          <w:szCs w:val="28"/>
        </w:rPr>
        <w:t xml:space="preserve">М.Х. Салахова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AB1F41" w:rsidP="00AB1F4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штрафа, так ка</w:t>
      </w:r>
      <w:r>
        <w:rPr>
          <w:sz w:val="28"/>
          <w:szCs w:val="28"/>
        </w:rPr>
        <w:t>к применение иных видов наказания не обеспечивает реализации задач административной ответственности.</w:t>
      </w:r>
    </w:p>
    <w:p w:rsidR="00AB1F41" w:rsidP="00AB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AB1F41" w:rsidP="00AB1F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820E1" w:rsidRPr="00756A0C" w:rsidP="00E820E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Салахова М.Х.</w:t>
      </w:r>
      <w:r>
        <w:rPr>
          <w:sz w:val="28"/>
          <w:szCs w:val="28"/>
        </w:rPr>
        <w:t xml:space="preserve"> признать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</w:t>
      </w:r>
      <w:r w:rsidRPr="00900277">
        <w:rPr>
          <w:color w:val="000000"/>
          <w:sz w:val="28"/>
          <w:szCs w:val="28"/>
        </w:rPr>
        <w:t xml:space="preserve">инистерство юстиции Республики Татарстан)  ИНН 1654003139, КПП 165501001, р/с 40102810445370000079,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 xml:space="preserve"> 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 xml:space="preserve">493/2022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E820E1" w:rsidRPr="00660536" w:rsidP="00E820E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</w:t>
      </w:r>
      <w:r>
        <w:rPr>
          <w:color w:val="000000"/>
          <w:sz w:val="28"/>
          <w:szCs w:val="28"/>
        </w:rPr>
        <w:t xml:space="preserve">0, город Чистополь, улица Ленина, дом 2А, либо по электронной </w:t>
      </w:r>
      <w:r w:rsidRPr="00660536">
        <w:rPr>
          <w:sz w:val="28"/>
          <w:szCs w:val="28"/>
        </w:rPr>
        <w:t>почте: ms.</w:t>
      </w:r>
      <w:hyperlink r:id="rId4" w:history="1">
        <w:r w:rsidRPr="00880E50">
          <w:rPr>
            <w:rStyle w:val="Hyperlink"/>
            <w:sz w:val="28"/>
            <w:szCs w:val="28"/>
          </w:rPr>
          <w:t>4401@tatar.ru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 </w:t>
      </w:r>
    </w:p>
    <w:p w:rsidR="00E820E1" w:rsidP="00E820E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М.Х. Салахову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</w:t>
      </w:r>
      <w:r>
        <w:rPr>
          <w:color w:val="000000"/>
          <w:sz w:val="28"/>
          <w:szCs w:val="28"/>
        </w:rPr>
        <w:t xml:space="preserve">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</w:t>
      </w:r>
      <w:r>
        <w:rPr>
          <w:color w:val="000000"/>
          <w:sz w:val="28"/>
          <w:szCs w:val="28"/>
        </w:rPr>
        <w:t>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</w:t>
      </w:r>
      <w:r>
        <w:rPr>
          <w:color w:val="000000"/>
          <w:sz w:val="28"/>
          <w:szCs w:val="28"/>
        </w:rPr>
        <w:t xml:space="preserve">ривлечении лица, не уплатившего штраф, к административной ответственности по </w:t>
      </w:r>
      <w:r>
        <w:rPr>
          <w:color w:val="000000"/>
          <w:sz w:val="28"/>
          <w:szCs w:val="28"/>
        </w:rPr>
        <w:br/>
        <w:t>части 1 статьи 20.25 Кодекса Российской Федерации об административных правонарушениях.</w:t>
      </w:r>
    </w:p>
    <w:p w:rsidR="00E820E1" w:rsidP="00E820E1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</w:t>
      </w:r>
      <w:r>
        <w:rPr>
          <w:color w:val="000000"/>
          <w:sz w:val="28"/>
          <w:szCs w:val="28"/>
        </w:rPr>
        <w:t>тановления в Чистопольский городской РТ суд через мирового судью.</w:t>
      </w:r>
    </w:p>
    <w:p w:rsidR="00E820E1" w:rsidP="00E820E1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E820E1" w:rsidP="00E82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20E1" w:rsidP="00E820E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E820E1" w:rsidP="00E820E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E820E1" w:rsidP="00E820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E820E1" w:rsidP="00E820E1">
      <w:pPr>
        <w:widowControl w:val="0"/>
        <w:autoSpaceDE w:val="0"/>
        <w:autoSpaceDN w:val="0"/>
        <w:adjustRightInd w:val="0"/>
        <w:jc w:val="both"/>
      </w:pPr>
    </w:p>
    <w:p w:rsidR="00E820E1" w:rsidRPr="004E76F6" w:rsidP="00E820E1"/>
    <w:p w:rsidR="00E820E1" w:rsidRPr="00DD6E21" w:rsidP="00E820E1">
      <w:pPr>
        <w:widowControl w:val="0"/>
        <w:autoSpaceDE w:val="0"/>
        <w:autoSpaceDN w:val="0"/>
        <w:adjustRightInd w:val="0"/>
        <w:ind w:firstLine="709"/>
        <w:jc w:val="both"/>
      </w:pPr>
    </w:p>
    <w:p w:rsidR="001C18FD" w:rsidP="00E820E1">
      <w:pPr>
        <w:autoSpaceDE w:val="0"/>
        <w:autoSpaceDN w:val="0"/>
        <w:adjustRightInd w:val="0"/>
        <w:ind w:firstLine="709"/>
        <w:jc w:val="both"/>
      </w:pPr>
    </w:p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B1F41"/>
    <w:rsid w:val="00117661"/>
    <w:rsid w:val="001C18FD"/>
    <w:rsid w:val="004E76F6"/>
    <w:rsid w:val="00525009"/>
    <w:rsid w:val="00660536"/>
    <w:rsid w:val="00680D00"/>
    <w:rsid w:val="00756A0C"/>
    <w:rsid w:val="007D5863"/>
    <w:rsid w:val="00880E50"/>
    <w:rsid w:val="00900277"/>
    <w:rsid w:val="00A32F83"/>
    <w:rsid w:val="00AB1F41"/>
    <w:rsid w:val="00DD6E21"/>
    <w:rsid w:val="00DE7711"/>
    <w:rsid w:val="00E820E1"/>
    <w:rsid w:val="00EB1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820E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20E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2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