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11E" w:rsidP="00547C8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F011E" w:rsidP="00547C8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5-324/2022</w:t>
      </w:r>
    </w:p>
    <w:p w:rsidR="006A66E8" w:rsidP="00547C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3E13B9">
        <w:rPr>
          <w:rFonts w:ascii="Times New Roman" w:hAnsi="Times New Roman" w:cs="Times New Roman"/>
          <w:sz w:val="28"/>
          <w:szCs w:val="28"/>
        </w:rPr>
        <w:t>2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C74FAE">
        <w:rPr>
          <w:rFonts w:ascii="Times New Roman" w:hAnsi="Times New Roman" w:cs="Times New Roman"/>
          <w:sz w:val="28"/>
          <w:szCs w:val="28"/>
        </w:rPr>
        <w:t>25</w:t>
      </w:r>
      <w:r w:rsidR="008F011E">
        <w:rPr>
          <w:rFonts w:ascii="Times New Roman" w:hAnsi="Times New Roman" w:cs="Times New Roman"/>
          <w:sz w:val="28"/>
          <w:szCs w:val="28"/>
        </w:rPr>
        <w:t>2</w:t>
      </w:r>
      <w:r w:rsidR="003E13B9">
        <w:rPr>
          <w:rFonts w:ascii="Times New Roman" w:hAnsi="Times New Roman" w:cs="Times New Roman"/>
          <w:sz w:val="28"/>
          <w:szCs w:val="28"/>
        </w:rPr>
        <w:t>-</w:t>
      </w:r>
      <w:r w:rsidR="008F011E">
        <w:rPr>
          <w:rFonts w:ascii="Times New Roman" w:hAnsi="Times New Roman" w:cs="Times New Roman"/>
          <w:sz w:val="28"/>
          <w:szCs w:val="28"/>
        </w:rPr>
        <w:t>78</w:t>
      </w:r>
    </w:p>
    <w:p w:rsidR="006A66E8" w:rsidP="00547C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547C82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E13B9">
        <w:rPr>
          <w:rFonts w:ascii="Times New Roman CYR" w:hAnsi="Times New Roman CYR" w:cs="Times New Roman CYR"/>
          <w:sz w:val="28"/>
          <w:szCs w:val="28"/>
        </w:rPr>
        <w:t xml:space="preserve"> 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</w:t>
      </w:r>
      <w:r w:rsidR="003E13B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город Чистополь </w:t>
      </w:r>
    </w:p>
    <w:p w:rsidR="006A66E8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</w:t>
      </w:r>
      <w:r w:rsidR="001D04B9">
        <w:rPr>
          <w:rFonts w:ascii="Times New Roman" w:hAnsi="Times New Roman" w:cs="Times New Roman"/>
          <w:sz w:val="28"/>
          <w:szCs w:val="28"/>
        </w:rPr>
        <w:t>а</w:t>
      </w:r>
      <w:r w:rsidR="001D04B9">
        <w:rPr>
          <w:rFonts w:ascii="Times New Roman" w:hAnsi="Times New Roman" w:cs="Times New Roman"/>
          <w:sz w:val="28"/>
          <w:szCs w:val="28"/>
        </w:rPr>
        <w:t>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нистративном правонарушении, </w:t>
      </w:r>
      <w:r w:rsidR="00C74FAE">
        <w:rPr>
          <w:rFonts w:ascii="Times New Roman" w:hAnsi="Times New Roman"/>
          <w:sz w:val="28"/>
          <w:szCs w:val="28"/>
        </w:rPr>
        <w:t>С.В. Тришкина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74FAE" w:rsidRPr="00B21E6E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(далее – КоАП РФ) в отношении Тришкина С.В.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6D5DEA">
        <w:rPr>
          <w:rFonts w:ascii="Times New Roman" w:hAnsi="Times New Roman"/>
          <w:sz w:val="28"/>
          <w:szCs w:val="28"/>
        </w:rPr>
        <w:t>ДАННЫЕ ИЗЪЯТЫ</w:t>
      </w:r>
      <w:r w:rsidR="00023FF2">
        <w:rPr>
          <w:rFonts w:ascii="Times New Roman" w:hAnsi="Times New Roman"/>
          <w:sz w:val="28"/>
          <w:szCs w:val="28"/>
        </w:rPr>
        <w:t xml:space="preserve">, </w:t>
      </w:r>
    </w:p>
    <w:p w:rsidR="006D5DEA" w:rsidP="00547C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547C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3B9" w:rsidP="00547C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547C82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DEA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Тришкин, являясь лицом</w:t>
      </w:r>
      <w:r w:rsidR="003E1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>и возложено адм</w:t>
      </w:r>
      <w:r w:rsidR="00C005AF">
        <w:rPr>
          <w:rFonts w:ascii="Times New Roman" w:hAnsi="Times New Roman" w:cs="Times New Roman"/>
          <w:sz w:val="28"/>
          <w:szCs w:val="28"/>
        </w:rPr>
        <w:t>и</w:t>
      </w:r>
      <w:r w:rsidR="00C005AF">
        <w:rPr>
          <w:rFonts w:ascii="Times New Roman" w:hAnsi="Times New Roman" w:cs="Times New Roman"/>
          <w:sz w:val="28"/>
          <w:szCs w:val="28"/>
        </w:rPr>
        <w:t xml:space="preserve">нистративное ограничение в виде запрещения покидать место жительства: </w:t>
      </w:r>
      <w:r w:rsidRPr="006D5DEA">
        <w:rPr>
          <w:rFonts w:ascii="Times New Roman" w:hAnsi="Times New Roman" w:cs="Times New Roman"/>
          <w:sz w:val="28"/>
          <w:szCs w:val="28"/>
        </w:rPr>
        <w:t>ДАННЫЕ ИЗЪЯТЫ</w:t>
      </w:r>
      <w:r w:rsidR="00C005AF">
        <w:rPr>
          <w:rFonts w:ascii="Times New Roman" w:hAnsi="Times New Roman" w:cs="Times New Roman"/>
          <w:sz w:val="28"/>
          <w:szCs w:val="28"/>
        </w:rPr>
        <w:t xml:space="preserve">, </w:t>
      </w:r>
      <w:r w:rsidRPr="003E13B9" w:rsidR="003E13B9">
        <w:rPr>
          <w:rFonts w:ascii="Times New Roman" w:hAnsi="Times New Roman" w:cs="Times New Roman"/>
          <w:sz w:val="28"/>
          <w:szCs w:val="28"/>
        </w:rPr>
        <w:t>не находился по месту своего жительства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077A63" w:rsidR="003E13B9">
        <w:rPr>
          <w:rFonts w:ascii="Times New Roman" w:hAnsi="Times New Roman"/>
          <w:sz w:val="28"/>
          <w:szCs w:val="28"/>
        </w:rPr>
        <w:t xml:space="preserve"> </w:t>
      </w:r>
      <w:r w:rsidRPr="00077A63" w:rsidR="00C005AF">
        <w:rPr>
          <w:rFonts w:ascii="Times New Roman" w:hAnsi="Times New Roman"/>
          <w:sz w:val="28"/>
          <w:szCs w:val="28"/>
        </w:rPr>
        <w:t>нарушив без уважительной причины возл</w:t>
      </w:r>
      <w:r w:rsidRPr="00077A63" w:rsidR="00C005AF">
        <w:rPr>
          <w:rFonts w:ascii="Times New Roman" w:hAnsi="Times New Roman"/>
          <w:sz w:val="28"/>
          <w:szCs w:val="28"/>
        </w:rPr>
        <w:t>о</w:t>
      </w:r>
      <w:r w:rsidRPr="00077A63" w:rsidR="00C005AF">
        <w:rPr>
          <w:rFonts w:ascii="Times New Roman" w:hAnsi="Times New Roman"/>
          <w:sz w:val="28"/>
          <w:szCs w:val="28"/>
        </w:rPr>
        <w:t>женные на него решением суда ограничения.</w:t>
      </w:r>
    </w:p>
    <w:p w:rsidR="006A66E8" w:rsidP="00547C82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Тришкин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 w:rsidR="001D04B9">
        <w:rPr>
          <w:rFonts w:ascii="Times New Roman" w:hAnsi="Times New Roman"/>
          <w:sz w:val="28"/>
          <w:szCs w:val="28"/>
        </w:rPr>
        <w:t>действительно не находился дома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547C82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C74FAE">
        <w:rPr>
          <w:rFonts w:ascii="Times New Roman" w:hAnsi="Times New Roman"/>
          <w:sz w:val="28"/>
          <w:szCs w:val="28"/>
        </w:rPr>
        <w:t xml:space="preserve">С.В. Тришкина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8F011E">
        <w:rPr>
          <w:rFonts w:ascii="Times New Roman" w:hAnsi="Times New Roman"/>
          <w:sz w:val="28"/>
          <w:szCs w:val="28"/>
        </w:rPr>
        <w:t>а</w:t>
      </w:r>
      <w:r w:rsidR="00023FF2">
        <w:rPr>
          <w:rFonts w:ascii="Times New Roman" w:hAnsi="Times New Roman"/>
          <w:sz w:val="28"/>
          <w:szCs w:val="28"/>
        </w:rPr>
        <w:t>м</w:t>
      </w:r>
      <w:r w:rsidR="008F01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C74FAE">
        <w:rPr>
          <w:rFonts w:ascii="Times New Roman" w:hAnsi="Times New Roman"/>
          <w:sz w:val="28"/>
          <w:szCs w:val="28"/>
        </w:rPr>
        <w:t xml:space="preserve">копией акта посещения поднадзорного лица по месту жительства или пребывания, </w:t>
      </w:r>
      <w:r w:rsidR="00C74FAE">
        <w:rPr>
          <w:rFonts w:ascii="Times New Roman" w:hAnsi="Times New Roman" w:cs="Times New Roman"/>
          <w:sz w:val="28"/>
          <w:szCs w:val="28"/>
        </w:rPr>
        <w:t>копией решения Чист</w:t>
      </w:r>
      <w:r w:rsidR="00C74FAE">
        <w:rPr>
          <w:rFonts w:ascii="Times New Roman" w:hAnsi="Times New Roman" w:cs="Times New Roman"/>
          <w:sz w:val="28"/>
          <w:szCs w:val="28"/>
        </w:rPr>
        <w:t>о</w:t>
      </w:r>
      <w:r w:rsidR="00C74FAE">
        <w:rPr>
          <w:rFonts w:ascii="Times New Roman" w:hAnsi="Times New Roman" w:cs="Times New Roman"/>
          <w:sz w:val="28"/>
          <w:szCs w:val="28"/>
        </w:rPr>
        <w:t xml:space="preserve">польского городского суда Республики Татарстан </w:t>
      </w:r>
      <w:r w:rsidRPr="006D5DEA">
        <w:rPr>
          <w:rFonts w:ascii="Times New Roman" w:hAnsi="Times New Roman" w:cs="Times New Roman"/>
          <w:sz w:val="28"/>
          <w:szCs w:val="28"/>
        </w:rPr>
        <w:t>ДАННЫЕ ИЗЪЯТЫ</w:t>
      </w:r>
      <w:r w:rsidR="00C74FAE">
        <w:rPr>
          <w:rFonts w:ascii="Times New Roman" w:hAnsi="Times New Roman" w:cs="Times New Roman"/>
          <w:sz w:val="28"/>
          <w:szCs w:val="28"/>
        </w:rPr>
        <w:t>,</w:t>
      </w:r>
      <w:r w:rsidRPr="003E13B9" w:rsidR="00C74FAE">
        <w:rPr>
          <w:rFonts w:ascii="Times New Roman" w:hAnsi="Times New Roman" w:cs="Times New Roman"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копией зая</w:t>
      </w:r>
      <w:r w:rsidR="00C74FAE">
        <w:rPr>
          <w:rFonts w:ascii="Times New Roman" w:hAnsi="Times New Roman"/>
          <w:sz w:val="28"/>
          <w:szCs w:val="28"/>
        </w:rPr>
        <w:t>в</w:t>
      </w:r>
      <w:r w:rsidR="00C74FAE">
        <w:rPr>
          <w:rFonts w:ascii="Times New Roman" w:hAnsi="Times New Roman"/>
          <w:sz w:val="28"/>
          <w:szCs w:val="28"/>
        </w:rPr>
        <w:t>ления,</w:t>
      </w:r>
      <w:r w:rsidRPr="00C74FAE" w:rsidR="00C74FAE">
        <w:rPr>
          <w:rFonts w:ascii="Times New Roman" w:hAnsi="Times New Roman"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копией</w:t>
      </w:r>
      <w:r w:rsidR="00C74FAE">
        <w:rPr>
          <w:rFonts w:ascii="Times New Roman" w:hAnsi="Times New Roman"/>
          <w:b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="003E1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справкой, протоколом об административном правонарушении и другими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лами дела. </w:t>
      </w:r>
    </w:p>
    <w:p w:rsidR="006A66E8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АП РФ, суд приходит к выводу о </w:t>
      </w:r>
      <w:r>
        <w:rPr>
          <w:rFonts w:ascii="Times New Roman" w:hAnsi="Times New Roman"/>
          <w:sz w:val="28"/>
          <w:szCs w:val="28"/>
        </w:rPr>
        <w:t>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6A66E8" w:rsidP="00547C82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74FAE">
        <w:rPr>
          <w:rFonts w:ascii="Times New Roman" w:hAnsi="Times New Roman"/>
          <w:sz w:val="28"/>
          <w:szCs w:val="28"/>
        </w:rPr>
        <w:t>С.В. Тришкин</w:t>
      </w:r>
      <w:r w:rsidR="00C7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</w:t>
      </w:r>
      <w:r>
        <w:rPr>
          <w:rFonts w:ascii="Times New Roman" w:hAnsi="Times New Roman"/>
          <w:sz w:val="28"/>
          <w:szCs w:val="28"/>
        </w:rPr>
        <w:t>ый надзор, административных ограничения или ограничений,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</w:t>
      </w:r>
      <w:r>
        <w:rPr>
          <w:rFonts w:ascii="Times New Roman" w:hAnsi="Times New Roman"/>
          <w:sz w:val="28"/>
          <w:szCs w:val="28"/>
        </w:rPr>
        <w:t>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547C82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ственное положение; в качестве обстоятельств, </w:t>
      </w:r>
      <w:r>
        <w:rPr>
          <w:rFonts w:ascii="Times New Roman" w:hAnsi="Times New Roman"/>
          <w:sz w:val="28"/>
          <w:szCs w:val="28"/>
        </w:rPr>
        <w:t>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C74FAE">
        <w:rPr>
          <w:rFonts w:ascii="Times New Roman" w:hAnsi="Times New Roman"/>
          <w:sz w:val="28"/>
          <w:szCs w:val="28"/>
        </w:rPr>
        <w:t>С.В. Тришкин</w:t>
      </w:r>
      <w:r w:rsidR="00C7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его </w:t>
      </w:r>
      <w:r>
        <w:rPr>
          <w:rFonts w:ascii="Times New Roman CYR" w:hAnsi="Times New Roman CYR" w:cs="Times New Roman CYR"/>
          <w:sz w:val="28"/>
          <w:szCs w:val="28"/>
        </w:rPr>
        <w:t>близких родственников. Обстоятельств, отягчающих административную отве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ственность, не установлено.</w:t>
      </w:r>
    </w:p>
    <w:p w:rsidR="006A66E8" w:rsidP="0054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</w:t>
      </w:r>
      <w:r>
        <w:rPr>
          <w:rFonts w:ascii="Times New Roman CYR" w:hAnsi="Times New Roman CYR" w:cs="Times New Roman CYR"/>
          <w:sz w:val="28"/>
          <w:szCs w:val="28"/>
        </w:rPr>
        <w:t>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66E8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Тришкина С.В.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шения, предусмотренного частью 1 статьи 19.24 КоАП РФ, и назначить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</w:t>
      </w:r>
      <w:r w:rsidR="00023FF2">
        <w:rPr>
          <w:rFonts w:ascii="Times New Roman" w:hAnsi="Times New Roman"/>
          <w:sz w:val="28"/>
          <w:szCs w:val="28"/>
        </w:rPr>
        <w:t>нистративного ареста ср</w:t>
      </w:r>
      <w:r w:rsidR="00023FF2">
        <w:rPr>
          <w:rFonts w:ascii="Times New Roman" w:hAnsi="Times New Roman"/>
          <w:sz w:val="28"/>
          <w:szCs w:val="28"/>
        </w:rPr>
        <w:t>о</w:t>
      </w:r>
      <w:r w:rsidR="00023FF2">
        <w:rPr>
          <w:rFonts w:ascii="Times New Roman" w:hAnsi="Times New Roman"/>
          <w:sz w:val="28"/>
          <w:szCs w:val="28"/>
        </w:rPr>
        <w:t xml:space="preserve">ком на </w:t>
      </w:r>
      <w:r w:rsidR="001D04B9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суток.</w:t>
      </w:r>
    </w:p>
    <w:p w:rsidR="006A66E8" w:rsidP="00547C8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</w:t>
      </w:r>
      <w:r>
        <w:rPr>
          <w:rFonts w:ascii="Times New Roman" w:hAnsi="Times New Roman"/>
          <w:sz w:val="28"/>
          <w:szCs w:val="28"/>
        </w:rPr>
        <w:t>исчислять с 12</w:t>
      </w:r>
      <w:r w:rsidR="001D04B9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</w:t>
      </w:r>
      <w:r w:rsidR="001D04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9763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976374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547C8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десяти суто</w:t>
      </w:r>
      <w:r>
        <w:rPr>
          <w:rFonts w:ascii="Times New Roman" w:hAnsi="Times New Roman" w:cs="Times New Roman"/>
          <w:sz w:val="28"/>
          <w:szCs w:val="28"/>
        </w:rPr>
        <w:t xml:space="preserve">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547C8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547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547C82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547C82">
      <w:pPr>
        <w:spacing w:after="0" w:line="240" w:lineRule="auto"/>
        <w:ind w:firstLine="567"/>
      </w:pPr>
    </w:p>
    <w:p w:rsidR="006A66E8" w:rsidP="00547C82">
      <w:pPr>
        <w:spacing w:line="240" w:lineRule="auto"/>
        <w:ind w:firstLine="567"/>
        <w:rPr>
          <w:color w:val="FFFFFF" w:themeColor="background1"/>
        </w:rPr>
      </w:pPr>
    </w:p>
    <w:p w:rsidR="006A66E8" w:rsidP="00547C82">
      <w:pPr>
        <w:spacing w:line="240" w:lineRule="auto"/>
        <w:ind w:firstLine="567"/>
      </w:pPr>
    </w:p>
    <w:p w:rsidR="006A66E8" w:rsidP="00547C82">
      <w:pPr>
        <w:spacing w:line="240" w:lineRule="auto"/>
        <w:ind w:firstLine="567"/>
      </w:pPr>
    </w:p>
    <w:p w:rsidR="00A16709" w:rsidP="00547C82">
      <w:pPr>
        <w:spacing w:line="240" w:lineRule="auto"/>
        <w:ind w:firstLine="567"/>
      </w:pPr>
    </w:p>
    <w:sectPr w:rsidSect="00547C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77A63"/>
    <w:rsid w:val="0009165A"/>
    <w:rsid w:val="001354EF"/>
    <w:rsid w:val="001D04B9"/>
    <w:rsid w:val="002D6FFE"/>
    <w:rsid w:val="00352012"/>
    <w:rsid w:val="003A754C"/>
    <w:rsid w:val="003E13B9"/>
    <w:rsid w:val="00427455"/>
    <w:rsid w:val="004B1B7C"/>
    <w:rsid w:val="004B617A"/>
    <w:rsid w:val="005001AD"/>
    <w:rsid w:val="00547C82"/>
    <w:rsid w:val="00584D42"/>
    <w:rsid w:val="00631DBC"/>
    <w:rsid w:val="006A66E8"/>
    <w:rsid w:val="006D5DEA"/>
    <w:rsid w:val="00721E6E"/>
    <w:rsid w:val="007A3670"/>
    <w:rsid w:val="00803BEC"/>
    <w:rsid w:val="008F011E"/>
    <w:rsid w:val="00976374"/>
    <w:rsid w:val="00A16709"/>
    <w:rsid w:val="00A17A21"/>
    <w:rsid w:val="00A54713"/>
    <w:rsid w:val="00B21E6E"/>
    <w:rsid w:val="00C005AF"/>
    <w:rsid w:val="00C17B2C"/>
    <w:rsid w:val="00C74FAE"/>
    <w:rsid w:val="00D77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