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9A196A">
        <w:rPr>
          <w:rFonts w:ascii="Times New Roman" w:hAnsi="Times New Roman" w:cs="Times New Roman"/>
          <w:sz w:val="28"/>
          <w:szCs w:val="28"/>
        </w:rPr>
        <w:t>315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9A196A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64433C">
        <w:rPr>
          <w:rFonts w:ascii="Times New Roman" w:hAnsi="Times New Roman" w:cs="Times New Roman"/>
          <w:sz w:val="28"/>
          <w:szCs w:val="28"/>
        </w:rPr>
        <w:t>1</w:t>
      </w:r>
      <w:r w:rsidR="009A196A">
        <w:rPr>
          <w:rFonts w:ascii="Times New Roman" w:hAnsi="Times New Roman" w:cs="Times New Roman"/>
          <w:sz w:val="28"/>
          <w:szCs w:val="28"/>
        </w:rPr>
        <w:t>227</w:t>
      </w:r>
      <w:r w:rsidR="0064433C">
        <w:rPr>
          <w:rFonts w:ascii="Times New Roman" w:hAnsi="Times New Roman" w:cs="Times New Roman"/>
          <w:sz w:val="28"/>
          <w:szCs w:val="28"/>
        </w:rPr>
        <w:t>-</w:t>
      </w:r>
      <w:r w:rsidR="009A196A">
        <w:rPr>
          <w:rFonts w:ascii="Times New Roman" w:hAnsi="Times New Roman" w:cs="Times New Roman"/>
          <w:sz w:val="28"/>
          <w:szCs w:val="28"/>
        </w:rPr>
        <w:t>56</w:t>
      </w:r>
    </w:p>
    <w:p w:rsidR="004B617A" w:rsidRPr="0064433C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64433C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203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3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="002035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64433C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2 по </w:t>
      </w:r>
      <w:r w:rsidRPr="00721E6E">
        <w:rPr>
          <w:rFonts w:ascii="Times New Roman" w:hAnsi="Times New Roman" w:cs="Times New Roman"/>
          <w:sz w:val="28"/>
          <w:szCs w:val="28"/>
        </w:rPr>
        <w:t>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 xml:space="preserve">польскому судебному району Республики Татарстан - мировой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</w:t>
      </w:r>
      <w:r w:rsidRPr="004B617A" w:rsidR="00937E55">
        <w:rPr>
          <w:rFonts w:ascii="Times New Roman" w:hAnsi="Times New Roman" w:cs="Times New Roman"/>
          <w:sz w:val="28"/>
          <w:szCs w:val="28"/>
        </w:rPr>
        <w:t>а</w:t>
      </w:r>
      <w:r w:rsidRPr="004B617A" w:rsidR="00937E55">
        <w:rPr>
          <w:rFonts w:ascii="Times New Roman" w:hAnsi="Times New Roman" w:cs="Times New Roman"/>
          <w:sz w:val="28"/>
          <w:szCs w:val="28"/>
        </w:rPr>
        <w:t>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</w:t>
      </w:r>
      <w:r w:rsidRPr="004B617A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(далее </w:t>
      </w:r>
      <w:r w:rsidRPr="004B617A">
        <w:rPr>
          <w:rFonts w:ascii="Times New Roman" w:hAnsi="Times New Roman" w:cs="Times New Roman"/>
          <w:sz w:val="28"/>
          <w:szCs w:val="28"/>
        </w:rPr>
        <w:t xml:space="preserve">– КоАП РФ) в отношении </w:t>
      </w:r>
      <w:r w:rsidR="00203501">
        <w:rPr>
          <w:rFonts w:ascii="Times New Roman" w:hAnsi="Times New Roman" w:cs="Times New Roman"/>
          <w:sz w:val="28"/>
          <w:szCs w:val="28"/>
        </w:rPr>
        <w:t xml:space="preserve">Ахметова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D3248A">
        <w:rPr>
          <w:rFonts w:ascii="Times New Roman" w:hAnsi="Times New Roman" w:cs="Times New Roman"/>
          <w:sz w:val="28"/>
          <w:szCs w:val="28"/>
        </w:rPr>
        <w:t>ДАННЫЕ ИЗЪЯТЫ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203501" w:rsidRPr="00203501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B617A">
        <w:rPr>
          <w:rFonts w:ascii="Times New Roman" w:hAnsi="Times New Roman" w:cs="Times New Roman"/>
          <w:sz w:val="28"/>
          <w:szCs w:val="28"/>
        </w:rPr>
        <w:t>от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D3248A">
        <w:rPr>
          <w:rFonts w:ascii="Times New Roman" w:hAnsi="Times New Roman" w:cs="Times New Roman"/>
          <w:sz w:val="28"/>
          <w:szCs w:val="28"/>
        </w:rPr>
        <w:t>ДАННЫЕ</w:t>
      </w:r>
      <w:r w:rsidRPr="00D3248A">
        <w:rPr>
          <w:rFonts w:ascii="Times New Roman" w:hAnsi="Times New Roman" w:cs="Times New Roman"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 Ахметов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привлечен к админ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 20.6.1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</w:t>
      </w:r>
      <w:r w:rsidRPr="004B617A">
        <w:rPr>
          <w:rFonts w:ascii="Times New Roman" w:hAnsi="Times New Roman" w:cs="Times New Roman"/>
          <w:sz w:val="28"/>
          <w:szCs w:val="28"/>
        </w:rPr>
        <w:t>з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мере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>
        <w:rPr>
          <w:rFonts w:ascii="Times New Roman" w:hAnsi="Times New Roman" w:cs="Times New Roman"/>
          <w:sz w:val="28"/>
          <w:szCs w:val="28"/>
        </w:rPr>
        <w:t>Р.Р. Ахметов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ном срок. Постановление не 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обжаловано и вступило в законную силу. Отсрочка и рассрочка по уплате штрафа не предоставлялась. 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Ахметов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ходе судебного заседания вину признал полностью</w:t>
      </w:r>
      <w:r w:rsidR="00203501">
        <w:rPr>
          <w:rFonts w:ascii="Times New Roman" w:hAnsi="Times New Roman" w:cs="Times New Roman"/>
          <w:sz w:val="28"/>
          <w:szCs w:val="28"/>
        </w:rPr>
        <w:t>, раскаялся.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</w:t>
      </w:r>
      <w:r w:rsidRPr="004B617A">
        <w:rPr>
          <w:rFonts w:ascii="Times New Roman" w:hAnsi="Times New Roman" w:cs="Times New Roman"/>
          <w:sz w:val="28"/>
          <w:szCs w:val="28"/>
        </w:rPr>
        <w:t>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>дарственных и муниципальных платежах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>ется протокол об административном правонарушении</w:t>
      </w:r>
      <w:r w:rsidRPr="004B617A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штраф. 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подтверждается рапортом</w:t>
      </w:r>
      <w:r w:rsidR="0020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копией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возбуждении исполнительного производства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копией постановл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 по делу об административном правонарушении </w:t>
      </w:r>
      <w:r w:rsidRPr="00D3248A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>, прот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колом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нистративном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Pr="00D3248A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>
        <w:rPr>
          <w:rFonts w:ascii="Times New Roman" w:hAnsi="Times New Roman" w:cs="Times New Roman"/>
          <w:sz w:val="28"/>
          <w:szCs w:val="28"/>
        </w:rPr>
        <w:t>, справкой и др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>гими матер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ми дела.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</w:t>
      </w:r>
      <w:r w:rsidRPr="004B617A">
        <w:rPr>
          <w:rFonts w:ascii="Times New Roman" w:hAnsi="Times New Roman" w:cs="Times New Roman"/>
          <w:sz w:val="28"/>
          <w:szCs w:val="28"/>
        </w:rPr>
        <w:t>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АП РФ, суд приходит к выводу о доказанности события и со</w:t>
      </w:r>
      <w:r w:rsidRPr="004B617A">
        <w:rPr>
          <w:rFonts w:ascii="Times New Roman" w:hAnsi="Times New Roman" w:cs="Times New Roman"/>
          <w:sz w:val="28"/>
          <w:szCs w:val="28"/>
        </w:rPr>
        <w:t>става административн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Р.Р. Ахметов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При назначении администр</w:t>
      </w:r>
      <w:r w:rsidRPr="004B617A">
        <w:rPr>
          <w:rFonts w:ascii="Times New Roman" w:hAnsi="Times New Roman" w:cs="Times New Roman"/>
          <w:sz w:val="28"/>
          <w:szCs w:val="28"/>
        </w:rPr>
        <w:t>ативного наказания мировой судья учитывает х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4B617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 Ахмет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качестве отягчающего административную отве</w:t>
      </w:r>
      <w:r w:rsidRPr="004B617A">
        <w:rPr>
          <w:rFonts w:ascii="Times New Roman" w:hAnsi="Times New Roman" w:cs="Times New Roman"/>
          <w:sz w:val="28"/>
          <w:szCs w:val="28"/>
        </w:rPr>
        <w:t>т</w:t>
      </w:r>
      <w:r w:rsidRPr="004B617A">
        <w:rPr>
          <w:rFonts w:ascii="Times New Roman" w:hAnsi="Times New Roman" w:cs="Times New Roman"/>
          <w:sz w:val="28"/>
          <w:szCs w:val="28"/>
        </w:rPr>
        <w:t>ственность обстоятельства суд признает - повторное совершение однородного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>министративного правонарушения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соответствии с</w:t>
      </w:r>
      <w:r w:rsidR="0020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4B61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Р.Р. Ахметова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</w:t>
      </w:r>
      <w:r w:rsidRPr="004B617A">
        <w:rPr>
          <w:rFonts w:ascii="Times New Roman" w:hAnsi="Times New Roman" w:cs="Times New Roman"/>
          <w:sz w:val="28"/>
          <w:szCs w:val="28"/>
        </w:rPr>
        <w:t>ствуясь статьями 29.9 – 29.11 КоАП РФ, мировой судья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Р.Р.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р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>шения, предусмотренного частью 1 статьи 20.25 КоАП РФ и назначить ему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стративное наказание в виде а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203501">
        <w:rPr>
          <w:rFonts w:ascii="Times New Roman" w:hAnsi="Times New Roman" w:cs="Times New Roman"/>
          <w:sz w:val="28"/>
          <w:szCs w:val="28"/>
        </w:rPr>
        <w:t>6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9A196A" w:rsidRPr="004B617A" w:rsidP="009A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13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9A196A" w:rsidRPr="004B617A" w:rsidP="009A19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</w:t>
      </w:r>
      <w:r w:rsidRPr="004B617A">
        <w:rPr>
          <w:rFonts w:ascii="Times New Roman" w:hAnsi="Times New Roman" w:cs="Times New Roman"/>
          <w:sz w:val="28"/>
          <w:szCs w:val="28"/>
        </w:rPr>
        <w:t>бному району Республики Татарстан в течение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4B617A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2035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118AE"/>
    <w:rsid w:val="00036B14"/>
    <w:rsid w:val="0006567F"/>
    <w:rsid w:val="000C08C7"/>
    <w:rsid w:val="000D25D7"/>
    <w:rsid w:val="00172574"/>
    <w:rsid w:val="001F4F8D"/>
    <w:rsid w:val="00203501"/>
    <w:rsid w:val="00217E2D"/>
    <w:rsid w:val="00297B5A"/>
    <w:rsid w:val="002B21B2"/>
    <w:rsid w:val="002E139D"/>
    <w:rsid w:val="002E2AF4"/>
    <w:rsid w:val="0031019E"/>
    <w:rsid w:val="00321893"/>
    <w:rsid w:val="0034285F"/>
    <w:rsid w:val="00351801"/>
    <w:rsid w:val="003536CE"/>
    <w:rsid w:val="003A1822"/>
    <w:rsid w:val="003A7308"/>
    <w:rsid w:val="003E712B"/>
    <w:rsid w:val="003F4D95"/>
    <w:rsid w:val="004717BC"/>
    <w:rsid w:val="004B617A"/>
    <w:rsid w:val="005149B3"/>
    <w:rsid w:val="00533B7B"/>
    <w:rsid w:val="005971B3"/>
    <w:rsid w:val="0064433C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B550C"/>
    <w:rsid w:val="008D0E2E"/>
    <w:rsid w:val="008F5E26"/>
    <w:rsid w:val="00937E55"/>
    <w:rsid w:val="00991ABA"/>
    <w:rsid w:val="009A196A"/>
    <w:rsid w:val="00A04F77"/>
    <w:rsid w:val="00AD2CB1"/>
    <w:rsid w:val="00B34A75"/>
    <w:rsid w:val="00B90BC6"/>
    <w:rsid w:val="00C372A2"/>
    <w:rsid w:val="00C5501A"/>
    <w:rsid w:val="00D3248A"/>
    <w:rsid w:val="00D5447B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