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6AC2" w:rsidRPr="004874EB" w:rsidP="00066A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№5-282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066AC2" w:rsidRPr="004874EB" w:rsidP="00066AC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16мs0132-01-2022-001051-02</w:t>
      </w:r>
    </w:p>
    <w:p w:rsidR="00066AC2" w:rsidRPr="00BC2F75" w:rsidP="00066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66AC2" w:rsidP="0006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6AC2" w:rsidP="0006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66AC2" w:rsidP="0006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AC2" w:rsidP="00066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апреля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Зиганшина</w:t>
      </w:r>
      <w:r>
        <w:rPr>
          <w:rFonts w:ascii="Times New Roman" w:hAnsi="Times New Roman"/>
          <w:sz w:val="27"/>
          <w:szCs w:val="27"/>
        </w:rPr>
        <w:t xml:space="preserve"> Р.Р.,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7"/>
          <w:szCs w:val="27"/>
        </w:rPr>
        <w:t xml:space="preserve"> года рождения,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7"/>
          <w:szCs w:val="27"/>
        </w:rPr>
        <w:t>,</w:t>
      </w: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 года около (ДАННЫЕ ИЗЪЯТЫ) минут  Р.Р. Зиганшин, находясь в магазине «(ДАННЫЕ ИЗЪЯТЫ)» по адресу: (ДАННЫЕ ИЗЪЯТЫ),  похитил водку «Старая Казань» стоимостью 692,99 руб., причинив ущерб (ДАННЫЕ ИЗЪЯТЫ) на указанную сумму.</w:t>
      </w:r>
    </w:p>
    <w:p w:rsidR="00066AC2" w:rsidP="00066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(ДАННЫЕ ИЗЪЯТЫ) в суд не явилась, в материалах дела от неё имеется ходатайство о рассмотрении дела без её участия.  </w:t>
      </w:r>
    </w:p>
    <w:p w:rsidR="00066AC2" w:rsidP="00066AC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Зиганшин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сообщением, рапортом (ДАННЫЕ ИЗЪЯТЫ), заявлением, объяснением (ДАННЫЕ ИЗЪЯТЫ), объяснениями (ДАННЫЕ ИЗЪЯТЫ), (ДАННЫЕ ИЗЪЯТЫ), Р.Р. </w:t>
      </w:r>
      <w:r>
        <w:rPr>
          <w:rFonts w:ascii="Times New Roman" w:hAnsi="Times New Roman" w:cs="Times New Roman"/>
          <w:sz w:val="28"/>
          <w:szCs w:val="28"/>
        </w:rPr>
        <w:t>Зиганшина</w:t>
      </w:r>
      <w:r>
        <w:rPr>
          <w:rFonts w:ascii="Times New Roman" w:hAnsi="Times New Roman" w:cs="Times New Roman"/>
          <w:sz w:val="28"/>
          <w:szCs w:val="28"/>
        </w:rPr>
        <w:t>,  протоколом осмотра места происшествия, справкой о стоимости похищенного товара, фотоснимком, протоколом об административном правонарушении, заявлением, распиской и другими материалами дела.</w:t>
      </w:r>
    </w:p>
    <w:p w:rsidR="00066AC2" w:rsidP="00066A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66AC2" w:rsidRPr="001D571F" w:rsidP="00066A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Р.Р. Зиганшин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066AC2" w:rsidRPr="00066AC2" w:rsidP="00066AC2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Р.Р. Зиганшин</w:t>
      </w:r>
      <w:r w:rsidR="007D1F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родственников.</w:t>
      </w:r>
      <w:r w:rsidRPr="00066AC2">
        <w:rPr>
          <w:rFonts w:ascii="Times New Roman" w:hAnsi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066AC2" w:rsidP="00066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066AC2" w:rsidP="00066A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066AC2" w:rsidP="00066AC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6AC2" w:rsidP="00066AC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66AC2" w:rsidP="00066AC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AC2" w:rsidP="00066AC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Зиганшина</w:t>
      </w:r>
      <w:r>
        <w:rPr>
          <w:rFonts w:ascii="Times New Roman" w:hAnsi="Times New Roman"/>
          <w:sz w:val="27"/>
          <w:szCs w:val="27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066AC2" w:rsidP="00066A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(ДАННЫЕ ИЗЪЯТЫ)2022  года.</w:t>
      </w:r>
    </w:p>
    <w:p w:rsidR="00066AC2" w:rsidP="00066AC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66AC2" w:rsidP="00066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C2" w:rsidP="00066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        Р.Х. Каримов</w:t>
      </w:r>
    </w:p>
    <w:p w:rsidR="00066AC2" w:rsidP="00066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C2" w:rsidP="00066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066AC2" w:rsidP="00066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066AC2" w:rsidP="00066AC2"/>
    <w:p w:rsidR="00066AC2" w:rsidP="00066AC2"/>
    <w:p w:rsidR="00066AC2" w:rsidP="00066AC2"/>
    <w:p w:rsidR="002D6D25"/>
    <w:sectPr w:rsidSect="001F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B4673"/>
    <w:rsid w:val="00066AC2"/>
    <w:rsid w:val="001D571F"/>
    <w:rsid w:val="001F0EB4"/>
    <w:rsid w:val="002D6D25"/>
    <w:rsid w:val="004874EB"/>
    <w:rsid w:val="007D1FB1"/>
    <w:rsid w:val="009B4673"/>
    <w:rsid w:val="00BC2F75"/>
    <w:rsid w:val="00C20511"/>
    <w:rsid w:val="00E6392F"/>
    <w:rsid w:val="00FA6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66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