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5D83" w:rsidP="003D5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5-2</w:t>
      </w:r>
      <w:r w:rsidR="00480FFC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3D5D83" w:rsidP="003D5D8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</w:t>
      </w:r>
      <w:r w:rsidR="00480FFC">
        <w:rPr>
          <w:rFonts w:ascii="Times New Roman" w:hAnsi="Times New Roman" w:cs="Times New Roman"/>
          <w:sz w:val="28"/>
          <w:szCs w:val="28"/>
        </w:rPr>
        <w:t>000955-96</w:t>
      </w: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апреля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480FFC">
        <w:rPr>
          <w:rFonts w:ascii="Times New Roman" w:hAnsi="Times New Roman" w:cs="Times New Roman"/>
          <w:sz w:val="28"/>
          <w:szCs w:val="28"/>
        </w:rPr>
        <w:t>Р.Р. Сиразетдинова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</w:t>
      </w:r>
      <w:r w:rsidR="00480FFC">
        <w:rPr>
          <w:rFonts w:ascii="Times New Roman" w:hAnsi="Times New Roman"/>
          <w:sz w:val="28"/>
          <w:szCs w:val="28"/>
        </w:rPr>
        <w:t xml:space="preserve">Сиразетдинова </w:t>
      </w:r>
      <w:r>
        <w:rPr>
          <w:rFonts w:ascii="Times New Roman" w:hAnsi="Times New Roman"/>
          <w:sz w:val="28"/>
          <w:szCs w:val="28"/>
        </w:rPr>
        <w:t>Р.Р.</w:t>
      </w:r>
      <w:r w:rsidR="00480FFC">
        <w:rPr>
          <w:rFonts w:ascii="Times New Roman" w:hAnsi="Times New Roman"/>
          <w:sz w:val="28"/>
          <w:szCs w:val="28"/>
        </w:rPr>
        <w:t xml:space="preserve">, </w:t>
      </w:r>
      <w:r w:rsidRPr="00DE4A3F">
        <w:rPr>
          <w:rFonts w:ascii="Times New Roman" w:hAnsi="Times New Roman" w:cs="Times New Roman"/>
          <w:sz w:val="28"/>
          <w:szCs w:val="28"/>
        </w:rPr>
        <w:t>(ДАННЫЕ ИЗЪЯТЫ)</w:t>
      </w:r>
      <w:r w:rsidRPr="00DE4A3F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DE4A3F">
        <w:rPr>
          <w:rFonts w:ascii="Times New Roman" w:hAnsi="Times New Roman" w:cs="Times New Roman"/>
          <w:sz w:val="28"/>
          <w:szCs w:val="28"/>
        </w:rPr>
        <w:t>, за</w:t>
      </w:r>
      <w:r w:rsidRPr="00DE4A3F">
        <w:rPr>
          <w:rFonts w:ascii="Times New Roman" w:hAnsi="Times New Roman" w:cs="Times New Roman"/>
          <w:sz w:val="28"/>
          <w:szCs w:val="28"/>
        </w:rPr>
        <w:t xml:space="preserve">регистрированного </w:t>
      </w:r>
      <w:r w:rsidRPr="00DE4A3F" w:rsidR="00480FFC">
        <w:rPr>
          <w:rFonts w:ascii="Times New Roman" w:hAnsi="Times New Roman" w:cs="Times New Roman"/>
          <w:sz w:val="28"/>
          <w:szCs w:val="28"/>
        </w:rPr>
        <w:t xml:space="preserve">и </w:t>
      </w:r>
      <w:r w:rsidRPr="00DE4A3F">
        <w:rPr>
          <w:rFonts w:ascii="Times New Roman" w:hAnsi="Times New Roman" w:cs="Times New Roman"/>
          <w:sz w:val="28"/>
          <w:szCs w:val="28"/>
        </w:rPr>
        <w:t>проживающего по</w:t>
      </w:r>
      <w:r>
        <w:rPr>
          <w:rFonts w:ascii="Times New Roman" w:hAnsi="Times New Roman" w:cs="Times New Roman"/>
          <w:sz w:val="28"/>
          <w:szCs w:val="28"/>
        </w:rPr>
        <w:t xml:space="preserve"> адресу: </w:t>
      </w:r>
      <w:r w:rsidRPr="00DE4A3F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Pr="00DE4A3F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Р.Р. Сиразетдинов привлечен к административной ответственности по статье 20.21 КоАП РФ в вид</w:t>
      </w:r>
      <w:r>
        <w:rPr>
          <w:rFonts w:ascii="Times New Roman" w:hAnsi="Times New Roman" w:cs="Times New Roman"/>
          <w:sz w:val="28"/>
          <w:szCs w:val="28"/>
        </w:rPr>
        <w:t xml:space="preserve">е штрафа в размере </w:t>
      </w:r>
      <w:r w:rsidRPr="00DE4A3F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рублей. Назначенный штраф Р.Р. Сиразетдинов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Р.Р. Сиразетдинов в судебном за</w:t>
      </w:r>
      <w:r w:rsidR="002D2F10">
        <w:rPr>
          <w:rFonts w:ascii="Times New Roman" w:hAnsi="Times New Roman" w:cs="Times New Roman"/>
          <w:sz w:val="28"/>
          <w:szCs w:val="28"/>
        </w:rPr>
        <w:t>седании вину признал,</w:t>
      </w:r>
      <w:r>
        <w:rPr>
          <w:rFonts w:ascii="Times New Roman" w:hAnsi="Times New Roman" w:cs="Times New Roman"/>
          <w:sz w:val="28"/>
          <w:szCs w:val="28"/>
        </w:rPr>
        <w:t xml:space="preserve"> пояснив, что не оплатил штраф, так как не </w:t>
      </w:r>
      <w:r w:rsidR="002D2F10">
        <w:rPr>
          <w:rFonts w:ascii="Times New Roman" w:hAnsi="Times New Roman" w:cs="Times New Roman"/>
          <w:sz w:val="28"/>
          <w:szCs w:val="28"/>
        </w:rPr>
        <w:t>знал о нем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</w:t>
      </w:r>
      <w:r>
        <w:rPr>
          <w:rFonts w:ascii="Times New Roman" w:hAnsi="Times New Roman" w:cs="Times New Roman"/>
          <w:sz w:val="28"/>
          <w:szCs w:val="28"/>
        </w:rPr>
        <w:t>яти дней со дня вступления постановления о наложении административного штрафа в законную силу.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1 статьи 30.3 КоАП РФ жалоба на </w:t>
      </w:r>
      <w:r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480FFC">
        <w:rPr>
          <w:rFonts w:ascii="Times New Roman" w:hAnsi="Times New Roman" w:cs="Times New Roman"/>
          <w:sz w:val="28"/>
          <w:szCs w:val="28"/>
        </w:rPr>
        <w:t xml:space="preserve">Р.Р. Сиразетдинов </w:t>
      </w:r>
      <w:r>
        <w:rPr>
          <w:rFonts w:ascii="Times New Roman" w:hAnsi="Times New Roman" w:cs="Times New Roman"/>
          <w:sz w:val="28"/>
          <w:szCs w:val="28"/>
        </w:rPr>
        <w:t>не уплатил в течение 60 дней со дня вступления в законную силу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дминистративный штраф в размере </w:t>
      </w:r>
      <w:r w:rsidRPr="00DE4A3F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рублей. Отсрочка и рассрочка уплаты штрафа по </w:t>
      </w:r>
      <w:r>
        <w:rPr>
          <w:rFonts w:ascii="Times New Roman" w:hAnsi="Times New Roman" w:cs="Times New Roman"/>
          <w:sz w:val="28"/>
          <w:szCs w:val="28"/>
        </w:rPr>
        <w:t>указанному постановлению не предоставлялись. Постановление вступило в законную силу.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     </w:t>
      </w:r>
      <w:r w:rsidR="002D2F10">
        <w:rPr>
          <w:rFonts w:ascii="Times New Roman" w:hAnsi="Times New Roman" w:cs="Times New Roman"/>
          <w:sz w:val="28"/>
          <w:szCs w:val="28"/>
        </w:rPr>
        <w:t>Р.Р. Сиразетдинова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правонарушении, возбужденного по части 1 статьи 20.25 КоАП РФ: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</w:t>
      </w:r>
      <w:r w:rsidRPr="00DE4A3F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по делу об административном правонарушении;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конве</w:t>
      </w:r>
      <w:r>
        <w:rPr>
          <w:rFonts w:ascii="Times New Roman" w:hAnsi="Times New Roman" w:cs="Times New Roman"/>
          <w:sz w:val="28"/>
          <w:szCs w:val="28"/>
        </w:rPr>
        <w:t>рта;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другими материалами дела.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доказательства мировой судья считает</w:t>
      </w:r>
      <w:r>
        <w:rPr>
          <w:rFonts w:ascii="Times New Roman" w:hAnsi="Times New Roman" w:cs="Times New Roman"/>
          <w:sz w:val="28"/>
          <w:szCs w:val="28"/>
        </w:rPr>
        <w:t xml:space="preserve"> допустимыми, достоверными и достаточными для разрешения дела.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480FFC">
        <w:rPr>
          <w:rFonts w:ascii="Times New Roman" w:hAnsi="Times New Roman" w:cs="Times New Roman"/>
          <w:sz w:val="28"/>
          <w:szCs w:val="28"/>
        </w:rPr>
        <w:t>Р.Р. Сиразетдинова</w:t>
      </w:r>
      <w:r>
        <w:rPr>
          <w:rFonts w:ascii="Times New Roman" w:hAnsi="Times New Roman" w:cs="Times New Roman"/>
          <w:sz w:val="28"/>
          <w:szCs w:val="28"/>
        </w:rPr>
        <w:t>, изучив материалы дела и оценив доказательства по своему внутреннему убеждению, при всестороннем, полном и объективном исследовании всех обстоятельст</w:t>
      </w:r>
      <w:r>
        <w:rPr>
          <w:rFonts w:ascii="Times New Roman" w:hAnsi="Times New Roman" w:cs="Times New Roman"/>
          <w:sz w:val="28"/>
          <w:szCs w:val="28"/>
        </w:rPr>
        <w:t xml:space="preserve">в дела в их совокупности, считает вину </w:t>
      </w:r>
      <w:r w:rsidR="00480FFC">
        <w:rPr>
          <w:rFonts w:ascii="Times New Roman" w:hAnsi="Times New Roman" w:cs="Times New Roman"/>
          <w:sz w:val="28"/>
          <w:szCs w:val="28"/>
        </w:rPr>
        <w:t xml:space="preserve">Р.Р. Сиразетдинова </w:t>
      </w:r>
      <w:r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</w:t>
      </w:r>
      <w:r>
        <w:rPr>
          <w:rFonts w:ascii="Times New Roman" w:hAnsi="Times New Roman" w:cs="Times New Roman"/>
          <w:sz w:val="28"/>
          <w:szCs w:val="28"/>
        </w:rPr>
        <w:t>ный Кодексом Российской Федерации об административных правонарушениях.</w:t>
      </w:r>
    </w:p>
    <w:p w:rsidR="002D2F10" w:rsidP="002D2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</w:t>
      </w:r>
      <w:r>
        <w:rPr>
          <w:rFonts w:ascii="Times New Roman" w:hAnsi="Times New Roman" w:cs="Times New Roman"/>
          <w:sz w:val="28"/>
          <w:szCs w:val="28"/>
        </w:rPr>
        <w:t xml:space="preserve">стоятельств, смягчающих административную ответственность суд учитывает признание вины, состояние здоровья </w:t>
      </w:r>
      <w:r w:rsidR="00480FFC">
        <w:rPr>
          <w:rFonts w:ascii="Times New Roman" w:hAnsi="Times New Roman" w:cs="Times New Roman"/>
          <w:sz w:val="28"/>
          <w:szCs w:val="28"/>
        </w:rPr>
        <w:t xml:space="preserve">Р.Р. Сиразетдинова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 w:rsidRPr="001C5598">
        <w:rPr>
          <w:rFonts w:ascii="Times New Roman" w:hAnsi="Times New Roman" w:cs="Times New Roman"/>
          <w:sz w:val="28"/>
          <w:szCs w:val="28"/>
        </w:rPr>
        <w:t>; в качестве отягчающего административную ответственность обстоятельства суд признает - повторное соверш</w:t>
      </w:r>
      <w:r w:rsidRPr="001C5598">
        <w:rPr>
          <w:rFonts w:ascii="Times New Roman" w:hAnsi="Times New Roman" w:cs="Times New Roman"/>
          <w:sz w:val="28"/>
          <w:szCs w:val="28"/>
        </w:rPr>
        <w:t>ение однородного административного правонарушения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 в соответствии с главой 20</w:t>
      </w:r>
      <w:r w:rsidRPr="001C5598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1928B9">
        <w:rPr>
          <w:rFonts w:ascii="Times New Roman" w:hAnsi="Times New Roman" w:cs="Times New Roman"/>
          <w:sz w:val="28"/>
          <w:szCs w:val="28"/>
        </w:rPr>
        <w:t>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1C5598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</w:t>
      </w:r>
      <w:r>
        <w:rPr>
          <w:rFonts w:ascii="Times New Roman" w:hAnsi="Times New Roman" w:cs="Times New Roman"/>
          <w:sz w:val="28"/>
          <w:szCs w:val="28"/>
        </w:rPr>
        <w:t>9.11 КоАП РФ, мировой судья</w:t>
      </w: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Сиразетдинова Р.Р.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 w:rsidR="002D2F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частью 1 статьи 20.25 КоАП РФ и назначить ему административное наказание в виде администра</w:t>
      </w:r>
      <w:r w:rsidR="002D2F10">
        <w:rPr>
          <w:rFonts w:ascii="Times New Roman" w:hAnsi="Times New Roman" w:cs="Times New Roman"/>
          <w:sz w:val="28"/>
          <w:szCs w:val="28"/>
        </w:rPr>
        <w:t>тивного ареста сроком на 03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Pr="00DE4A3F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в течение десяти суток со дня получения копии постановления.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RPr="00BD1FDE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RPr="00480FFC" w:rsidP="003D5D83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sz w:val="28"/>
          <w:szCs w:val="28"/>
        </w:rPr>
      </w:pPr>
      <w:r w:rsidRPr="00480FFC">
        <w:rPr>
          <w:rFonts w:ascii="Times New Roman" w:hAnsi="Times New Roman" w:cs="Times New Roman"/>
          <w:sz w:val="28"/>
          <w:szCs w:val="28"/>
        </w:rPr>
        <w:t xml:space="preserve">   Мировой судья </w:t>
      </w:r>
      <w:r w:rsidRPr="00480FFC">
        <w:rPr>
          <w:rFonts w:ascii="Times New Roman" w:hAnsi="Times New Roman" w:cs="Times New Roman"/>
          <w:sz w:val="28"/>
          <w:szCs w:val="28"/>
        </w:rPr>
        <w:tab/>
      </w:r>
      <w:r w:rsidRPr="00480FFC">
        <w:rPr>
          <w:rFonts w:ascii="Times New Roman" w:hAnsi="Times New Roman" w:cs="Times New Roman"/>
          <w:sz w:val="28"/>
          <w:szCs w:val="28"/>
        </w:rPr>
        <w:tab/>
      </w:r>
      <w:r w:rsidRPr="00480FFC">
        <w:rPr>
          <w:rFonts w:ascii="Times New Roman" w:hAnsi="Times New Roman" w:cs="Times New Roman"/>
          <w:sz w:val="28"/>
          <w:szCs w:val="28"/>
        </w:rPr>
        <w:tab/>
      </w:r>
      <w:r w:rsidRPr="00480FFC">
        <w:rPr>
          <w:rFonts w:ascii="Times New Roman" w:hAnsi="Times New Roman" w:cs="Times New Roman"/>
          <w:sz w:val="28"/>
          <w:szCs w:val="28"/>
        </w:rPr>
        <w:tab/>
      </w:r>
      <w:r w:rsidRPr="00480FFC">
        <w:rPr>
          <w:rFonts w:ascii="Times New Roman" w:hAnsi="Times New Roman" w:cs="Times New Roman"/>
          <w:sz w:val="28"/>
          <w:szCs w:val="28"/>
        </w:rPr>
        <w:tab/>
      </w:r>
      <w:r w:rsidRPr="00480FFC">
        <w:rPr>
          <w:rFonts w:ascii="Times New Roman" w:hAnsi="Times New Roman" w:cs="Times New Roman"/>
          <w:sz w:val="28"/>
          <w:szCs w:val="28"/>
        </w:rPr>
        <w:tab/>
        <w:t xml:space="preserve">                           М.А. Храмов</w:t>
      </w:r>
    </w:p>
    <w:p w:rsidR="003D5D83" w:rsidRPr="00480FFC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RPr="00AE637C" w:rsidP="003D5D83">
      <w:pPr>
        <w:spacing w:after="0" w:line="240" w:lineRule="auto"/>
        <w:ind w:firstLine="709"/>
        <w:jc w:val="both"/>
      </w:pPr>
    </w:p>
    <w:p w:rsidR="003D5D83" w:rsidRPr="00AE637C" w:rsidP="003D5D83"/>
    <w:p w:rsidR="005119D2"/>
    <w:sectPr w:rsidSect="001A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D5D83"/>
    <w:rsid w:val="00182362"/>
    <w:rsid w:val="001928B9"/>
    <w:rsid w:val="001A3CFD"/>
    <w:rsid w:val="001C5598"/>
    <w:rsid w:val="002D2F10"/>
    <w:rsid w:val="003D5D83"/>
    <w:rsid w:val="00480FFC"/>
    <w:rsid w:val="004C72D7"/>
    <w:rsid w:val="005119D2"/>
    <w:rsid w:val="00934E4F"/>
    <w:rsid w:val="00AE637C"/>
    <w:rsid w:val="00BD1FDE"/>
    <w:rsid w:val="00DE4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D8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3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E4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