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84A05" w:rsidRPr="00584FAD" w:rsidP="00A84A05">
      <w:pPr>
        <w:autoSpaceDE w:val="0"/>
        <w:autoSpaceDN w:val="0"/>
        <w:adjustRightInd w:val="0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84FAD">
        <w:rPr>
          <w:sz w:val="28"/>
          <w:szCs w:val="28"/>
        </w:rPr>
        <w:t>Дело № 5-</w:t>
      </w:r>
      <w:r>
        <w:rPr>
          <w:sz w:val="28"/>
          <w:szCs w:val="28"/>
        </w:rPr>
        <w:t>2</w:t>
      </w:r>
      <w:r w:rsidR="00A66DE0">
        <w:rPr>
          <w:sz w:val="28"/>
          <w:szCs w:val="28"/>
        </w:rPr>
        <w:t>19</w:t>
      </w:r>
      <w:r w:rsidRPr="00584FAD"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A84A05" w:rsidP="00A84A05">
      <w:pPr>
        <w:autoSpaceDE w:val="0"/>
        <w:autoSpaceDN w:val="0"/>
        <w:adjustRightInd w:val="0"/>
        <w:rPr>
          <w:sz w:val="28"/>
          <w:szCs w:val="28"/>
        </w:rPr>
      </w:pPr>
      <w:r w:rsidRPr="00584FAD">
        <w:rPr>
          <w:sz w:val="28"/>
          <w:szCs w:val="28"/>
        </w:rPr>
        <w:t xml:space="preserve">                                                                       УИД: 16</w:t>
      </w:r>
      <w:r w:rsidRPr="00584FAD">
        <w:rPr>
          <w:sz w:val="28"/>
          <w:szCs w:val="28"/>
          <w:lang w:val="en-US"/>
        </w:rPr>
        <w:t>MS</w:t>
      </w:r>
      <w:r w:rsidRPr="00584FAD">
        <w:rPr>
          <w:sz w:val="28"/>
          <w:szCs w:val="28"/>
        </w:rPr>
        <w:t>0132-01-202</w:t>
      </w:r>
      <w:r>
        <w:rPr>
          <w:sz w:val="28"/>
          <w:szCs w:val="28"/>
        </w:rPr>
        <w:t>2</w:t>
      </w:r>
      <w:r w:rsidRPr="00584FAD">
        <w:rPr>
          <w:sz w:val="28"/>
          <w:szCs w:val="28"/>
        </w:rPr>
        <w:t>-00</w:t>
      </w:r>
      <w:r>
        <w:rPr>
          <w:sz w:val="28"/>
          <w:szCs w:val="28"/>
        </w:rPr>
        <w:t>0</w:t>
      </w:r>
      <w:r w:rsidR="00A66DE0">
        <w:rPr>
          <w:sz w:val="28"/>
          <w:szCs w:val="28"/>
        </w:rPr>
        <w:t>777-48</w:t>
      </w:r>
    </w:p>
    <w:p w:rsidR="00A84A05" w:rsidP="00A84A0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A84A05" w:rsidP="00A84A0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84A05" w:rsidP="00A84A0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A84A05" w:rsidRPr="00C85230" w:rsidP="00A84A05">
      <w:pPr>
        <w:jc w:val="center"/>
        <w:rPr>
          <w:sz w:val="28"/>
          <w:szCs w:val="28"/>
        </w:rPr>
      </w:pPr>
      <w:r w:rsidRPr="00C85230">
        <w:rPr>
          <w:sz w:val="28"/>
          <w:szCs w:val="28"/>
        </w:rPr>
        <w:t>по делу об административном правонарушении</w:t>
      </w:r>
    </w:p>
    <w:p w:rsidR="00A84A05" w:rsidP="00A84A0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84A05" w:rsidP="00A84A0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17 марта</w:t>
      </w:r>
      <w:r>
        <w:rPr>
          <w:rFonts w:ascii="Times New Roman CYR" w:hAnsi="Times New Roman CYR" w:cs="Times New Roman CYR"/>
          <w:sz w:val="28"/>
          <w:szCs w:val="28"/>
        </w:rPr>
        <w:t xml:space="preserve"> 2022  года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            город Чистополь </w:t>
      </w:r>
    </w:p>
    <w:p w:rsidR="00A84A05" w:rsidP="00A84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84A05" w:rsidP="00A84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 судебного участка  № 2 по Чистопольскому судебному району Республики Татарстан М.А. Храмов (Республика Татарстан,                         г. Чистополь, ул. Ленина,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»), </w:t>
      </w:r>
    </w:p>
    <w:p w:rsidR="00A84A05" w:rsidP="00A84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А.Ф. Шайдуллина, </w:t>
      </w:r>
    </w:p>
    <w:p w:rsidR="00A84A05" w:rsidP="00A84A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отношении </w:t>
      </w:r>
      <w:r w:rsidR="00092639">
        <w:rPr>
          <w:rFonts w:ascii="Times New Roman CYR" w:hAnsi="Times New Roman CYR" w:cs="Times New Roman CYR"/>
          <w:sz w:val="28"/>
          <w:szCs w:val="28"/>
        </w:rPr>
        <w:t>Шайдуллина А</w:t>
      </w:r>
      <w:r w:rsidR="00872C5C">
        <w:rPr>
          <w:rFonts w:ascii="Times New Roman CYR" w:hAnsi="Times New Roman CYR" w:cs="Times New Roman CYR"/>
          <w:sz w:val="28"/>
          <w:szCs w:val="28"/>
        </w:rPr>
        <w:t>.</w:t>
      </w:r>
      <w:r w:rsidR="00092639">
        <w:rPr>
          <w:rFonts w:ascii="Times New Roman CYR" w:hAnsi="Times New Roman CYR" w:cs="Times New Roman CYR"/>
          <w:sz w:val="28"/>
          <w:szCs w:val="28"/>
        </w:rPr>
        <w:t>Ф</w:t>
      </w:r>
      <w:r w:rsidR="00872C5C">
        <w:rPr>
          <w:rFonts w:ascii="Times New Roman CYR" w:hAnsi="Times New Roman CYR" w:cs="Times New Roman CYR"/>
          <w:sz w:val="28"/>
          <w:szCs w:val="28"/>
        </w:rPr>
        <w:t>.</w:t>
      </w:r>
      <w:r w:rsidR="0009263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872C5C">
        <w:rPr>
          <w:color w:val="000000"/>
          <w:spacing w:val="1"/>
          <w:sz w:val="28"/>
          <w:szCs w:val="28"/>
        </w:rPr>
        <w:t xml:space="preserve">(ДАННЫЕ ИЗЪЯТЫ) </w:t>
      </w:r>
      <w:r w:rsidR="00092639">
        <w:rPr>
          <w:rFonts w:ascii="Times New Roman CYR" w:hAnsi="Times New Roman CYR" w:cs="Times New Roman CYR"/>
          <w:sz w:val="28"/>
          <w:szCs w:val="28"/>
        </w:rPr>
        <w:t xml:space="preserve">года рождения, </w:t>
      </w:r>
      <w:r w:rsidR="00092639">
        <w:rPr>
          <w:sz w:val="28"/>
          <w:szCs w:val="28"/>
        </w:rPr>
        <w:t xml:space="preserve">проживающего по адресу: </w:t>
      </w:r>
      <w:r w:rsidR="00872C5C">
        <w:rPr>
          <w:color w:val="000000"/>
          <w:spacing w:val="1"/>
          <w:sz w:val="28"/>
          <w:szCs w:val="28"/>
        </w:rPr>
        <w:t xml:space="preserve">(ДАННЫЕ ИЗЪЯТЫ) </w:t>
      </w:r>
      <w:r w:rsidR="00092639">
        <w:rPr>
          <w:sz w:val="28"/>
          <w:szCs w:val="28"/>
        </w:rPr>
        <w:t xml:space="preserve">, зарегистрированного по адресу: </w:t>
      </w:r>
      <w:r w:rsidR="00872C5C">
        <w:rPr>
          <w:color w:val="000000"/>
          <w:spacing w:val="1"/>
          <w:sz w:val="28"/>
          <w:szCs w:val="28"/>
        </w:rPr>
        <w:t>(ДАННЫЕ ИЗЪЯТЫ)</w:t>
      </w:r>
    </w:p>
    <w:p w:rsidR="00A84A05" w:rsidP="00A84A05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84A05" w:rsidP="00A84A0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84A05" w:rsidP="00A84A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(ДАННЫЕ ИЗЪЯТЫ) </w:t>
      </w:r>
      <w:r w:rsidR="00092639">
        <w:rPr>
          <w:rFonts w:ascii="Times New Roman CYR" w:hAnsi="Times New Roman CYR" w:cs="Times New Roman CYR"/>
          <w:sz w:val="28"/>
          <w:szCs w:val="28"/>
        </w:rPr>
        <w:t xml:space="preserve">года в </w:t>
      </w:r>
      <w:r>
        <w:rPr>
          <w:color w:val="000000"/>
          <w:spacing w:val="1"/>
          <w:sz w:val="28"/>
          <w:szCs w:val="28"/>
        </w:rPr>
        <w:t xml:space="preserve">(ДАННЫЕ ИЗЪЯТЫ) </w:t>
      </w:r>
      <w:r>
        <w:rPr>
          <w:rFonts w:ascii="Times New Roman CYR" w:hAnsi="Times New Roman CYR" w:cs="Times New Roman CYR"/>
          <w:sz w:val="28"/>
          <w:szCs w:val="28"/>
        </w:rPr>
        <w:t xml:space="preserve">минут </w:t>
      </w:r>
      <w:r w:rsidR="00092639">
        <w:rPr>
          <w:rFonts w:ascii="Times New Roman CYR" w:hAnsi="Times New Roman CYR" w:cs="Times New Roman CYR"/>
          <w:sz w:val="28"/>
          <w:szCs w:val="28"/>
        </w:rPr>
        <w:t>А.Ф. Шайдуллин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находился в </w:t>
      </w:r>
      <w:r w:rsidR="00092639">
        <w:rPr>
          <w:sz w:val="28"/>
          <w:szCs w:val="28"/>
        </w:rPr>
        <w:t xml:space="preserve">здании </w:t>
      </w:r>
      <w:r>
        <w:rPr>
          <w:color w:val="000000"/>
          <w:spacing w:val="1"/>
          <w:sz w:val="28"/>
          <w:szCs w:val="28"/>
        </w:rPr>
        <w:t>(ДАННЫЕ ИЗЪЯТЫ)</w:t>
      </w:r>
      <w:r w:rsidR="00092639">
        <w:rPr>
          <w:sz w:val="28"/>
          <w:szCs w:val="28"/>
        </w:rPr>
        <w:t xml:space="preserve">, расположенного по адресу: </w:t>
      </w:r>
      <w:r>
        <w:rPr>
          <w:color w:val="000000"/>
          <w:spacing w:val="1"/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 состоянии опьянения, а именно </w:t>
      </w:r>
      <w:r w:rsidR="00092639">
        <w:rPr>
          <w:rFonts w:ascii="Times New Roman CYR" w:hAnsi="Times New Roman CYR" w:cs="Times New Roman CYR"/>
          <w:sz w:val="28"/>
          <w:szCs w:val="28"/>
        </w:rPr>
        <w:t>на месте не ориентировался, без посторонней помощи передвигаться не мог</w:t>
      </w:r>
      <w:r>
        <w:rPr>
          <w:rFonts w:ascii="Times New Roman CYR" w:hAnsi="Times New Roman CYR" w:cs="Times New Roman CYR"/>
          <w:sz w:val="28"/>
          <w:szCs w:val="28"/>
        </w:rPr>
        <w:t>, речь невнятная, изо рта исходил резкий запах алкоголя, одежда грязная, чем оскорбил человеческое достоинство и общественную нравственность.</w:t>
      </w:r>
    </w:p>
    <w:p w:rsidR="00A84A05" w:rsidP="00A84A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А.Ф. Шайдуллин</w:t>
      </w:r>
      <w:r>
        <w:rPr>
          <w:rFonts w:ascii="Times New Roman CYR" w:hAnsi="Times New Roman CYR" w:cs="Times New Roman CYR"/>
          <w:sz w:val="28"/>
          <w:szCs w:val="28"/>
        </w:rPr>
        <w:t xml:space="preserve"> в судебном заседании вину признал, раскаялся и его вина подтверждается сообщением, </w:t>
      </w:r>
      <w:r w:rsidR="009B2D2E">
        <w:rPr>
          <w:rFonts w:ascii="Times New Roman CYR" w:hAnsi="Times New Roman CYR" w:cs="Times New Roman CYR"/>
          <w:sz w:val="28"/>
          <w:szCs w:val="28"/>
        </w:rPr>
        <w:t>объяснением В.В. Ильдияровой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>протоколом о направлении на медицинское освидетельствование на состояние опьянения, чеком,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протоколом об административном правонарушении, справкой и другими материалами дела.</w:t>
      </w:r>
    </w:p>
    <w:p w:rsidR="00A84A05" w:rsidP="00A84A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A84A05" w:rsidP="00A84A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</w:t>
      </w:r>
      <w:r w:rsidR="00092639">
        <w:rPr>
          <w:rFonts w:ascii="Times New Roman CYR" w:hAnsi="Times New Roman CYR" w:cs="Times New Roman CYR"/>
          <w:sz w:val="28"/>
          <w:szCs w:val="28"/>
        </w:rPr>
        <w:t>А.Ф. Шайдуллин</w:t>
      </w:r>
      <w:r>
        <w:rPr>
          <w:rFonts w:ascii="Times New Roman CYR" w:hAnsi="Times New Roman CYR" w:cs="Times New Roman CYR"/>
          <w:sz w:val="28"/>
          <w:szCs w:val="28"/>
        </w:rPr>
        <w:t xml:space="preserve"> совершил административное правонарушение, предусмотренное статьей 20.21 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893BF3" w:rsidRPr="001C5598" w:rsidP="00893B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598">
        <w:rPr>
          <w:sz w:val="28"/>
          <w:szCs w:val="28"/>
        </w:rPr>
        <w:t>Также судо</w:t>
      </w:r>
      <w:r>
        <w:rPr>
          <w:sz w:val="28"/>
          <w:szCs w:val="28"/>
        </w:rPr>
        <w:t>м установлено, что в 2019</w:t>
      </w:r>
      <w:r w:rsidRPr="001C5598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Pr="001C5598">
        <w:rPr>
          <w:sz w:val="28"/>
          <w:szCs w:val="28"/>
        </w:rPr>
        <w:t xml:space="preserve"> году,  </w:t>
      </w:r>
      <w:r>
        <w:rPr>
          <w:sz w:val="28"/>
          <w:szCs w:val="28"/>
        </w:rPr>
        <w:t>А.Ф. Шайдуллин</w:t>
      </w:r>
      <w:r w:rsidRPr="001C5598">
        <w:rPr>
          <w:sz w:val="28"/>
          <w:szCs w:val="28"/>
        </w:rPr>
        <w:t xml:space="preserve"> неоднократно привлекался к административной ответственности за совершение административных правонарушений, в том числе в виде административного штрафа, которые последним оплачены не были. </w:t>
      </w:r>
    </w:p>
    <w:p w:rsidR="00893BF3" w:rsidP="00893B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</w:t>
      </w:r>
      <w:r>
        <w:rPr>
          <w:rFonts w:ascii="Times New Roman CYR" w:hAnsi="Times New Roman CYR" w:cs="Times New Roman CYR"/>
          <w:sz w:val="28"/>
          <w:szCs w:val="28"/>
        </w:rPr>
        <w:t xml:space="preserve">личность виновного, его имущественное положение, в качестве обстоятельств, смягчающих административную ответственность – признание вины, раскаяние, </w:t>
      </w:r>
      <w:r>
        <w:rPr>
          <w:sz w:val="28"/>
          <w:szCs w:val="28"/>
        </w:rPr>
        <w:t xml:space="preserve">наличие </w:t>
      </w:r>
      <w:r w:rsidR="00872C5C">
        <w:rPr>
          <w:color w:val="000000"/>
          <w:spacing w:val="1"/>
          <w:sz w:val="28"/>
          <w:szCs w:val="28"/>
        </w:rPr>
        <w:t>(ДАННЫЕ ИЗЪЯТЫ)</w:t>
      </w:r>
      <w:r>
        <w:rPr>
          <w:sz w:val="28"/>
          <w:szCs w:val="28"/>
        </w:rPr>
        <w:t>, состояние здоровья А.Ф. Шайдуллина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и его близких родственников; в качестве обстоятельства, отягчающего административную ответственность - повторное совершение однородного административного правонарушения.</w:t>
      </w:r>
    </w:p>
    <w:p w:rsidR="00A84A05" w:rsidP="00A84A05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ареста, так как применение иных видов наказания не обеспечивает реализации задач административной ответственности.</w:t>
      </w:r>
    </w:p>
    <w:p w:rsidR="00A84A05" w:rsidP="00A84A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 и руководствуясь статьями 29.9 – 29.11 КоАП РФ, мировой судья</w:t>
      </w:r>
    </w:p>
    <w:p w:rsidR="00A84A05" w:rsidP="00A84A05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84A05" w:rsidP="00A84A0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84A05" w:rsidP="00A84A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Шайдуллина А</w:t>
      </w:r>
      <w:r w:rsidR="00872C5C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Ф</w:t>
      </w:r>
      <w:r w:rsidR="00872C5C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20.21 КоАП РФ, и назначить ему административное наказание в виде административного  ареста сроком на 0</w:t>
      </w:r>
      <w:r w:rsidR="009B2D2E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суток.</w:t>
      </w:r>
    </w:p>
    <w:p w:rsidR="00A84A05" w:rsidP="00A84A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ареста исчислять с 10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часов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0 минут </w:t>
      </w:r>
      <w:r>
        <w:rPr>
          <w:rFonts w:ascii="Times New Roman CYR" w:hAnsi="Times New Roman CYR" w:cs="Times New Roman CYR"/>
          <w:sz w:val="28"/>
          <w:szCs w:val="28"/>
        </w:rPr>
        <w:t>16</w:t>
      </w:r>
      <w:r>
        <w:rPr>
          <w:rFonts w:ascii="Times New Roman CYR" w:hAnsi="Times New Roman CYR" w:cs="Times New Roman CYR"/>
          <w:sz w:val="28"/>
          <w:szCs w:val="28"/>
        </w:rPr>
        <w:t xml:space="preserve"> марта 2022 года.  </w:t>
      </w:r>
    </w:p>
    <w:p w:rsidR="00A84A05" w:rsidP="00A84A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A84A05" w:rsidP="00A84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4A05" w:rsidRPr="00BA4CD9" w:rsidP="00A84A0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EC2C9B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</w:t>
      </w:r>
      <w:r w:rsidRPr="00BA4CD9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подпись </w:t>
      </w:r>
      <w:r w:rsidRPr="00EC2C9B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М.А. Храмов </w:t>
      </w:r>
      <w:r w:rsidRPr="00BA4CD9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Копия верна.</w:t>
      </w:r>
    </w:p>
    <w:p w:rsidR="00A84A05" w:rsidRPr="00BA4CD9" w:rsidP="00A84A0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BA4CD9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Мировой судья                                                                                    М.А. Храмов</w:t>
      </w:r>
    </w:p>
    <w:p w:rsidR="00A84A05" w:rsidRPr="00BA4CD9" w:rsidP="00A84A05">
      <w:pPr>
        <w:rPr>
          <w:color w:val="FFFFFF" w:themeColor="background1"/>
        </w:rPr>
      </w:pPr>
    </w:p>
    <w:p w:rsidR="00A84A05" w:rsidRPr="00BA4CD9" w:rsidP="00A84A05">
      <w:pPr>
        <w:rPr>
          <w:color w:val="FFFFFF" w:themeColor="background1"/>
        </w:rPr>
      </w:pPr>
    </w:p>
    <w:p w:rsidR="00A84A05" w:rsidRPr="00EC2C9B" w:rsidP="00A84A05"/>
    <w:p w:rsidR="00A84A05" w:rsidP="00A84A05"/>
    <w:p w:rsidR="005119D2"/>
    <w:sectPr w:rsidSect="00D32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A84A05"/>
    <w:rsid w:val="00092639"/>
    <w:rsid w:val="001C5598"/>
    <w:rsid w:val="005119D2"/>
    <w:rsid w:val="00584FAD"/>
    <w:rsid w:val="00872C5C"/>
    <w:rsid w:val="00893BF3"/>
    <w:rsid w:val="009B2D2E"/>
    <w:rsid w:val="00A66DE0"/>
    <w:rsid w:val="00A84A05"/>
    <w:rsid w:val="00BA4CD9"/>
    <w:rsid w:val="00C85230"/>
    <w:rsid w:val="00D32F3A"/>
    <w:rsid w:val="00EC2C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