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07A50" w:rsidP="00D07A5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Дело № 5-157/2022</w:t>
      </w:r>
    </w:p>
    <w:p w:rsidR="00D07A50" w:rsidP="00D07A50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УИН: 16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0132-01-2022-000479-69</w:t>
      </w:r>
    </w:p>
    <w:p w:rsidR="00D07A50" w:rsidP="00D07A50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07A50" w:rsidP="00D07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07A50" w:rsidP="00D07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C47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D07A50" w:rsidP="00D07A50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07A50" w:rsidP="00D07A50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7A50" w:rsidP="00D07A50">
      <w:pPr>
        <w:tabs>
          <w:tab w:val="left" w:pos="27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февраля 2022 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г.  Чистополь</w:t>
      </w:r>
    </w:p>
    <w:p w:rsidR="00D07A50" w:rsidP="00D07A50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7A50" w:rsidP="00D0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2 по Чистопольскому судебному району Республики Татарстан М.А. Храмов (Республика Татарстан,                          г. Чистополь, ул. Ленина, д. 2 «а»), </w:t>
      </w:r>
    </w:p>
    <w:p w:rsidR="00D07A50" w:rsidP="00D07A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лица, в отнош</w:t>
      </w:r>
      <w:r>
        <w:rPr>
          <w:rFonts w:ascii="Times New Roman" w:hAnsi="Times New Roman" w:cs="Times New Roman"/>
          <w:sz w:val="28"/>
          <w:szCs w:val="28"/>
        </w:rPr>
        <w:t xml:space="preserve">ении которого ведется производство по делу об административном правонарушении, А.А. Ситдикова, </w:t>
      </w:r>
    </w:p>
    <w:p w:rsidR="00D07A50" w:rsidP="00D07A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3 статьи 19.24 Кодекса Российской Федерации об административных правонарушениях (далее – К</w:t>
      </w:r>
      <w:r>
        <w:rPr>
          <w:rFonts w:ascii="Times New Roman" w:hAnsi="Times New Roman" w:cs="Times New Roman"/>
          <w:sz w:val="28"/>
          <w:szCs w:val="28"/>
        </w:rPr>
        <w:t xml:space="preserve">оАП РФ) в отношении  </w:t>
      </w:r>
      <w:r>
        <w:rPr>
          <w:rFonts w:ascii="Times New Roman" w:hAnsi="Times New Roman"/>
          <w:sz w:val="28"/>
          <w:szCs w:val="28"/>
        </w:rPr>
        <w:t>Ситдикова А.</w:t>
      </w:r>
      <w:r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 xml:space="preserve">года рождения, проживающего и зарегистрированного по адресу: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07A50" w:rsidP="00D07A50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D07A50" w:rsidP="00D07A50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7A50" w:rsidP="00D07A50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года А.А. Ситдиков</w:t>
      </w:r>
      <w:r>
        <w:rPr>
          <w:rFonts w:ascii="Times New Roman" w:hAnsi="Times New Roman" w:cs="Times New Roman"/>
          <w:sz w:val="28"/>
          <w:szCs w:val="28"/>
        </w:rPr>
        <w:t>,  являясь лицом в отношении которого решением суда установлен административный надзор, не явился на регистрацию в отдел МВД России по Чистопольскому району Республики Татарстан, нарушив без уважительной причины возложенные на него решением суда ограничени</w:t>
      </w:r>
      <w:r>
        <w:rPr>
          <w:rFonts w:ascii="Times New Roman" w:hAnsi="Times New Roman" w:cs="Times New Roman"/>
          <w:sz w:val="28"/>
          <w:szCs w:val="28"/>
        </w:rPr>
        <w:t xml:space="preserve">я. Ранее, А.А. Ситдиков </w:t>
      </w:r>
      <w:r>
        <w:rPr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года привлечен к административной ответственности по части 1 статьи 19.24 КоАП РФ. </w:t>
      </w:r>
    </w:p>
    <w:p w:rsidR="00D07A50" w:rsidP="00D07A50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Ситдиков в судебном за</w:t>
      </w:r>
      <w:r w:rsidR="008C1A90">
        <w:rPr>
          <w:rFonts w:ascii="Times New Roman" w:hAnsi="Times New Roman" w:cs="Times New Roman"/>
          <w:sz w:val="28"/>
          <w:szCs w:val="28"/>
        </w:rPr>
        <w:t>седании вину признал, раскаялся и</w:t>
      </w:r>
      <w:r>
        <w:rPr>
          <w:rFonts w:ascii="Times New Roman" w:hAnsi="Times New Roman" w:cs="Times New Roman"/>
          <w:sz w:val="28"/>
          <w:szCs w:val="28"/>
        </w:rPr>
        <w:t xml:space="preserve"> его вина подтверждается рапортами И.И. Мазгутова, Д.Р. Дмитриевой, копие</w:t>
      </w:r>
      <w:r>
        <w:rPr>
          <w:rFonts w:ascii="Times New Roman" w:hAnsi="Times New Roman" w:cs="Times New Roman"/>
          <w:sz w:val="28"/>
          <w:szCs w:val="28"/>
        </w:rPr>
        <w:t xml:space="preserve">й заявления, копией заключения о заведении дела административного надзора, </w:t>
      </w:r>
      <w:r>
        <w:rPr>
          <w:rFonts w:ascii="Times New Roman" w:hAnsi="Times New Roman"/>
          <w:sz w:val="28"/>
          <w:szCs w:val="28"/>
        </w:rPr>
        <w:t xml:space="preserve">копией решения  Чистопольского городского суда РТ от </w:t>
      </w:r>
      <w:r>
        <w:rPr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, копией графика прибытия поднадзорного лица на регистрацию, копией регистрационного листа поднадзорного лица</w:t>
      </w:r>
      <w:r>
        <w:rPr>
          <w:rFonts w:ascii="Times New Roman" w:hAnsi="Times New Roman" w:cs="Times New Roman"/>
          <w:sz w:val="28"/>
          <w:szCs w:val="28"/>
        </w:rPr>
        <w:t>, копиями постановлений, протоколом об административном правонарушении, справкой и другими материалами дела.</w:t>
      </w:r>
    </w:p>
    <w:p w:rsidR="00D07A50" w:rsidP="00D0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 1 статьи 19.24 КоАП РФ несоблюдение лицом, в отношении которого установлен административный надзор, административных ограничения или</w:t>
      </w:r>
      <w:r>
        <w:rPr>
          <w:rFonts w:ascii="Times New Roman" w:hAnsi="Times New Roman" w:cs="Times New Roman"/>
          <w:sz w:val="28"/>
          <w:szCs w:val="28"/>
        </w:rPr>
        <w:t xml:space="preserve"> ограничений, установленных ему судом в соответствии с федеральным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, если эти действия (</w:t>
      </w:r>
      <w:r>
        <w:rPr>
          <w:rFonts w:ascii="Times New Roman" w:hAnsi="Times New Roman" w:cs="Times New Roman"/>
          <w:sz w:val="28"/>
          <w:szCs w:val="28"/>
        </w:rPr>
        <w:t>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D07A50" w:rsidP="00D07A50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части 3 статьи 19.24 КоАП РФ </w:t>
      </w:r>
      <w:r>
        <w:rPr>
          <w:rFonts w:ascii="Times New Roman" w:eastAsia="Calibri" w:hAnsi="Times New Roman" w:cs="Times New Roman"/>
          <w:sz w:val="28"/>
          <w:szCs w:val="28"/>
        </w:rPr>
        <w:t>повторно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в течение одного года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eastAsia="Calibri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настоящей статьи, если эти действия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(бездействие) не содержат уголовно наказуемого деяния, </w:t>
      </w:r>
      <w:r>
        <w:rPr>
          <w:rFonts w:ascii="Times New Roman" w:hAnsi="Times New Roman" w:cs="Times New Roman"/>
          <w:sz w:val="28"/>
          <w:szCs w:val="28"/>
        </w:rPr>
        <w:t>влечет обязательные работы на срок до сорока часов либо административный арест на срок от десяти до пятнадцати суток.</w:t>
      </w:r>
    </w:p>
    <w:p w:rsidR="00D07A50" w:rsidP="00D07A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с учетом требований статьи 26.11 КоАП РФ, суд </w:t>
      </w:r>
      <w:r>
        <w:rPr>
          <w:rFonts w:ascii="Times New Roman" w:hAnsi="Times New Roman" w:cs="Times New Roman"/>
          <w:sz w:val="28"/>
          <w:szCs w:val="28"/>
        </w:rPr>
        <w:t>приходит к выводу о доказанности события и состава административного правонарушения.</w:t>
      </w:r>
    </w:p>
    <w:p w:rsidR="00D07A50" w:rsidP="00D07A50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А.А. Ситдиков совершил административное правонарушение, предусмотренное частью 3 статьи 19.24 КоАП РФ, то есть повторное в течение одного года совершение ад</w:t>
      </w:r>
      <w:r>
        <w:rPr>
          <w:rFonts w:ascii="Times New Roman" w:hAnsi="Times New Roman" w:cs="Times New Roman"/>
          <w:sz w:val="28"/>
          <w:szCs w:val="28"/>
        </w:rPr>
        <w:t xml:space="preserve">министративного правонарушения, предусмотренного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</w:t>
      </w:r>
      <w:r>
        <w:rPr>
          <w:rFonts w:ascii="Times New Roman" w:hAnsi="Times New Roman" w:cs="Times New Roman"/>
          <w:sz w:val="28"/>
          <w:szCs w:val="28"/>
        </w:rPr>
        <w:t>казуемого деяния.</w:t>
      </w:r>
    </w:p>
    <w:p w:rsidR="00D07A50" w:rsidP="00D07A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сть - </w:t>
      </w:r>
      <w:r>
        <w:rPr>
          <w:rFonts w:ascii="Times New Roman" w:hAnsi="Times New Roman"/>
          <w:sz w:val="28"/>
          <w:szCs w:val="28"/>
        </w:rPr>
        <w:t xml:space="preserve">признание вины, раскаяние, состояние здоровья </w:t>
      </w:r>
      <w:r>
        <w:rPr>
          <w:rFonts w:ascii="Times New Roman" w:hAnsi="Times New Roman" w:cs="Times New Roman"/>
          <w:sz w:val="28"/>
          <w:szCs w:val="28"/>
        </w:rPr>
        <w:t>А.А. Ситдиков</w:t>
      </w:r>
      <w:r>
        <w:rPr>
          <w:rFonts w:ascii="Times New Roman" w:hAnsi="Times New Roman"/>
          <w:sz w:val="28"/>
          <w:szCs w:val="28"/>
        </w:rPr>
        <w:t xml:space="preserve"> и состояние здоровья его близких родственников</w:t>
      </w:r>
      <w:r w:rsidRPr="002D1B93">
        <w:rPr>
          <w:rFonts w:ascii="Times New Roman" w:hAnsi="Times New Roman" w:cs="Times New Roman"/>
          <w:sz w:val="28"/>
          <w:szCs w:val="28"/>
        </w:rPr>
        <w:t>; обстоятельств, отягчающих административную ответственность, суд не установил.</w:t>
      </w:r>
    </w:p>
    <w:p w:rsidR="00D07A50" w:rsidP="00D07A5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 учетом характера деяния и личности нарушителя, судья приходит</w:t>
      </w:r>
      <w:r>
        <w:rPr>
          <w:rFonts w:ascii="Times New Roman" w:hAnsi="Times New Roman" w:cs="Times New Roman"/>
          <w:sz w:val="28"/>
          <w:szCs w:val="28"/>
        </w:rPr>
        <w:t xml:space="preserve"> к мнению о назначении наказания в виде административного ареста, так как применение иных видов наказания не обеспечивает реализации задач административной ответственности.</w:t>
      </w:r>
    </w:p>
    <w:p w:rsidR="00D07A50" w:rsidP="00D07A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29.9-29.11 КоАП РФ, мировой судь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D07A50" w:rsidP="00554086">
      <w:pPr>
        <w:tabs>
          <w:tab w:val="left" w:pos="-212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D07A50" w:rsidP="00D07A50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7A50" w:rsidP="00D07A50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Ситдикова А.</w:t>
      </w:r>
      <w:r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3 статьи 19.24. КоАП РФ, и назначить ему административное наказание в виде административного ареста на срок 10 суток. </w:t>
      </w:r>
    </w:p>
    <w:p w:rsidR="00D07A50" w:rsidP="00D07A50">
      <w:pPr>
        <w:pStyle w:val="ConsNormal"/>
        <w:widowControl/>
        <w:tabs>
          <w:tab w:val="left" w:pos="0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 </w:t>
      </w:r>
      <w:r>
        <w:rPr>
          <w:rFonts w:ascii="Times New Roman" w:hAnsi="Times New Roman"/>
          <w:sz w:val="28"/>
          <w:szCs w:val="28"/>
        </w:rPr>
        <w:t xml:space="preserve">ареста исчислять  с 15 часов 00 минут 16 февраля 2022 года. </w:t>
      </w:r>
    </w:p>
    <w:p w:rsidR="00D07A50" w:rsidP="00D07A50">
      <w:pPr>
        <w:pStyle w:val="ConsNormal"/>
        <w:widowControl/>
        <w:tabs>
          <w:tab w:val="left" w:pos="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через мирового судью.</w:t>
      </w:r>
    </w:p>
    <w:p w:rsidR="00D07A50" w:rsidP="00D07A50">
      <w:pPr>
        <w:tabs>
          <w:tab w:val="left" w:pos="0"/>
          <w:tab w:val="left" w:pos="9360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7A50" w:rsidRPr="001955B0" w:rsidP="00D07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955B0">
        <w:rPr>
          <w:rFonts w:ascii="Times New Roman" w:hAnsi="Times New Roman"/>
          <w:sz w:val="28"/>
          <w:szCs w:val="28"/>
        </w:rPr>
        <w:t xml:space="preserve">Мировой судья                   </w:t>
      </w:r>
      <w:r w:rsidRPr="005620FA">
        <w:rPr>
          <w:rFonts w:ascii="Times New Roman" w:hAnsi="Times New Roman"/>
          <w:color w:val="FFFFFF" w:themeColor="background1"/>
          <w:sz w:val="28"/>
          <w:szCs w:val="28"/>
        </w:rPr>
        <w:t xml:space="preserve">подпись </w:t>
      </w:r>
      <w:r w:rsidRPr="001955B0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1955B0">
        <w:rPr>
          <w:rFonts w:ascii="Times New Roman" w:hAnsi="Times New Roman"/>
          <w:sz w:val="27"/>
          <w:szCs w:val="27"/>
        </w:rPr>
        <w:t>М.А. Храмов</w:t>
      </w:r>
    </w:p>
    <w:p w:rsidR="00D07A50" w:rsidRPr="005620FA" w:rsidP="00D07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620FA">
        <w:rPr>
          <w:rFonts w:ascii="Times New Roman" w:hAnsi="Times New Roman"/>
          <w:color w:val="FFFFFF" w:themeColor="background1"/>
          <w:sz w:val="28"/>
          <w:szCs w:val="28"/>
        </w:rPr>
        <w:t>Копия верна.</w:t>
      </w:r>
    </w:p>
    <w:p w:rsidR="00D07A50" w:rsidRPr="005620FA" w:rsidP="00D07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FFFFFF" w:themeColor="background1"/>
        </w:rPr>
      </w:pPr>
      <w:r w:rsidRPr="005620FA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                                                                                    </w:t>
      </w:r>
      <w:r w:rsidRPr="005620FA">
        <w:rPr>
          <w:rFonts w:ascii="Times New Roman" w:hAnsi="Times New Roman"/>
          <w:color w:val="FFFFFF" w:themeColor="background1"/>
          <w:sz w:val="27"/>
          <w:szCs w:val="27"/>
        </w:rPr>
        <w:t>М.А. Храмов</w:t>
      </w:r>
    </w:p>
    <w:p w:rsidR="00D07A50" w:rsidRPr="005620FA" w:rsidP="00D07A50">
      <w:pPr>
        <w:rPr>
          <w:color w:val="FFFFFF" w:themeColor="background1"/>
        </w:rPr>
      </w:pPr>
    </w:p>
    <w:p w:rsidR="000444B5"/>
    <w:sectPr w:rsidSect="005B7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07A50"/>
    <w:rsid w:val="000444B5"/>
    <w:rsid w:val="001955B0"/>
    <w:rsid w:val="002D1B93"/>
    <w:rsid w:val="00554086"/>
    <w:rsid w:val="005620FA"/>
    <w:rsid w:val="005B7074"/>
    <w:rsid w:val="008C1A90"/>
    <w:rsid w:val="00935069"/>
    <w:rsid w:val="00A31C47"/>
    <w:rsid w:val="00D07A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A50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D07A50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07A5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33C160FB96951C586EC128F49E63AF901CB96BB25816FE912C84B06912D28681ABCD44AEB3D79CE6FEE6F640F9B6B645F4A19F87543CCDBDSBL" TargetMode="External" /><Relationship Id="rId5" Type="http://schemas.openxmlformats.org/officeDocument/2006/relationships/hyperlink" Target="consultantplus://offline/ref=F32087EFD26EB46F8BFFA69DF07D7BEF886EFC0F73ABECA3EFD27DF03885BE4F4D0F6F56B2C1z5KD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