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160A" w:rsidRPr="00027003" w:rsidP="005B16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№5-36</w:t>
      </w:r>
      <w:r w:rsidRPr="00027003" w:rsidR="005620A6">
        <w:rPr>
          <w:rFonts w:ascii="Times New Roman" w:hAnsi="Times New Roman" w:cs="Times New Roman"/>
          <w:sz w:val="28"/>
          <w:szCs w:val="28"/>
        </w:rPr>
        <w:t>/2022</w:t>
      </w:r>
    </w:p>
    <w:p w:rsidR="005B160A" w:rsidP="005B160A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16мs0132-01-2022</w:t>
      </w:r>
      <w:r w:rsidRPr="00027003"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>0009-24</w:t>
      </w:r>
    </w:p>
    <w:p w:rsidR="005B160A" w:rsidP="005B160A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160A" w:rsidP="005B1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5B160A" w:rsidP="005B1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5B160A" w:rsidP="005B160A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60A" w:rsidP="005B160A">
      <w:pPr>
        <w:pStyle w:val="ConsNormal"/>
        <w:widowControl/>
        <w:tabs>
          <w:tab w:val="left" w:pos="273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января 2022 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город Чистополь</w:t>
      </w:r>
    </w:p>
    <w:p w:rsidR="005B160A" w:rsidP="005B160A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60A" w:rsidP="005B160A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</w:t>
      </w:r>
      <w:r w:rsidR="00027003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- мировой судья  судебного участка  № 4 по Чистопольскому судебному району Республики Татарстан Р.Х. Каримов (Республика Татарстан, г. Чистополь, ул. Ленина, д. 2 «а»), рассмотрев материалы дела о</w:t>
      </w:r>
      <w:r>
        <w:rPr>
          <w:rFonts w:ascii="Times New Roman" w:hAnsi="Times New Roman" w:cs="Times New Roman"/>
          <w:sz w:val="28"/>
          <w:szCs w:val="28"/>
        </w:rPr>
        <w:t xml:space="preserve">б административном правонарушении по части 1 статьи 7.27 Кодекса Российской Федерации об административных правонарушениях (далее – КоАП РФ) в отношении </w:t>
      </w:r>
      <w:r w:rsidR="00027003">
        <w:rPr>
          <w:rFonts w:ascii="Times New Roman" w:hAnsi="Times New Roman" w:cs="Times New Roman"/>
          <w:sz w:val="28"/>
          <w:szCs w:val="28"/>
        </w:rPr>
        <w:t>Мерзличенко Раджи Григорьевича, 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003">
        <w:rPr>
          <w:rFonts w:ascii="Times New Roman" w:hAnsi="Times New Roman" w:cs="Times New Roman"/>
          <w:sz w:val="28"/>
          <w:szCs w:val="28"/>
        </w:rPr>
        <w:t xml:space="preserve">января 1973 </w:t>
      </w:r>
      <w:r>
        <w:rPr>
          <w:rFonts w:ascii="Times New Roman" w:hAnsi="Times New Roman" w:cs="Times New Roman"/>
          <w:sz w:val="28"/>
          <w:szCs w:val="28"/>
        </w:rPr>
        <w:t>года рождения, зарегистрированного и проживающего по адр</w:t>
      </w:r>
      <w:r>
        <w:rPr>
          <w:rFonts w:ascii="Times New Roman" w:hAnsi="Times New Roman" w:cs="Times New Roman"/>
          <w:sz w:val="28"/>
          <w:szCs w:val="28"/>
        </w:rPr>
        <w:t xml:space="preserve">есу: Республика Татарстан, г. Чистополь, ул. </w:t>
      </w:r>
      <w:r w:rsidR="00027003">
        <w:rPr>
          <w:rFonts w:ascii="Times New Roman" w:hAnsi="Times New Roman" w:cs="Times New Roman"/>
          <w:sz w:val="28"/>
          <w:szCs w:val="28"/>
        </w:rPr>
        <w:t>Инкубаторная, д. 5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B160A" w:rsidP="005B160A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5B160A" w:rsidP="005B160A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160A" w:rsidP="005B1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января 2022 года около 14 часов 00 минут  Р.Г. Мерзличенко находился в торговом зале магазина «Светофор» по адресу: Республика Татарстан, г. Чистополь, ул. Пушкина, д. 170 «Б»,</w:t>
      </w:r>
      <w:r w:rsidR="003F5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похитил одну упаковку </w:t>
      </w:r>
      <w:r w:rsidR="003F51B7">
        <w:rPr>
          <w:rFonts w:ascii="Times New Roman" w:hAnsi="Times New Roman" w:cs="Times New Roman"/>
          <w:sz w:val="28"/>
          <w:szCs w:val="28"/>
        </w:rPr>
        <w:t>голени ЦБ охлажденную</w:t>
      </w:r>
      <w:r w:rsidR="00894589">
        <w:rPr>
          <w:rFonts w:ascii="Times New Roman" w:hAnsi="Times New Roman" w:cs="Times New Roman"/>
          <w:sz w:val="28"/>
          <w:szCs w:val="28"/>
        </w:rPr>
        <w:t>, весом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1B7">
        <w:rPr>
          <w:rFonts w:ascii="Times New Roman" w:hAnsi="Times New Roman" w:cs="Times New Roman"/>
          <w:sz w:val="28"/>
          <w:szCs w:val="28"/>
        </w:rPr>
        <w:t>1,324</w:t>
      </w:r>
      <w:r>
        <w:rPr>
          <w:rFonts w:ascii="Times New Roman" w:hAnsi="Times New Roman" w:cs="Times New Roman"/>
          <w:sz w:val="28"/>
          <w:szCs w:val="28"/>
        </w:rPr>
        <w:t xml:space="preserve"> кг, стоимостью </w:t>
      </w:r>
      <w:r w:rsidR="003F51B7">
        <w:rPr>
          <w:rFonts w:ascii="Times New Roman" w:hAnsi="Times New Roman" w:cs="Times New Roman"/>
          <w:sz w:val="28"/>
          <w:szCs w:val="28"/>
        </w:rPr>
        <w:t>211,71</w:t>
      </w:r>
      <w:r w:rsidR="009755F9">
        <w:rPr>
          <w:rFonts w:ascii="Times New Roman" w:hAnsi="Times New Roman" w:cs="Times New Roman"/>
          <w:sz w:val="28"/>
          <w:szCs w:val="28"/>
        </w:rPr>
        <w:t xml:space="preserve">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1B7">
        <w:rPr>
          <w:rFonts w:ascii="Times New Roman" w:hAnsi="Times New Roman" w:cs="Times New Roman"/>
          <w:sz w:val="28"/>
          <w:szCs w:val="28"/>
        </w:rPr>
        <w:t>конфеты «Маленькое счастье» фр</w:t>
      </w:r>
      <w:r w:rsidR="00935949">
        <w:rPr>
          <w:rFonts w:ascii="Times New Roman" w:hAnsi="Times New Roman" w:cs="Times New Roman"/>
          <w:sz w:val="28"/>
          <w:szCs w:val="28"/>
        </w:rPr>
        <w:t>уктовые, в количестве 1 упаковки</w:t>
      </w:r>
      <w:r w:rsidR="009755F9">
        <w:rPr>
          <w:rFonts w:ascii="Times New Roman" w:hAnsi="Times New Roman" w:cs="Times New Roman"/>
          <w:sz w:val="28"/>
          <w:szCs w:val="28"/>
        </w:rPr>
        <w:t>, стоимостью 33,70</w:t>
      </w:r>
      <w:r w:rsidR="0089458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755F9">
        <w:rPr>
          <w:rFonts w:ascii="Times New Roman" w:hAnsi="Times New Roman" w:cs="Times New Roman"/>
          <w:sz w:val="28"/>
          <w:szCs w:val="28"/>
        </w:rPr>
        <w:t>;</w:t>
      </w:r>
      <w:r w:rsidR="003F51B7">
        <w:rPr>
          <w:rFonts w:ascii="Times New Roman" w:hAnsi="Times New Roman" w:cs="Times New Roman"/>
          <w:sz w:val="28"/>
          <w:szCs w:val="28"/>
        </w:rPr>
        <w:t xml:space="preserve"> пакет майка размер</w:t>
      </w:r>
      <w:r w:rsidR="009755F9">
        <w:rPr>
          <w:rFonts w:ascii="Times New Roman" w:hAnsi="Times New Roman" w:cs="Times New Roman"/>
          <w:sz w:val="28"/>
          <w:szCs w:val="28"/>
        </w:rPr>
        <w:t>ом 44*65 белый, стоимостью 2,24</w:t>
      </w:r>
      <w:r w:rsidR="0089458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755F9">
        <w:rPr>
          <w:rFonts w:ascii="Times New Roman" w:hAnsi="Times New Roman" w:cs="Times New Roman"/>
          <w:sz w:val="28"/>
          <w:szCs w:val="28"/>
        </w:rPr>
        <w:t>;</w:t>
      </w:r>
      <w:r w:rsidR="003F51B7">
        <w:rPr>
          <w:rFonts w:ascii="Times New Roman" w:hAnsi="Times New Roman" w:cs="Times New Roman"/>
          <w:sz w:val="28"/>
          <w:szCs w:val="28"/>
        </w:rPr>
        <w:t xml:space="preserve"> рис круглозерный ТН «Увелка», в коли</w:t>
      </w:r>
      <w:r w:rsidR="00935949">
        <w:rPr>
          <w:rFonts w:ascii="Times New Roman" w:hAnsi="Times New Roman" w:cs="Times New Roman"/>
          <w:sz w:val="28"/>
          <w:szCs w:val="28"/>
        </w:rPr>
        <w:t>честве</w:t>
      </w:r>
      <w:r w:rsidR="00894589">
        <w:rPr>
          <w:rFonts w:ascii="Times New Roman" w:hAnsi="Times New Roman" w:cs="Times New Roman"/>
          <w:sz w:val="28"/>
          <w:szCs w:val="28"/>
        </w:rPr>
        <w:t xml:space="preserve"> 1 шт., стоимостью 46,40 рублей</w:t>
      </w:r>
      <w:r w:rsidR="009755F9">
        <w:rPr>
          <w:rFonts w:ascii="Times New Roman" w:hAnsi="Times New Roman" w:cs="Times New Roman"/>
          <w:sz w:val="28"/>
          <w:szCs w:val="28"/>
        </w:rPr>
        <w:t>;</w:t>
      </w:r>
      <w:r w:rsidR="003F51B7">
        <w:rPr>
          <w:rFonts w:ascii="Times New Roman" w:hAnsi="Times New Roman" w:cs="Times New Roman"/>
          <w:sz w:val="28"/>
          <w:szCs w:val="28"/>
        </w:rPr>
        <w:t xml:space="preserve"> сосиски молочные высокий стандарт, в количестве 1 шт., стоимостью 79,30</w:t>
      </w:r>
      <w:r w:rsidR="009755F9">
        <w:rPr>
          <w:rFonts w:ascii="Times New Roman" w:hAnsi="Times New Roman" w:cs="Times New Roman"/>
          <w:sz w:val="28"/>
          <w:szCs w:val="28"/>
        </w:rPr>
        <w:t xml:space="preserve"> рублей;</w:t>
      </w:r>
      <w:r w:rsidR="00935949">
        <w:rPr>
          <w:rFonts w:ascii="Times New Roman" w:hAnsi="Times New Roman" w:cs="Times New Roman"/>
          <w:sz w:val="28"/>
          <w:szCs w:val="28"/>
        </w:rPr>
        <w:t xml:space="preserve"> л</w:t>
      </w:r>
      <w:r w:rsidR="003F51B7">
        <w:rPr>
          <w:rFonts w:ascii="Times New Roman" w:hAnsi="Times New Roman" w:cs="Times New Roman"/>
          <w:sz w:val="28"/>
          <w:szCs w:val="28"/>
        </w:rPr>
        <w:t xml:space="preserve">апша яичная 800 гр. «Вавилон», в количестве 1 шт., стоимостью </w:t>
      </w:r>
      <w:r w:rsidR="00935949">
        <w:rPr>
          <w:rFonts w:ascii="Times New Roman" w:hAnsi="Times New Roman" w:cs="Times New Roman"/>
          <w:sz w:val="28"/>
          <w:szCs w:val="28"/>
        </w:rPr>
        <w:t xml:space="preserve">51,90 </w:t>
      </w:r>
      <w:r w:rsidR="003F51B7">
        <w:rPr>
          <w:rFonts w:ascii="Times New Roman" w:hAnsi="Times New Roman" w:cs="Times New Roman"/>
          <w:sz w:val="28"/>
          <w:szCs w:val="28"/>
        </w:rPr>
        <w:t>рублей</w:t>
      </w:r>
      <w:r w:rsidR="009755F9">
        <w:rPr>
          <w:rFonts w:ascii="Times New Roman" w:hAnsi="Times New Roman" w:cs="Times New Roman"/>
          <w:sz w:val="28"/>
          <w:szCs w:val="28"/>
        </w:rPr>
        <w:t>;</w:t>
      </w:r>
      <w:r w:rsidR="00935949">
        <w:rPr>
          <w:rFonts w:ascii="Times New Roman" w:hAnsi="Times New Roman" w:cs="Times New Roman"/>
          <w:sz w:val="28"/>
          <w:szCs w:val="28"/>
        </w:rPr>
        <w:t xml:space="preserve"> молоко ультрапастеризованное ГОС, в количестве 1 шт., стоимостью 44,90 рублей</w:t>
      </w:r>
      <w:r w:rsidR="003F51B7">
        <w:rPr>
          <w:rFonts w:ascii="Times New Roman" w:hAnsi="Times New Roman" w:cs="Times New Roman"/>
          <w:sz w:val="28"/>
          <w:szCs w:val="28"/>
        </w:rPr>
        <w:t xml:space="preserve"> </w:t>
      </w:r>
      <w:r w:rsidR="009755F9">
        <w:rPr>
          <w:rFonts w:ascii="Times New Roman" w:hAnsi="Times New Roman" w:cs="Times New Roman"/>
          <w:sz w:val="28"/>
          <w:szCs w:val="28"/>
        </w:rPr>
        <w:t xml:space="preserve">тем самым </w:t>
      </w:r>
      <w:r>
        <w:rPr>
          <w:rFonts w:ascii="Times New Roman" w:hAnsi="Times New Roman" w:cs="Times New Roman"/>
          <w:sz w:val="28"/>
          <w:szCs w:val="28"/>
        </w:rPr>
        <w:t xml:space="preserve">причинив ущерб </w:t>
      </w:r>
      <w:r w:rsidR="00894589">
        <w:rPr>
          <w:rFonts w:ascii="Times New Roman" w:hAnsi="Times New Roman" w:cs="Times New Roman"/>
          <w:sz w:val="28"/>
          <w:szCs w:val="28"/>
        </w:rPr>
        <w:t>Г</w:t>
      </w:r>
      <w:r w:rsidR="00935949">
        <w:rPr>
          <w:rFonts w:ascii="Times New Roman" w:hAnsi="Times New Roman" w:cs="Times New Roman"/>
          <w:sz w:val="28"/>
          <w:szCs w:val="28"/>
        </w:rPr>
        <w:t>оляковой А.И.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935949">
        <w:rPr>
          <w:rFonts w:ascii="Times New Roman" w:hAnsi="Times New Roman" w:cs="Times New Roman"/>
          <w:sz w:val="28"/>
          <w:szCs w:val="28"/>
        </w:rPr>
        <w:t xml:space="preserve"> общую сумму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949">
        <w:rPr>
          <w:rFonts w:ascii="Times New Roman" w:hAnsi="Times New Roman" w:cs="Times New Roman"/>
          <w:sz w:val="28"/>
          <w:szCs w:val="28"/>
        </w:rPr>
        <w:t>470,15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160A" w:rsidP="005B1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А.И. Голякова в суд не явилась, в материалах дела от нее имеется ходатайство о рассмотрении дела без ее участия.  </w:t>
      </w:r>
    </w:p>
    <w:p w:rsidR="005B160A" w:rsidP="005B1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Р.Г. Мерзличенко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пояснив, что действительно совершил хищение.</w:t>
      </w:r>
    </w:p>
    <w:p w:rsidR="005B160A" w:rsidP="005B1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вина подтвер</w:t>
      </w:r>
      <w:r w:rsidR="009755F9">
        <w:rPr>
          <w:rFonts w:ascii="Times New Roman" w:hAnsi="Times New Roman" w:cs="Times New Roman"/>
          <w:sz w:val="28"/>
          <w:szCs w:val="28"/>
        </w:rPr>
        <w:t>ждается сообщением, заявлением</w:t>
      </w:r>
      <w:r w:rsidR="00894589">
        <w:rPr>
          <w:rFonts w:ascii="Times New Roman" w:hAnsi="Times New Roman" w:cs="Times New Roman"/>
          <w:sz w:val="28"/>
          <w:szCs w:val="28"/>
        </w:rPr>
        <w:t xml:space="preserve"> А.И. Голяковой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5FF4">
        <w:rPr>
          <w:rFonts w:ascii="Times New Roman" w:hAnsi="Times New Roman" w:cs="Times New Roman"/>
          <w:sz w:val="28"/>
          <w:szCs w:val="28"/>
        </w:rPr>
        <w:t xml:space="preserve"> объяснением свидетелей Малафеева В.П., Ионычевой Т.Н.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FF4">
        <w:rPr>
          <w:rFonts w:ascii="Times New Roman" w:hAnsi="Times New Roman" w:cs="Times New Roman"/>
          <w:sz w:val="28"/>
          <w:szCs w:val="28"/>
        </w:rPr>
        <w:t xml:space="preserve">распиской, </w:t>
      </w:r>
      <w:r>
        <w:rPr>
          <w:rFonts w:ascii="Times New Roman" w:hAnsi="Times New Roman" w:cs="Times New Roman"/>
          <w:sz w:val="28"/>
          <w:szCs w:val="28"/>
        </w:rPr>
        <w:t xml:space="preserve">ходатайством </w:t>
      </w:r>
      <w:r w:rsidR="00935949">
        <w:rPr>
          <w:rFonts w:ascii="Times New Roman" w:hAnsi="Times New Roman" w:cs="Times New Roman"/>
          <w:sz w:val="28"/>
          <w:szCs w:val="28"/>
        </w:rPr>
        <w:t>Р.Г. Мерзличенко</w:t>
      </w:r>
      <w:r>
        <w:rPr>
          <w:rFonts w:ascii="Times New Roman" w:hAnsi="Times New Roman" w:cs="Times New Roman"/>
          <w:sz w:val="28"/>
          <w:szCs w:val="28"/>
        </w:rPr>
        <w:t xml:space="preserve">, рапортом </w:t>
      </w:r>
      <w:r w:rsidR="00935949">
        <w:rPr>
          <w:rFonts w:ascii="Times New Roman" w:hAnsi="Times New Roman" w:cs="Times New Roman"/>
          <w:sz w:val="28"/>
          <w:szCs w:val="28"/>
        </w:rPr>
        <w:t>Л.М. Фатхутдинов</w:t>
      </w:r>
      <w:r>
        <w:rPr>
          <w:rFonts w:ascii="Times New Roman" w:hAnsi="Times New Roman" w:cs="Times New Roman"/>
          <w:sz w:val="28"/>
          <w:szCs w:val="28"/>
        </w:rPr>
        <w:t>, фототаблиц</w:t>
      </w:r>
      <w:r>
        <w:rPr>
          <w:rFonts w:ascii="Times New Roman" w:hAnsi="Times New Roman" w:cs="Times New Roman"/>
          <w:sz w:val="28"/>
          <w:szCs w:val="28"/>
        </w:rPr>
        <w:t>ей, справкой о похищенном товаре, объяснением</w:t>
      </w:r>
      <w:r w:rsidR="009755F9">
        <w:rPr>
          <w:rFonts w:ascii="Times New Roman" w:hAnsi="Times New Roman" w:cs="Times New Roman"/>
          <w:sz w:val="28"/>
          <w:szCs w:val="28"/>
        </w:rPr>
        <w:t xml:space="preserve"> Р.Г. Мерзличенко</w:t>
      </w:r>
      <w:r>
        <w:rPr>
          <w:rFonts w:ascii="Times New Roman" w:hAnsi="Times New Roman" w:cs="Times New Roman"/>
          <w:sz w:val="28"/>
          <w:szCs w:val="28"/>
        </w:rPr>
        <w:t>, протоколом об административном правонарушении и другими материалами дела.</w:t>
      </w:r>
    </w:p>
    <w:p w:rsidR="005B160A" w:rsidP="005B16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</w:t>
      </w:r>
      <w:r>
        <w:rPr>
          <w:rFonts w:ascii="Times New Roman" w:hAnsi="Times New Roman" w:cs="Times New Roman"/>
          <w:sz w:val="28"/>
          <w:szCs w:val="28"/>
        </w:rPr>
        <w:t>бытия и состава административного правонарушения.</w:t>
      </w:r>
    </w:p>
    <w:p w:rsidR="005B160A" w:rsidP="005B160A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45FF4">
        <w:rPr>
          <w:rFonts w:ascii="Times New Roman" w:hAnsi="Times New Roman" w:cs="Times New Roman"/>
          <w:sz w:val="28"/>
          <w:szCs w:val="28"/>
        </w:rPr>
        <w:t>Р.Г. Мерзличенко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 частью  1  статьи  7.27  КоАП РФ,  то есть мелкое хищение чужого имущества, стоимость которого не превышает одну ты</w:t>
      </w:r>
      <w:r>
        <w:rPr>
          <w:rFonts w:ascii="Times New Roman" w:hAnsi="Times New Roman" w:cs="Times New Roman"/>
          <w:sz w:val="28"/>
          <w:szCs w:val="28"/>
        </w:rPr>
        <w:t xml:space="preserve">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четвертойстатьи 159.1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hyperlink r:id="rId2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5B160A" w:rsidRPr="008B331B" w:rsidP="005B1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</w:t>
      </w:r>
      <w:r>
        <w:rPr>
          <w:rFonts w:ascii="Times New Roman" w:hAnsi="Times New Roman" w:cs="Times New Roman"/>
          <w:sz w:val="28"/>
          <w:szCs w:val="28"/>
        </w:rPr>
        <w:t xml:space="preserve">ении наказания суд учитывает характер совершенного административного правонарушения, личность виновного, его  имущественное положение, в качестве обстоятельств, смягчающих административную ответственность, - признание вины, раскаяние, состояние здоровья </w:t>
      </w:r>
      <w:r w:rsidR="00045FF4">
        <w:rPr>
          <w:rFonts w:ascii="Times New Roman" w:hAnsi="Times New Roman" w:cs="Times New Roman"/>
          <w:sz w:val="28"/>
          <w:szCs w:val="28"/>
        </w:rPr>
        <w:t>Р.Г. Мерзличенко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331B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894589">
        <w:rPr>
          <w:rFonts w:ascii="Times New Roman" w:hAnsi="Times New Roman" w:cs="Times New Roman"/>
          <w:sz w:val="28"/>
          <w:szCs w:val="28"/>
        </w:rPr>
        <w:t>несовершеннолетних детей</w:t>
      </w:r>
      <w:r w:rsidRPr="008B331B">
        <w:rPr>
          <w:rFonts w:ascii="Times New Roman" w:hAnsi="Times New Roman" w:cs="Times New Roman"/>
          <w:sz w:val="28"/>
          <w:szCs w:val="28"/>
        </w:rPr>
        <w:t>, состояние здоровья близких родственников</w:t>
      </w:r>
      <w:r w:rsidRPr="008B331B" w:rsidR="008B331B">
        <w:rPr>
          <w:rFonts w:ascii="Times New Roman" w:hAnsi="Times New Roman" w:cs="Times New Roman"/>
          <w:sz w:val="28"/>
          <w:szCs w:val="28"/>
        </w:rPr>
        <w:t>.</w:t>
      </w:r>
      <w:r w:rsidRPr="008B331B" w:rsidR="008B331B">
        <w:rPr>
          <w:rFonts w:ascii="Times New Roman" w:hAnsi="Times New Roman" w:cs="Times New Roman"/>
          <w:color w:val="000000"/>
          <w:sz w:val="28"/>
          <w:szCs w:val="28"/>
        </w:rPr>
        <w:t xml:space="preserve"> Обстоятельств, отягчающих административную ответственность, судом не установлено.</w:t>
      </w:r>
    </w:p>
    <w:p w:rsidR="005B160A" w:rsidP="005B1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31B"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</w:t>
      </w:r>
      <w:r>
        <w:rPr>
          <w:rFonts w:ascii="Times New Roman" w:hAnsi="Times New Roman" w:cs="Times New Roman"/>
          <w:sz w:val="28"/>
          <w:szCs w:val="28"/>
        </w:rPr>
        <w:t>, судья приходит к мнению о назначе</w:t>
      </w:r>
      <w:r>
        <w:rPr>
          <w:rFonts w:ascii="Times New Roman" w:hAnsi="Times New Roman" w:cs="Times New Roman"/>
          <w:sz w:val="28"/>
          <w:szCs w:val="28"/>
        </w:rPr>
        <w:t xml:space="preserve">нии наказания в виде административного ареста, т.к. применение иных видов наказания не обеспечивает реализации задач законодательства об административных правонарушениях. </w:t>
      </w:r>
    </w:p>
    <w:p w:rsidR="005B160A" w:rsidP="008B33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статьями 29.9-29.10 КоАП РФ, суд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B160A" w:rsidP="005B160A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5B160A" w:rsidP="005B160A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160A" w:rsidP="005B160A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Мерзличенко Раджу</w:t>
      </w:r>
      <w:r w:rsidR="00045FF4">
        <w:rPr>
          <w:rFonts w:ascii="Times New Roman" w:hAnsi="Times New Roman" w:cs="Times New Roman"/>
          <w:sz w:val="28"/>
          <w:szCs w:val="28"/>
        </w:rPr>
        <w:t xml:space="preserve"> Григорьевича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7.27 КоАП РФ, и назначить ему административное наказание в виде административного ареста сроком на </w:t>
      </w:r>
      <w:r w:rsidRPr="0047670C" w:rsidR="00FC3CFE">
        <w:rPr>
          <w:rFonts w:ascii="Times New Roman" w:hAnsi="Times New Roman" w:cs="Times New Roman"/>
          <w:sz w:val="28"/>
          <w:szCs w:val="28"/>
        </w:rPr>
        <w:t>3</w:t>
      </w:r>
      <w:r w:rsidRPr="0047670C">
        <w:rPr>
          <w:rFonts w:ascii="Times New Roman" w:hAnsi="Times New Roman" w:cs="Times New Roman"/>
          <w:sz w:val="28"/>
          <w:szCs w:val="28"/>
        </w:rPr>
        <w:t xml:space="preserve"> суток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160A" w:rsidP="005B160A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ареста исчислять с  1</w:t>
      </w:r>
      <w:r w:rsidR="009755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8B331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31B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9755F9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5F9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2021  года.</w:t>
      </w:r>
    </w:p>
    <w:p w:rsidR="005B160A" w:rsidP="005B160A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47670C" w:rsidRPr="0047670C" w:rsidP="0047670C">
      <w:pPr>
        <w:shd w:val="clear" w:color="auto" w:fill="FFFFFF"/>
        <w:tabs>
          <w:tab w:val="left" w:pos="4860"/>
          <w:tab w:val="left" w:pos="7618"/>
        </w:tabs>
        <w:spacing w:before="324"/>
        <w:rPr>
          <w:rFonts w:ascii="Times New Roman" w:hAnsi="Times New Roman" w:cs="Times New Roman"/>
        </w:rPr>
      </w:pPr>
      <w:r w:rsidRPr="004767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Мировой судья</w:t>
      </w:r>
      <w:r w:rsidRPr="004767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767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подпись      </w:t>
      </w:r>
      <w:r w:rsidRPr="004767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                   </w:t>
      </w:r>
      <w:r w:rsidRPr="004767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Р.Х. Каримов</w:t>
      </w:r>
    </w:p>
    <w:p w:rsidR="005B160A" w:rsidRPr="0047670C" w:rsidP="0047670C">
      <w:pPr>
        <w:shd w:val="clear" w:color="auto" w:fill="FFFFFF"/>
        <w:spacing w:before="331"/>
        <w:ind w:left="7"/>
        <w:rPr>
          <w:rFonts w:ascii="Times New Roman" w:hAnsi="Times New Roman" w:cs="Times New Roman"/>
        </w:rPr>
      </w:pPr>
      <w:r w:rsidRPr="004767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Копия верна</w:t>
      </w:r>
    </w:p>
    <w:p w:rsidR="005B160A" w:rsidRPr="0047670C" w:rsidP="005B1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70C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</w:t>
      </w:r>
      <w:r w:rsidRPr="0047670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670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670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 w:rsidRPr="0047670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подпись   </w:t>
      </w:r>
      <w:r w:rsidRPr="00476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975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47670C">
        <w:rPr>
          <w:rFonts w:ascii="Times New Roman" w:hAnsi="Times New Roman" w:cs="Times New Roman"/>
          <w:color w:val="000000" w:themeColor="text1"/>
          <w:sz w:val="28"/>
          <w:szCs w:val="28"/>
        </w:rPr>
        <w:t>Р.Х. Каримов</w:t>
      </w:r>
    </w:p>
    <w:p w:rsidR="005B160A" w:rsidP="005B1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160A" w:rsidRPr="00A76A58" w:rsidP="005B1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76A58">
        <w:rPr>
          <w:rFonts w:ascii="Times New Roman" w:hAnsi="Times New Roman" w:cs="Times New Roman"/>
          <w:color w:val="FFFFFF" w:themeColor="background1"/>
          <w:sz w:val="28"/>
          <w:szCs w:val="28"/>
        </w:rPr>
        <w:t>Копия верна</w:t>
      </w:r>
    </w:p>
    <w:p w:rsidR="005B160A" w:rsidRPr="00A76A58" w:rsidP="005B1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76A5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 </w:t>
      </w:r>
      <w:r w:rsidRPr="00A76A58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76A58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76A58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76A58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A76A58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                Р.Х. Каримов</w:t>
      </w:r>
    </w:p>
    <w:p w:rsidR="00B51D40" w:rsidRPr="00A76A58" w:rsidP="005B160A">
      <w:pPr>
        <w:pStyle w:val="ConsNormal"/>
        <w:widowControl/>
        <w:tabs>
          <w:tab w:val="left" w:pos="2730"/>
        </w:tabs>
        <w:ind w:right="0" w:firstLine="709"/>
        <w:jc w:val="both"/>
        <w:rPr>
          <w:color w:val="FFFFFF" w:themeColor="background1"/>
        </w:rPr>
      </w:pPr>
    </w:p>
    <w:sectPr w:rsidSect="002E1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5B160A"/>
    <w:rsid w:val="00027003"/>
    <w:rsid w:val="00045FF4"/>
    <w:rsid w:val="002E1B02"/>
    <w:rsid w:val="003F51B7"/>
    <w:rsid w:val="004436FC"/>
    <w:rsid w:val="0047670C"/>
    <w:rsid w:val="005620A6"/>
    <w:rsid w:val="005B160A"/>
    <w:rsid w:val="00894589"/>
    <w:rsid w:val="008B331B"/>
    <w:rsid w:val="00935949"/>
    <w:rsid w:val="009755F9"/>
    <w:rsid w:val="00A76A58"/>
    <w:rsid w:val="00AA0691"/>
    <w:rsid w:val="00B51D40"/>
    <w:rsid w:val="00FC3C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60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160A"/>
    <w:rPr>
      <w:color w:val="0000FF"/>
      <w:u w:val="single"/>
    </w:rPr>
  </w:style>
  <w:style w:type="paragraph" w:customStyle="1" w:styleId="ConsNormal">
    <w:name w:val="ConsNormal"/>
    <w:rsid w:val="005B16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