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984" w:rsidRPr="00F50984" w:rsidP="00F50984">
      <w:pPr>
        <w:ind w:firstLine="567"/>
        <w:jc w:val="right"/>
      </w:pPr>
      <w:r>
        <w:t xml:space="preserve"> </w:t>
      </w:r>
      <w:r w:rsidRPr="00F50984">
        <w:t xml:space="preserve"> </w:t>
      </w:r>
    </w:p>
    <w:p w:rsidR="00A479C5" w:rsidRPr="00F50984" w:rsidP="00F50984">
      <w:pPr>
        <w:ind w:firstLine="567"/>
        <w:jc w:val="right"/>
      </w:pPr>
      <w:r w:rsidRPr="00F50984">
        <w:t>дело № 5-</w:t>
      </w:r>
      <w:r w:rsidRPr="00F50984" w:rsidR="00A15336">
        <w:t>4</w:t>
      </w:r>
      <w:r w:rsidR="00185D2A">
        <w:t>43</w:t>
      </w:r>
      <w:r w:rsidRPr="00F50984" w:rsidR="00A364D1">
        <w:t>/</w:t>
      </w:r>
      <w:r w:rsidRPr="00F50984">
        <w:t>20</w:t>
      </w:r>
      <w:r w:rsidRPr="00F50984" w:rsidR="00034B21">
        <w:t>22</w:t>
      </w:r>
    </w:p>
    <w:p w:rsidR="00316CE3" w:rsidRPr="00F50984" w:rsidP="00F50984">
      <w:pPr>
        <w:ind w:firstLine="567"/>
        <w:jc w:val="right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</w:rPr>
        <w:t>УИД 16</w:t>
      </w:r>
      <w:r w:rsidRPr="00F50984">
        <w:rPr>
          <w:color w:val="000000" w:themeColor="text1"/>
          <w:lang w:val="en-US"/>
        </w:rPr>
        <w:t>MS</w:t>
      </w:r>
      <w:r w:rsidRPr="00F50984">
        <w:rPr>
          <w:color w:val="000000" w:themeColor="text1"/>
        </w:rPr>
        <w:t>013</w:t>
      </w:r>
      <w:r w:rsidRPr="00F50984" w:rsidR="00A364D1">
        <w:rPr>
          <w:color w:val="000000" w:themeColor="text1"/>
        </w:rPr>
        <w:t>1</w:t>
      </w:r>
      <w:r w:rsidRPr="00F50984">
        <w:rPr>
          <w:color w:val="000000" w:themeColor="text1"/>
        </w:rPr>
        <w:t>-01-20</w:t>
      </w:r>
      <w:r w:rsidRPr="00F50984" w:rsidR="000E27BA">
        <w:rPr>
          <w:color w:val="000000" w:themeColor="text1"/>
        </w:rPr>
        <w:t>2</w:t>
      </w:r>
      <w:r w:rsidRPr="00F50984" w:rsidR="00034B21">
        <w:rPr>
          <w:color w:val="000000" w:themeColor="text1"/>
        </w:rPr>
        <w:t>2</w:t>
      </w:r>
      <w:r w:rsidRPr="00F50984">
        <w:rPr>
          <w:color w:val="000000" w:themeColor="text1"/>
        </w:rPr>
        <w:t>-</w:t>
      </w:r>
      <w:r w:rsidRPr="00F50984" w:rsidR="00A15336">
        <w:rPr>
          <w:color w:val="000000" w:themeColor="text1"/>
        </w:rPr>
        <w:t>001</w:t>
      </w:r>
      <w:r w:rsidR="00185D2A">
        <w:rPr>
          <w:color w:val="000000" w:themeColor="text1"/>
        </w:rPr>
        <w:t>860-53</w:t>
      </w:r>
    </w:p>
    <w:p w:rsidR="00316CE3" w:rsidRPr="00F50984" w:rsidP="00F50984">
      <w:pPr>
        <w:ind w:firstLine="567"/>
        <w:jc w:val="right"/>
        <w:rPr>
          <w:sz w:val="18"/>
          <w:szCs w:val="28"/>
        </w:rPr>
      </w:pP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ПОСТАНОВЛЕНИЕ</w:t>
      </w: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по делу об административном правонарушении</w:t>
      </w:r>
    </w:p>
    <w:p w:rsidR="00A479C5" w:rsidRPr="00F50984" w:rsidP="00F50984">
      <w:pPr>
        <w:ind w:firstLine="567"/>
        <w:jc w:val="center"/>
        <w:rPr>
          <w:sz w:val="16"/>
          <w:szCs w:val="28"/>
        </w:rPr>
      </w:pPr>
    </w:p>
    <w:p w:rsidR="00A479C5" w:rsidRPr="00F50984" w:rsidP="00F5098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</w:t>
      </w:r>
      <w:r w:rsidRPr="00F50984" w:rsidR="00A364D1">
        <w:rPr>
          <w:sz w:val="28"/>
          <w:szCs w:val="28"/>
        </w:rPr>
        <w:t xml:space="preserve"> </w:t>
      </w:r>
      <w:r w:rsidR="00087BEC">
        <w:rPr>
          <w:sz w:val="28"/>
          <w:szCs w:val="28"/>
        </w:rPr>
        <w:t xml:space="preserve">августа </w:t>
      </w:r>
      <w:r w:rsidRPr="00F50984" w:rsidR="00034B21">
        <w:rPr>
          <w:sz w:val="28"/>
          <w:szCs w:val="28"/>
        </w:rPr>
        <w:t>2022</w:t>
      </w:r>
      <w:r w:rsidRPr="00F50984">
        <w:rPr>
          <w:sz w:val="28"/>
          <w:szCs w:val="28"/>
        </w:rPr>
        <w:t xml:space="preserve"> года                                                               </w:t>
      </w:r>
      <w:r w:rsidRPr="00F50984" w:rsidR="00F50984">
        <w:rPr>
          <w:sz w:val="28"/>
          <w:szCs w:val="28"/>
        </w:rPr>
        <w:t xml:space="preserve">     </w:t>
      </w:r>
      <w:r w:rsidRPr="00F50984">
        <w:rPr>
          <w:sz w:val="28"/>
          <w:szCs w:val="28"/>
        </w:rPr>
        <w:t xml:space="preserve">город Чистополь  </w:t>
      </w:r>
    </w:p>
    <w:p w:rsidR="00A479C5" w:rsidRPr="00F50984" w:rsidP="00F50984">
      <w:pPr>
        <w:ind w:firstLine="567"/>
        <w:jc w:val="right"/>
        <w:rPr>
          <w:sz w:val="28"/>
          <w:szCs w:val="28"/>
        </w:rPr>
      </w:pPr>
      <w:r w:rsidRPr="00F50984">
        <w:rPr>
          <w:sz w:val="28"/>
          <w:szCs w:val="28"/>
        </w:rPr>
        <w:t xml:space="preserve">                                                                      </w:t>
      </w:r>
    </w:p>
    <w:p w:rsidR="00034B21" w:rsidRPr="00F50984" w:rsidP="00F50984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sz w:val="29"/>
          <w:szCs w:val="29"/>
        </w:rPr>
        <w:t>М</w:t>
      </w:r>
      <w:r w:rsidRPr="00F50984" w:rsidR="00A479C5">
        <w:rPr>
          <w:sz w:val="29"/>
          <w:szCs w:val="29"/>
        </w:rPr>
        <w:t>ирово</w:t>
      </w:r>
      <w:r w:rsidRPr="00F50984">
        <w:rPr>
          <w:sz w:val="29"/>
          <w:szCs w:val="29"/>
        </w:rPr>
        <w:t>й</w:t>
      </w:r>
      <w:r w:rsidRPr="00F50984" w:rsidR="00A479C5">
        <w:rPr>
          <w:sz w:val="29"/>
          <w:szCs w:val="29"/>
        </w:rPr>
        <w:t xml:space="preserve"> судь</w:t>
      </w:r>
      <w:r w:rsidRPr="00F50984">
        <w:rPr>
          <w:sz w:val="29"/>
          <w:szCs w:val="29"/>
        </w:rPr>
        <w:t>я</w:t>
      </w:r>
      <w:r w:rsidRPr="00F50984" w:rsidR="00A479C5">
        <w:rPr>
          <w:sz w:val="29"/>
          <w:szCs w:val="29"/>
        </w:rPr>
        <w:t xml:space="preserve"> судебного участка № </w:t>
      </w:r>
      <w:r w:rsidRPr="00F50984" w:rsidR="00A364D1">
        <w:rPr>
          <w:sz w:val="29"/>
          <w:szCs w:val="29"/>
        </w:rPr>
        <w:t>1</w:t>
      </w:r>
      <w:r w:rsidRPr="00F50984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F50984" w:rsidR="00A364D1">
        <w:rPr>
          <w:sz w:val="29"/>
          <w:szCs w:val="29"/>
        </w:rPr>
        <w:t>И.В. Касаткина</w:t>
      </w:r>
      <w:r w:rsidRPr="00F50984">
        <w:rPr>
          <w:sz w:val="29"/>
          <w:szCs w:val="29"/>
        </w:rPr>
        <w:t xml:space="preserve"> </w:t>
      </w:r>
      <w:r w:rsidRPr="00F50984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Pr="00F50984" w:rsidR="00F50984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F50984">
        <w:rPr>
          <w:rFonts w:ascii="Times New Roman CYR" w:hAnsi="Times New Roman CYR" w:cs="Times New Roman CYR"/>
          <w:sz w:val="28"/>
          <w:szCs w:val="28"/>
        </w:rPr>
        <w:t xml:space="preserve">г. Чистополь, ул. Ленина, д. 2 </w:t>
      </w:r>
      <w:r w:rsidRPr="00F50984">
        <w:rPr>
          <w:sz w:val="28"/>
          <w:szCs w:val="28"/>
        </w:rPr>
        <w:t>«</w:t>
      </w:r>
      <w:r w:rsidRPr="00F50984">
        <w:rPr>
          <w:rFonts w:ascii="Times New Roman CYR" w:hAnsi="Times New Roman CYR" w:cs="Times New Roman CYR"/>
          <w:sz w:val="28"/>
          <w:szCs w:val="28"/>
        </w:rPr>
        <w:t>а</w:t>
      </w:r>
      <w:r w:rsidRPr="00F50984">
        <w:rPr>
          <w:color w:val="000000" w:themeColor="text1"/>
          <w:sz w:val="28"/>
          <w:szCs w:val="28"/>
        </w:rPr>
        <w:t xml:space="preserve">»), </w:t>
      </w:r>
    </w:p>
    <w:p w:rsidR="0097118E" w:rsidRPr="00F50984" w:rsidP="00F50984">
      <w:pPr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рассмотрев материалы дела об административном правонарушении в отн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шении</w:t>
      </w:r>
      <w:r w:rsidRPr="00F50984" w:rsidR="00034B21">
        <w:rPr>
          <w:sz w:val="28"/>
          <w:szCs w:val="28"/>
        </w:rPr>
        <w:t xml:space="preserve">  </w:t>
      </w:r>
      <w:r w:rsidR="00185D2A">
        <w:rPr>
          <w:sz w:val="28"/>
          <w:szCs w:val="28"/>
        </w:rPr>
        <w:t xml:space="preserve">Суркова </w:t>
      </w:r>
      <w:r w:rsidR="005F4152">
        <w:rPr>
          <w:sz w:val="28"/>
          <w:szCs w:val="28"/>
        </w:rPr>
        <w:t>С.В.</w:t>
      </w:r>
      <w:r w:rsidRPr="00F50984" w:rsidR="00243A71">
        <w:rPr>
          <w:sz w:val="28"/>
          <w:szCs w:val="28"/>
        </w:rPr>
        <w:t>,</w:t>
      </w:r>
      <w:r w:rsidR="00185D2A">
        <w:rPr>
          <w:sz w:val="28"/>
          <w:szCs w:val="28"/>
        </w:rPr>
        <w:t xml:space="preserve"> </w:t>
      </w:r>
      <w:r w:rsidR="005F4152">
        <w:rPr>
          <w:sz w:val="28"/>
          <w:szCs w:val="28"/>
        </w:rPr>
        <w:t xml:space="preserve">(ДАННЫЕ ИЗЪЯТЫ) </w:t>
      </w:r>
      <w:r w:rsidRPr="00F50984" w:rsidR="00243A71">
        <w:rPr>
          <w:sz w:val="28"/>
          <w:szCs w:val="28"/>
        </w:rPr>
        <w:t xml:space="preserve"> </w:t>
      </w:r>
      <w:r w:rsidRPr="00F50984" w:rsidR="000E27BA">
        <w:rPr>
          <w:sz w:val="28"/>
          <w:szCs w:val="28"/>
        </w:rPr>
        <w:t xml:space="preserve">года рождения, </w:t>
      </w:r>
      <w:r w:rsidRPr="00F50984" w:rsidR="009D56DE">
        <w:rPr>
          <w:sz w:val="28"/>
          <w:szCs w:val="28"/>
        </w:rPr>
        <w:t>уроженца</w:t>
      </w:r>
      <w:r w:rsidR="00FF69E3">
        <w:rPr>
          <w:sz w:val="28"/>
          <w:szCs w:val="28"/>
        </w:rPr>
        <w:t xml:space="preserve"> </w:t>
      </w:r>
      <w:r w:rsidR="005F4152">
        <w:rPr>
          <w:sz w:val="28"/>
          <w:szCs w:val="28"/>
        </w:rPr>
        <w:t>(ДАННЫЕ ИЗЪЯТЫ)</w:t>
      </w:r>
      <w:r w:rsidRPr="00F50984" w:rsidR="009D56DE">
        <w:rPr>
          <w:sz w:val="28"/>
          <w:szCs w:val="28"/>
        </w:rPr>
        <w:t xml:space="preserve">, </w:t>
      </w:r>
      <w:r w:rsidRPr="00F50984" w:rsidR="00A872F1">
        <w:rPr>
          <w:sz w:val="28"/>
          <w:szCs w:val="28"/>
        </w:rPr>
        <w:t>зарегистрированного п</w:t>
      </w:r>
      <w:r w:rsidRPr="00F50984" w:rsidR="008920C3">
        <w:rPr>
          <w:sz w:val="28"/>
          <w:szCs w:val="28"/>
        </w:rPr>
        <w:t xml:space="preserve">о адресу: </w:t>
      </w:r>
      <w:r w:rsidR="005F4152">
        <w:rPr>
          <w:sz w:val="28"/>
          <w:szCs w:val="28"/>
        </w:rPr>
        <w:t>(ДАННЫЕ ИЗЪЯТЫ)</w:t>
      </w:r>
      <w:r w:rsidR="00185D2A">
        <w:rPr>
          <w:sz w:val="28"/>
          <w:szCs w:val="28"/>
        </w:rPr>
        <w:t xml:space="preserve">, </w:t>
      </w:r>
      <w:r w:rsidRPr="00F50984" w:rsidR="00185D2A">
        <w:rPr>
          <w:sz w:val="28"/>
          <w:szCs w:val="28"/>
        </w:rPr>
        <w:t xml:space="preserve">проживающего по адресу: </w:t>
      </w:r>
      <w:r w:rsidR="005F4152">
        <w:rPr>
          <w:sz w:val="28"/>
          <w:szCs w:val="28"/>
        </w:rPr>
        <w:t>(ДАННЫЕ ИЗЪЯТЫ)</w:t>
      </w:r>
      <w:r w:rsidRPr="00F50984" w:rsidR="00A364D1">
        <w:rPr>
          <w:sz w:val="28"/>
          <w:szCs w:val="28"/>
        </w:rPr>
        <w:t xml:space="preserve">, водительское удостоверение </w:t>
      </w:r>
      <w:r w:rsidRPr="00F50984" w:rsidR="00F50984">
        <w:rPr>
          <w:sz w:val="28"/>
          <w:szCs w:val="28"/>
        </w:rPr>
        <w:t xml:space="preserve">№ </w:t>
      </w:r>
      <w:r w:rsidR="005F4152">
        <w:rPr>
          <w:sz w:val="28"/>
          <w:szCs w:val="28"/>
        </w:rPr>
        <w:t>(ДАННЫЕ ИЗЪЯТЫ)</w:t>
      </w:r>
      <w:r w:rsidRPr="00F50984" w:rsidR="00A364D1">
        <w:rPr>
          <w:sz w:val="28"/>
          <w:szCs w:val="28"/>
        </w:rPr>
        <w:t>,</w:t>
      </w:r>
    </w:p>
    <w:p w:rsidR="00A479C5" w:rsidRPr="00F50984" w:rsidP="00F50984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в совершении административного правонарушения, предусмотренного ч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>стью 1 стать</w:t>
      </w:r>
      <w:r w:rsidRPr="00F50984">
        <w:rPr>
          <w:sz w:val="28"/>
          <w:szCs w:val="28"/>
        </w:rPr>
        <w:t>и 12.8 Кодекса Российской Федерации об административных прав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нарушениях,</w:t>
      </w: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установил:</w:t>
      </w:r>
    </w:p>
    <w:p w:rsidR="00E56A24" w:rsidRPr="00F50984" w:rsidP="00F50984">
      <w:pPr>
        <w:ind w:firstLine="567"/>
        <w:jc w:val="center"/>
        <w:rPr>
          <w:sz w:val="28"/>
          <w:szCs w:val="28"/>
        </w:rPr>
      </w:pPr>
    </w:p>
    <w:p w:rsidR="00A479C5" w:rsidRP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Pr="00F50984" w:rsidR="0097118E">
        <w:rPr>
          <w:sz w:val="28"/>
          <w:szCs w:val="28"/>
        </w:rPr>
        <w:t xml:space="preserve"> </w:t>
      </w:r>
      <w:r w:rsidRPr="00F50984" w:rsidR="007D37B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F50984" w:rsidR="00243A71">
        <w:rPr>
          <w:sz w:val="28"/>
          <w:szCs w:val="28"/>
        </w:rPr>
        <w:t xml:space="preserve"> </w:t>
      </w:r>
      <w:r w:rsidRPr="00F50984" w:rsidR="0097118E">
        <w:rPr>
          <w:sz w:val="28"/>
          <w:szCs w:val="28"/>
        </w:rPr>
        <w:t>минут</w:t>
      </w:r>
      <w:r w:rsidRPr="00F50984" w:rsidR="007D37B9">
        <w:rPr>
          <w:sz w:val="28"/>
          <w:szCs w:val="28"/>
        </w:rPr>
        <w:t xml:space="preserve"> </w:t>
      </w:r>
      <w:r w:rsidR="00B7593B">
        <w:rPr>
          <w:sz w:val="28"/>
          <w:szCs w:val="28"/>
        </w:rPr>
        <w:t>С.В. Сурков</w:t>
      </w:r>
      <w:r w:rsidRPr="00F50984" w:rsidR="002270F9">
        <w:rPr>
          <w:sz w:val="28"/>
          <w:szCs w:val="28"/>
        </w:rPr>
        <w:t>, н</w:t>
      </w:r>
      <w:r w:rsidRPr="00F50984" w:rsidR="002270F9">
        <w:rPr>
          <w:sz w:val="28"/>
          <w:szCs w:val="28"/>
        </w:rPr>
        <w:t>а</w:t>
      </w:r>
      <w:r w:rsidRPr="00F50984" w:rsidR="002270F9">
        <w:rPr>
          <w:sz w:val="28"/>
          <w:szCs w:val="28"/>
        </w:rPr>
        <w:t>ходясь</w:t>
      </w:r>
      <w:r w:rsidRPr="00F50984" w:rsidR="00243A71">
        <w:rPr>
          <w:sz w:val="28"/>
          <w:szCs w:val="28"/>
        </w:rPr>
        <w:t xml:space="preserve"> </w:t>
      </w:r>
      <w:r w:rsidR="00B7593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(ДАННЫЕ ИЗЪЯТЫ) </w:t>
      </w:r>
      <w:r w:rsidR="00B7593B">
        <w:rPr>
          <w:sz w:val="28"/>
          <w:szCs w:val="28"/>
        </w:rPr>
        <w:t xml:space="preserve"> км автод</w:t>
      </w:r>
      <w:r w:rsidR="00B7593B">
        <w:rPr>
          <w:sz w:val="28"/>
          <w:szCs w:val="28"/>
        </w:rPr>
        <w:t>о</w:t>
      </w:r>
      <w:r w:rsidR="00B7593B">
        <w:rPr>
          <w:sz w:val="28"/>
          <w:szCs w:val="28"/>
        </w:rPr>
        <w:t>роги</w:t>
      </w:r>
      <w:r w:rsidRPr="00F50984" w:rsidR="00A364D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50984" w:rsidR="007D37B9">
        <w:rPr>
          <w:sz w:val="28"/>
          <w:szCs w:val="28"/>
        </w:rPr>
        <w:t xml:space="preserve">, </w:t>
      </w:r>
      <w:r w:rsidRPr="00F50984" w:rsidR="00B7593B">
        <w:rPr>
          <w:color w:val="000000" w:themeColor="text1"/>
          <w:sz w:val="28"/>
          <w:szCs w:val="28"/>
        </w:rPr>
        <w:t>в н</w:t>
      </w:r>
      <w:r w:rsidRPr="00F50984" w:rsidR="00B7593B">
        <w:rPr>
          <w:color w:val="000000" w:themeColor="text1"/>
          <w:sz w:val="28"/>
          <w:szCs w:val="28"/>
        </w:rPr>
        <w:t>а</w:t>
      </w:r>
      <w:r w:rsidRPr="00F50984" w:rsidR="00B7593B">
        <w:rPr>
          <w:color w:val="000000" w:themeColor="text1"/>
          <w:sz w:val="28"/>
          <w:szCs w:val="28"/>
        </w:rPr>
        <w:t>руш</w:t>
      </w:r>
      <w:r w:rsidRPr="00F50984" w:rsidR="00B7593B">
        <w:rPr>
          <w:color w:val="000000" w:themeColor="text1"/>
          <w:sz w:val="28"/>
          <w:szCs w:val="28"/>
        </w:rPr>
        <w:t>е</w:t>
      </w:r>
      <w:r w:rsidRPr="00F50984" w:rsidR="00B7593B">
        <w:rPr>
          <w:color w:val="000000" w:themeColor="text1"/>
          <w:sz w:val="28"/>
          <w:szCs w:val="28"/>
        </w:rPr>
        <w:t xml:space="preserve">ние </w:t>
      </w:r>
      <w:hyperlink r:id="rId5" w:history="1">
        <w:r w:rsidRPr="00F50984" w:rsidR="00B7593B">
          <w:rPr>
            <w:rStyle w:val="Hyperlink"/>
            <w:color w:val="000000" w:themeColor="text1"/>
            <w:sz w:val="28"/>
            <w:szCs w:val="28"/>
            <w:u w:val="none"/>
          </w:rPr>
          <w:t>пун</w:t>
        </w:r>
        <w:r w:rsidRPr="00F50984" w:rsidR="00B7593B">
          <w:rPr>
            <w:rStyle w:val="Hyperlink"/>
            <w:color w:val="000000" w:themeColor="text1"/>
            <w:sz w:val="28"/>
            <w:szCs w:val="28"/>
            <w:u w:val="none"/>
          </w:rPr>
          <w:t>к</w:t>
        </w:r>
        <w:r w:rsidRPr="00F50984" w:rsidR="00B7593B">
          <w:rPr>
            <w:rStyle w:val="Hyperlink"/>
            <w:color w:val="000000" w:themeColor="text1"/>
            <w:sz w:val="28"/>
            <w:szCs w:val="28"/>
            <w:u w:val="none"/>
          </w:rPr>
          <w:t>та 2.7</w:t>
        </w:r>
      </w:hyperlink>
      <w:r w:rsidRPr="00F50984" w:rsidR="00B7593B">
        <w:rPr>
          <w:color w:val="000000" w:themeColor="text1"/>
          <w:sz w:val="28"/>
          <w:szCs w:val="28"/>
        </w:rPr>
        <w:t xml:space="preserve"> Пр</w:t>
      </w:r>
      <w:r w:rsidRPr="00F50984" w:rsidR="00B7593B">
        <w:rPr>
          <w:color w:val="000000" w:themeColor="text1"/>
          <w:sz w:val="28"/>
          <w:szCs w:val="28"/>
        </w:rPr>
        <w:t>а</w:t>
      </w:r>
      <w:r w:rsidRPr="00F50984" w:rsidR="00B7593B">
        <w:rPr>
          <w:color w:val="000000" w:themeColor="text1"/>
          <w:sz w:val="28"/>
          <w:szCs w:val="28"/>
        </w:rPr>
        <w:t>вил дорожного движения Российской Федерации, упра</w:t>
      </w:r>
      <w:r w:rsidRPr="00F50984" w:rsidR="00B7593B">
        <w:rPr>
          <w:color w:val="000000" w:themeColor="text1"/>
          <w:sz w:val="28"/>
          <w:szCs w:val="28"/>
        </w:rPr>
        <w:t>в</w:t>
      </w:r>
      <w:r w:rsidRPr="00F50984" w:rsidR="00B7593B">
        <w:rPr>
          <w:color w:val="000000" w:themeColor="text1"/>
          <w:sz w:val="28"/>
          <w:szCs w:val="28"/>
        </w:rPr>
        <w:t xml:space="preserve">лял </w:t>
      </w:r>
      <w:r w:rsidRPr="00F50984" w:rsidR="001F2E39">
        <w:rPr>
          <w:color w:val="000000" w:themeColor="text1"/>
          <w:sz w:val="28"/>
          <w:szCs w:val="28"/>
        </w:rPr>
        <w:t>а</w:t>
      </w:r>
      <w:r w:rsidRPr="00F50984" w:rsidR="001F2E39">
        <w:rPr>
          <w:color w:val="000000" w:themeColor="text1"/>
          <w:sz w:val="28"/>
          <w:szCs w:val="28"/>
        </w:rPr>
        <w:t>в</w:t>
      </w:r>
      <w:r w:rsidRPr="00F50984" w:rsidR="001F2E39">
        <w:rPr>
          <w:color w:val="000000" w:themeColor="text1"/>
          <w:sz w:val="28"/>
          <w:szCs w:val="28"/>
        </w:rPr>
        <w:t>томашиной марки «</w:t>
      </w:r>
      <w:r>
        <w:rPr>
          <w:sz w:val="28"/>
          <w:szCs w:val="28"/>
        </w:rPr>
        <w:t>(ДАННЫЕ ИЗЪЯТЫ)</w:t>
      </w:r>
      <w:r w:rsidRPr="00F50984" w:rsidR="001F2E39">
        <w:rPr>
          <w:color w:val="000000" w:themeColor="text1"/>
          <w:sz w:val="28"/>
          <w:szCs w:val="28"/>
        </w:rPr>
        <w:t>»</w:t>
      </w:r>
      <w:r w:rsidRPr="00F50984" w:rsidR="00B7593B">
        <w:rPr>
          <w:color w:val="000000" w:themeColor="text1"/>
          <w:sz w:val="28"/>
          <w:szCs w:val="28"/>
        </w:rPr>
        <w:t>, государственный регис</w:t>
      </w:r>
      <w:r w:rsidRPr="00F50984" w:rsidR="00B7593B">
        <w:rPr>
          <w:color w:val="000000" w:themeColor="text1"/>
          <w:sz w:val="28"/>
          <w:szCs w:val="28"/>
        </w:rPr>
        <w:t>т</w:t>
      </w:r>
      <w:r w:rsidRPr="00F50984" w:rsidR="00B7593B">
        <w:rPr>
          <w:color w:val="000000" w:themeColor="text1"/>
          <w:sz w:val="28"/>
          <w:szCs w:val="28"/>
        </w:rPr>
        <w:t xml:space="preserve">рационный знак </w:t>
      </w:r>
      <w:r>
        <w:rPr>
          <w:sz w:val="28"/>
          <w:szCs w:val="28"/>
        </w:rPr>
        <w:t xml:space="preserve">(ДАННЫЕ ИЗЪЯТЫ) </w:t>
      </w:r>
      <w:r w:rsidR="0072432B">
        <w:rPr>
          <w:color w:val="000000" w:themeColor="text1"/>
          <w:sz w:val="28"/>
          <w:szCs w:val="28"/>
        </w:rPr>
        <w:t xml:space="preserve"> </w:t>
      </w:r>
      <w:r w:rsidR="0072432B">
        <w:rPr>
          <w:color w:val="000000" w:themeColor="text1"/>
          <w:sz w:val="28"/>
          <w:szCs w:val="28"/>
          <w:lang w:val="en-US"/>
        </w:rPr>
        <w:t>rus</w:t>
      </w:r>
      <w:r w:rsidRPr="00F50984" w:rsidR="00B7593B">
        <w:rPr>
          <w:color w:val="000000" w:themeColor="text1"/>
          <w:sz w:val="28"/>
          <w:szCs w:val="28"/>
        </w:rPr>
        <w:t>, находясь в состоянии алкогольного опьянения, что по</w:t>
      </w:r>
      <w:r w:rsidRPr="00F50984" w:rsidR="00B7593B">
        <w:rPr>
          <w:color w:val="000000" w:themeColor="text1"/>
          <w:sz w:val="28"/>
          <w:szCs w:val="28"/>
        </w:rPr>
        <w:t>д</w:t>
      </w:r>
      <w:r w:rsidRPr="00F50984" w:rsidR="00B7593B">
        <w:rPr>
          <w:color w:val="000000" w:themeColor="text1"/>
          <w:sz w:val="28"/>
          <w:szCs w:val="28"/>
        </w:rPr>
        <w:t>твержд</w:t>
      </w:r>
      <w:r w:rsidRPr="00F50984" w:rsidR="00B7593B">
        <w:rPr>
          <w:color w:val="000000" w:themeColor="text1"/>
          <w:sz w:val="28"/>
          <w:szCs w:val="28"/>
        </w:rPr>
        <w:t>а</w:t>
      </w:r>
      <w:r w:rsidRPr="00F50984" w:rsidR="00B7593B">
        <w:rPr>
          <w:color w:val="000000" w:themeColor="text1"/>
          <w:sz w:val="28"/>
          <w:szCs w:val="28"/>
        </w:rPr>
        <w:t>ется результ</w:t>
      </w:r>
      <w:r w:rsidRPr="00F50984" w:rsidR="00B7593B">
        <w:rPr>
          <w:color w:val="000000" w:themeColor="text1"/>
          <w:sz w:val="28"/>
          <w:szCs w:val="28"/>
        </w:rPr>
        <w:t>а</w:t>
      </w:r>
      <w:r w:rsidRPr="00F50984" w:rsidR="00B7593B">
        <w:rPr>
          <w:color w:val="000000" w:themeColor="text1"/>
          <w:sz w:val="28"/>
          <w:szCs w:val="28"/>
        </w:rPr>
        <w:t>тами освид</w:t>
      </w:r>
      <w:r w:rsidRPr="00F50984" w:rsidR="00B7593B">
        <w:rPr>
          <w:color w:val="000000" w:themeColor="text1"/>
          <w:sz w:val="28"/>
          <w:szCs w:val="28"/>
        </w:rPr>
        <w:t>е</w:t>
      </w:r>
      <w:r w:rsidRPr="00F50984" w:rsidR="00B7593B">
        <w:rPr>
          <w:color w:val="000000" w:themeColor="text1"/>
          <w:sz w:val="28"/>
          <w:szCs w:val="28"/>
        </w:rPr>
        <w:t>тельствования на состояние алкогольн</w:t>
      </w:r>
      <w:r w:rsidRPr="00F50984" w:rsidR="00B7593B">
        <w:rPr>
          <w:color w:val="000000" w:themeColor="text1"/>
          <w:sz w:val="28"/>
          <w:szCs w:val="28"/>
        </w:rPr>
        <w:t>о</w:t>
      </w:r>
      <w:r w:rsidRPr="00F50984" w:rsidR="00B7593B">
        <w:rPr>
          <w:color w:val="000000" w:themeColor="text1"/>
          <w:sz w:val="28"/>
          <w:szCs w:val="28"/>
        </w:rPr>
        <w:t>го опь</w:t>
      </w:r>
      <w:r w:rsidRPr="00F50984" w:rsidR="00B7593B">
        <w:rPr>
          <w:color w:val="000000" w:themeColor="text1"/>
          <w:sz w:val="28"/>
          <w:szCs w:val="28"/>
        </w:rPr>
        <w:t>я</w:t>
      </w:r>
      <w:r w:rsidRPr="00F50984" w:rsidR="00B7593B">
        <w:rPr>
          <w:color w:val="000000" w:themeColor="text1"/>
          <w:sz w:val="28"/>
          <w:szCs w:val="28"/>
        </w:rPr>
        <w:t xml:space="preserve">нения – </w:t>
      </w:r>
      <w:r w:rsidRPr="00F50984" w:rsidR="001670B3">
        <w:rPr>
          <w:color w:val="000000" w:themeColor="text1"/>
          <w:sz w:val="28"/>
          <w:szCs w:val="28"/>
        </w:rPr>
        <w:t>0,</w:t>
      </w:r>
      <w:r w:rsidR="00B7593B">
        <w:rPr>
          <w:color w:val="000000" w:themeColor="text1"/>
          <w:sz w:val="28"/>
          <w:szCs w:val="28"/>
        </w:rPr>
        <w:t>931</w:t>
      </w:r>
      <w:r w:rsidRPr="00F50984" w:rsidR="00047CFB">
        <w:rPr>
          <w:color w:val="000000" w:themeColor="text1"/>
          <w:sz w:val="28"/>
          <w:szCs w:val="28"/>
        </w:rPr>
        <w:t xml:space="preserve"> </w:t>
      </w:r>
      <w:r w:rsidRPr="00F50984" w:rsidR="00B7593B">
        <w:rPr>
          <w:color w:val="000000" w:themeColor="text1"/>
          <w:sz w:val="28"/>
          <w:szCs w:val="28"/>
        </w:rPr>
        <w:t>мг/л.</w:t>
      </w:r>
      <w:r w:rsidRPr="00F50984" w:rsidR="000E27BA">
        <w:rPr>
          <w:color w:val="000000" w:themeColor="text1"/>
          <w:sz w:val="28"/>
          <w:szCs w:val="28"/>
        </w:rPr>
        <w:t xml:space="preserve"> </w:t>
      </w:r>
    </w:p>
    <w:p w:rsidR="00F50984" w:rsidP="00FF69E3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С.В. Сурков</w:t>
      </w:r>
      <w:r w:rsidRPr="00F50984" w:rsidR="001670B3">
        <w:rPr>
          <w:color w:val="000000" w:themeColor="text1"/>
          <w:sz w:val="28"/>
          <w:szCs w:val="28"/>
        </w:rPr>
        <w:t xml:space="preserve"> </w:t>
      </w:r>
      <w:r w:rsidRPr="00F50984" w:rsidR="00243A71">
        <w:rPr>
          <w:color w:val="000000" w:themeColor="text1"/>
          <w:sz w:val="28"/>
          <w:szCs w:val="28"/>
        </w:rPr>
        <w:t xml:space="preserve"> </w:t>
      </w:r>
      <w:r w:rsidRPr="00F50984" w:rsidR="00E05DA8">
        <w:rPr>
          <w:color w:val="000000" w:themeColor="text1"/>
          <w:sz w:val="28"/>
          <w:szCs w:val="28"/>
        </w:rPr>
        <w:t>в судебно</w:t>
      </w:r>
      <w:r w:rsidR="00FF69E3">
        <w:rPr>
          <w:color w:val="000000" w:themeColor="text1"/>
          <w:sz w:val="28"/>
          <w:szCs w:val="28"/>
        </w:rPr>
        <w:t>м</w:t>
      </w:r>
      <w:r w:rsidRPr="00F50984" w:rsidR="00102B53">
        <w:rPr>
          <w:color w:val="000000" w:themeColor="text1"/>
          <w:sz w:val="28"/>
          <w:szCs w:val="28"/>
        </w:rPr>
        <w:t xml:space="preserve"> </w:t>
      </w:r>
      <w:r w:rsidRPr="00F50984" w:rsidR="004E0979">
        <w:rPr>
          <w:color w:val="000000" w:themeColor="text1"/>
          <w:sz w:val="28"/>
          <w:szCs w:val="28"/>
        </w:rPr>
        <w:t>заседани</w:t>
      </w:r>
      <w:r w:rsidR="00FF69E3">
        <w:rPr>
          <w:color w:val="000000" w:themeColor="text1"/>
          <w:sz w:val="28"/>
          <w:szCs w:val="28"/>
        </w:rPr>
        <w:t>и вину в совершении административного правонарушения признал частично, пояснил, что находился за рулем автомашины для того, чтобы помочь отбуксировать её.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Заслушав С.В. Суркова, исследовав имеющиеся в деле доказательства,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следующим выводам</w:t>
      </w:r>
      <w:r>
        <w:rPr>
          <w:color w:val="000000" w:themeColor="text1"/>
          <w:sz w:val="28"/>
          <w:szCs w:val="28"/>
        </w:rPr>
        <w:t>.</w:t>
      </w:r>
    </w:p>
    <w:p w:rsidR="00F50984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 xml:space="preserve">В </w:t>
      </w:r>
      <w:r w:rsidRPr="00F50984">
        <w:rPr>
          <w:color w:val="000000" w:themeColor="text1"/>
          <w:sz w:val="28"/>
          <w:szCs w:val="28"/>
        </w:rPr>
        <w:t>соответствии с пунктом 2.7 Правил дорожного движения Российской Ф</w:t>
      </w:r>
      <w:r w:rsidRPr="00F50984">
        <w:rPr>
          <w:color w:val="000000" w:themeColor="text1"/>
          <w:sz w:val="28"/>
          <w:szCs w:val="28"/>
        </w:rPr>
        <w:t>е</w:t>
      </w:r>
      <w:r w:rsidRPr="00F50984">
        <w:rPr>
          <w:color w:val="000000" w:themeColor="text1"/>
          <w:sz w:val="28"/>
          <w:szCs w:val="28"/>
        </w:rPr>
        <w:t>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</w:t>
      </w:r>
      <w:r w:rsidRPr="00F50984">
        <w:rPr>
          <w:color w:val="000000" w:themeColor="text1"/>
          <w:sz w:val="28"/>
          <w:szCs w:val="28"/>
        </w:rP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F50984">
        <w:rPr>
          <w:color w:val="000000" w:themeColor="text1"/>
          <w:sz w:val="28"/>
          <w:szCs w:val="28"/>
        </w:rPr>
        <w:t>и</w:t>
      </w:r>
      <w:r w:rsidRPr="00F50984">
        <w:rPr>
          <w:color w:val="000000" w:themeColor="text1"/>
          <w:sz w:val="28"/>
          <w:szCs w:val="28"/>
        </w:rPr>
        <w:t>жения.</w:t>
      </w:r>
    </w:p>
    <w:p w:rsidR="00A479C5" w:rsidRP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</w:t>
      </w:r>
      <w:r w:rsidRPr="00F50984">
        <w:rPr>
          <w:color w:val="000000" w:themeColor="text1"/>
          <w:sz w:val="28"/>
          <w:szCs w:val="28"/>
        </w:rPr>
        <w:t>об а</w:t>
      </w:r>
      <w:r w:rsidRPr="00F50984">
        <w:rPr>
          <w:color w:val="000000" w:themeColor="text1"/>
          <w:sz w:val="28"/>
          <w:szCs w:val="28"/>
        </w:rPr>
        <w:t>д</w:t>
      </w:r>
      <w:r w:rsidRPr="00F50984">
        <w:rPr>
          <w:color w:val="000000" w:themeColor="text1"/>
          <w:sz w:val="28"/>
          <w:szCs w:val="28"/>
        </w:rPr>
        <w:t>министративных правонарушениях управление транспортным средством водит</w:t>
      </w:r>
      <w:r w:rsidRPr="00F50984">
        <w:rPr>
          <w:color w:val="000000" w:themeColor="text1"/>
          <w:sz w:val="28"/>
          <w:szCs w:val="28"/>
        </w:rPr>
        <w:t>е</w:t>
      </w:r>
      <w:r w:rsidRPr="00F50984">
        <w:rPr>
          <w:color w:val="000000" w:themeColor="text1"/>
          <w:sz w:val="28"/>
          <w:szCs w:val="28"/>
        </w:rPr>
        <w:t>лем, находящимся в состоянии опьянения, если такие действия не содержат уг</w:t>
      </w:r>
      <w:r w:rsidRPr="00F50984">
        <w:rPr>
          <w:color w:val="000000" w:themeColor="text1"/>
          <w:sz w:val="28"/>
          <w:szCs w:val="28"/>
        </w:rPr>
        <w:t>о</w:t>
      </w:r>
      <w:r w:rsidRPr="00F50984">
        <w:rPr>
          <w:color w:val="000000" w:themeColor="text1"/>
          <w:sz w:val="28"/>
          <w:szCs w:val="28"/>
        </w:rPr>
        <w:t>ловно наказуемого </w:t>
      </w:r>
      <w:hyperlink r:id="rId6" w:anchor="dst103369" w:history="1">
        <w:r w:rsidRPr="00F50984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F50984">
        <w:rPr>
          <w:color w:val="000000" w:themeColor="text1"/>
          <w:sz w:val="28"/>
          <w:szCs w:val="28"/>
        </w:rPr>
        <w:t>, влечет наложение административного штрафа в ра</w:t>
      </w:r>
      <w:r w:rsidRPr="00F50984">
        <w:rPr>
          <w:color w:val="000000" w:themeColor="text1"/>
          <w:sz w:val="28"/>
          <w:szCs w:val="28"/>
        </w:rPr>
        <w:t>з</w:t>
      </w:r>
      <w:r w:rsidRPr="00F50984">
        <w:rPr>
          <w:color w:val="000000" w:themeColor="text1"/>
          <w:sz w:val="28"/>
          <w:szCs w:val="28"/>
        </w:rPr>
        <w:t>мере тридцати тысяч рублей с лишением права управления транспортными сре</w:t>
      </w:r>
      <w:r w:rsidRPr="00F50984">
        <w:rPr>
          <w:color w:val="000000" w:themeColor="text1"/>
          <w:sz w:val="28"/>
          <w:szCs w:val="28"/>
        </w:rPr>
        <w:t>д</w:t>
      </w:r>
      <w:r w:rsidRPr="00F50984">
        <w:rPr>
          <w:color w:val="000000" w:themeColor="text1"/>
          <w:sz w:val="28"/>
          <w:szCs w:val="28"/>
        </w:rPr>
        <w:t>ствами на срок от полутора до двух лет.</w:t>
      </w:r>
    </w:p>
    <w:p w:rsidR="00A479C5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>Согласно примечанию к данной норме употребление вещ</w:t>
      </w:r>
      <w:r w:rsidRPr="00F50984">
        <w:rPr>
          <w:color w:val="000000" w:themeColor="text1"/>
          <w:sz w:val="28"/>
          <w:szCs w:val="28"/>
        </w:rPr>
        <w:t>еств, вызывающих алкогольное или наркотическое опьянение, либо психотропных или иных выз</w:t>
      </w:r>
      <w:r w:rsidRPr="00F50984">
        <w:rPr>
          <w:color w:val="000000" w:themeColor="text1"/>
          <w:sz w:val="28"/>
          <w:szCs w:val="28"/>
        </w:rPr>
        <w:t>ы</w:t>
      </w:r>
      <w:r w:rsidRPr="00F50984">
        <w:rPr>
          <w:color w:val="000000" w:themeColor="text1"/>
          <w:sz w:val="28"/>
          <w:szCs w:val="28"/>
        </w:rPr>
        <w:t xml:space="preserve">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F50984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F50984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</w:t>
      </w:r>
      <w:r w:rsidRPr="00F50984">
        <w:rPr>
          <w:color w:val="000000" w:themeColor="text1"/>
          <w:sz w:val="28"/>
          <w:szCs w:val="28"/>
        </w:rPr>
        <w:t>пирта в концентрации, превышающей возможную суммарную погрешность и</w:t>
      </w:r>
      <w:r w:rsidRPr="00F50984">
        <w:rPr>
          <w:color w:val="000000" w:themeColor="text1"/>
          <w:sz w:val="28"/>
          <w:szCs w:val="28"/>
        </w:rPr>
        <w:t>з</w:t>
      </w:r>
      <w:r w:rsidRPr="00F50984">
        <w:rPr>
          <w:color w:val="000000" w:themeColor="text1"/>
          <w:sz w:val="28"/>
          <w:szCs w:val="28"/>
        </w:rPr>
        <w:t>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</w:t>
      </w:r>
      <w:r w:rsidR="005F4152">
        <w:rPr>
          <w:sz w:val="28"/>
          <w:szCs w:val="28"/>
        </w:rPr>
        <w:t xml:space="preserve">(ДАННЫЕ ИЗЪЯТЫ) </w:t>
      </w:r>
      <w:r w:rsidR="00185D2A">
        <w:rPr>
          <w:sz w:val="28"/>
          <w:szCs w:val="28"/>
        </w:rPr>
        <w:t xml:space="preserve"> от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 правонарушении следует, что водитель </w:t>
      </w:r>
      <w:r w:rsidR="00185D2A">
        <w:rPr>
          <w:sz w:val="28"/>
          <w:szCs w:val="28"/>
        </w:rPr>
        <w:t xml:space="preserve">С.В. Сурков </w:t>
      </w:r>
      <w:r w:rsidR="005F4152">
        <w:rPr>
          <w:sz w:val="28"/>
          <w:szCs w:val="28"/>
        </w:rPr>
        <w:t xml:space="preserve">(ДАННЫЕ ИЗЪЯТЫ) </w:t>
      </w:r>
      <w:r w:rsidR="00185D2A">
        <w:rPr>
          <w:sz w:val="28"/>
          <w:szCs w:val="28"/>
        </w:rPr>
        <w:t xml:space="preserve"> года в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находясь </w:t>
      </w:r>
      <w:r w:rsidR="0072432B">
        <w:rPr>
          <w:sz w:val="28"/>
          <w:szCs w:val="28"/>
        </w:rPr>
        <w:t xml:space="preserve">на </w:t>
      </w:r>
      <w:r w:rsidR="005F4152">
        <w:rPr>
          <w:sz w:val="28"/>
          <w:szCs w:val="28"/>
        </w:rPr>
        <w:t xml:space="preserve">(ДАННЫЕ ИЗЪЯТЫ) </w:t>
      </w:r>
      <w:r w:rsidR="0072432B">
        <w:rPr>
          <w:sz w:val="28"/>
          <w:szCs w:val="28"/>
        </w:rPr>
        <w:t>км автодороги</w:t>
      </w:r>
      <w:r w:rsidRPr="00F50984" w:rsidR="0072432B">
        <w:rPr>
          <w:sz w:val="28"/>
          <w:szCs w:val="28"/>
        </w:rPr>
        <w:t xml:space="preserve">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управлял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билем </w:t>
      </w:r>
      <w:r>
        <w:rPr>
          <w:color w:val="000000" w:themeColor="text1"/>
          <w:sz w:val="28"/>
          <w:szCs w:val="28"/>
        </w:rPr>
        <w:t>«</w:t>
      </w:r>
      <w:r w:rsidR="005F4152">
        <w:rPr>
          <w:sz w:val="28"/>
          <w:szCs w:val="28"/>
        </w:rPr>
        <w:t>(ДАННЫЕ ИЗЪ</w:t>
      </w:r>
      <w:r w:rsidR="005F4152">
        <w:rPr>
          <w:sz w:val="28"/>
          <w:szCs w:val="28"/>
        </w:rPr>
        <w:t>Я</w:t>
      </w:r>
      <w:r w:rsidR="005F4152">
        <w:rPr>
          <w:sz w:val="28"/>
          <w:szCs w:val="28"/>
        </w:rPr>
        <w:t>ТЫ)</w:t>
      </w:r>
      <w:r>
        <w:rPr>
          <w:color w:val="000000" w:themeColor="text1"/>
          <w:sz w:val="28"/>
          <w:szCs w:val="28"/>
        </w:rPr>
        <w:t xml:space="preserve">», </w:t>
      </w:r>
      <w:r w:rsidRPr="00F50984" w:rsidR="0072432B">
        <w:rPr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5F4152">
        <w:rPr>
          <w:sz w:val="28"/>
          <w:szCs w:val="28"/>
        </w:rPr>
        <w:t xml:space="preserve">(ДАННЫЕ ИЗЪЯТЫ) </w:t>
      </w:r>
      <w:r w:rsidRPr="00F50984">
        <w:rPr>
          <w:color w:val="000000" w:themeColor="text1"/>
          <w:sz w:val="28"/>
          <w:szCs w:val="28"/>
        </w:rPr>
        <w:t xml:space="preserve"> </w:t>
      </w:r>
      <w:r w:rsidR="0072432B">
        <w:rPr>
          <w:color w:val="000000" w:themeColor="text1"/>
          <w:sz w:val="28"/>
          <w:szCs w:val="28"/>
          <w:lang w:val="en-US"/>
        </w:rPr>
        <w:t>rus</w:t>
      </w:r>
      <w:r w:rsidR="0072432B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янения,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акту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цинского освидетельств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№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зультат– 0,</w:t>
      </w:r>
      <w:r w:rsidR="0072432B">
        <w:rPr>
          <w:sz w:val="28"/>
          <w:szCs w:val="28"/>
        </w:rPr>
        <w:t>9</w:t>
      </w:r>
      <w:r w:rsidRPr="0072432B" w:rsidR="0072432B">
        <w:rPr>
          <w:sz w:val="28"/>
          <w:szCs w:val="28"/>
        </w:rPr>
        <w:t>31</w:t>
      </w:r>
      <w:r>
        <w:rPr>
          <w:sz w:val="28"/>
          <w:szCs w:val="28"/>
        </w:rPr>
        <w:t xml:space="preserve"> мг/л, то есть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рушил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 2.7</w:t>
        </w:r>
      </w:hyperlink>
      <w:r>
        <w:rPr>
          <w:sz w:val="28"/>
          <w:szCs w:val="28"/>
        </w:rPr>
        <w:t xml:space="preserve"> Правил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наличия субъективных признаков алкогольного опьянения составлен протокол </w:t>
      </w:r>
      <w:r w:rsidR="005F4152">
        <w:rPr>
          <w:sz w:val="28"/>
          <w:szCs w:val="28"/>
        </w:rPr>
        <w:t xml:space="preserve">(ДАННЫЕ ИЗЪЯТЫ) </w:t>
      </w:r>
      <w:r w:rsidR="0072432B">
        <w:rPr>
          <w:sz w:val="28"/>
          <w:szCs w:val="28"/>
        </w:rPr>
        <w:t xml:space="preserve"> от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об отстранении от уп</w:t>
      </w:r>
      <w:r>
        <w:rPr>
          <w:sz w:val="28"/>
          <w:szCs w:val="28"/>
        </w:rPr>
        <w:t>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транспортным средством. Данное процессуальное действие удостов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записью. Каких-либо замечаний от </w:t>
      </w:r>
      <w:r w:rsidR="0072432B">
        <w:rPr>
          <w:sz w:val="28"/>
          <w:szCs w:val="28"/>
        </w:rPr>
        <w:t>С.В. Суркова</w:t>
      </w:r>
      <w:r>
        <w:rPr>
          <w:sz w:val="28"/>
          <w:szCs w:val="28"/>
        </w:rPr>
        <w:t xml:space="preserve"> по содержанию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токола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ступило. </w:t>
      </w: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Согласно акту освидетельствования на состояние алко</w:t>
      </w:r>
      <w:r w:rsidR="0072432B">
        <w:rPr>
          <w:spacing w:val="-2"/>
          <w:sz w:val="28"/>
          <w:szCs w:val="28"/>
        </w:rPr>
        <w:t xml:space="preserve">гольного опьянения </w:t>
      </w:r>
      <w:r w:rsidR="005F4152">
        <w:rPr>
          <w:sz w:val="28"/>
          <w:szCs w:val="28"/>
        </w:rPr>
        <w:t xml:space="preserve">(ДАННЫЕ ИЗЪЯТЫ) </w:t>
      </w:r>
      <w:r w:rsidR="0072432B">
        <w:rPr>
          <w:spacing w:val="-2"/>
          <w:sz w:val="28"/>
          <w:szCs w:val="28"/>
        </w:rPr>
        <w:t xml:space="preserve"> от </w:t>
      </w:r>
      <w:r w:rsidR="005F4152">
        <w:rPr>
          <w:sz w:val="28"/>
          <w:szCs w:val="28"/>
        </w:rPr>
        <w:t xml:space="preserve">(ДАННЫЕ ИЗЪЯТЫ) </w:t>
      </w:r>
      <w:r>
        <w:rPr>
          <w:spacing w:val="-2"/>
          <w:sz w:val="28"/>
          <w:szCs w:val="28"/>
        </w:rPr>
        <w:t xml:space="preserve"> года </w:t>
      </w:r>
      <w:r w:rsidR="0072432B">
        <w:rPr>
          <w:sz w:val="28"/>
          <w:szCs w:val="28"/>
        </w:rPr>
        <w:t>С.В. Сурков</w:t>
      </w:r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72432B">
        <w:rPr>
          <w:sz w:val="28"/>
          <w:szCs w:val="28"/>
        </w:rPr>
        <w:t>последний о</w:t>
      </w:r>
      <w:r w:rsidR="0072432B">
        <w:rPr>
          <w:sz w:val="28"/>
          <w:szCs w:val="28"/>
        </w:rPr>
        <w:t>с</w:t>
      </w:r>
      <w:r w:rsidR="0072432B">
        <w:rPr>
          <w:sz w:val="28"/>
          <w:szCs w:val="28"/>
        </w:rPr>
        <w:t xml:space="preserve">видетельствован </w:t>
      </w:r>
      <w:r w:rsidR="005F4152">
        <w:rPr>
          <w:sz w:val="28"/>
          <w:szCs w:val="28"/>
        </w:rPr>
        <w:t xml:space="preserve">(ДАННЫЕ ИЗЪЯТЫ) </w:t>
      </w:r>
      <w:r w:rsidR="0072432B">
        <w:rPr>
          <w:sz w:val="28"/>
          <w:szCs w:val="28"/>
        </w:rPr>
        <w:t xml:space="preserve"> года в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бором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тектор Юпитер-К № </w:t>
      </w:r>
      <w:r w:rsidR="005F4152">
        <w:rPr>
          <w:sz w:val="28"/>
          <w:szCs w:val="28"/>
        </w:rPr>
        <w:t>(ДАННЫЕ ИЗЪЯТЫ)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</w:t>
      </w:r>
      <w:r w:rsidR="0072432B">
        <w:rPr>
          <w:sz w:val="28"/>
          <w:szCs w:val="28"/>
        </w:rPr>
        <w:t>льтат освидетельств</w:t>
      </w:r>
      <w:r w:rsidR="0072432B">
        <w:rPr>
          <w:sz w:val="28"/>
          <w:szCs w:val="28"/>
        </w:rPr>
        <w:t>о</w:t>
      </w:r>
      <w:r w:rsidR="0072432B">
        <w:rPr>
          <w:sz w:val="28"/>
          <w:szCs w:val="28"/>
        </w:rPr>
        <w:t>вания  - 0,931</w:t>
      </w:r>
      <w:r>
        <w:rPr>
          <w:sz w:val="28"/>
          <w:szCs w:val="28"/>
        </w:rPr>
        <w:t xml:space="preserve"> мг/л, с чем </w:t>
      </w:r>
      <w:r w:rsidR="0072432B">
        <w:rPr>
          <w:sz w:val="28"/>
          <w:szCs w:val="28"/>
        </w:rPr>
        <w:t>С.В. Сурков</w:t>
      </w:r>
      <w:r>
        <w:rPr>
          <w:sz w:val="28"/>
          <w:szCs w:val="28"/>
        </w:rPr>
        <w:t xml:space="preserve">  согласи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ся. Данное процессуальное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удостов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рено вид</w:t>
      </w:r>
      <w:r>
        <w:rPr>
          <w:sz w:val="28"/>
          <w:szCs w:val="28"/>
        </w:rPr>
        <w:t>еоз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Факт совершения </w:t>
      </w:r>
      <w:r w:rsidR="0072432B">
        <w:rPr>
          <w:sz w:val="28"/>
          <w:szCs w:val="28"/>
        </w:rPr>
        <w:t>С.В. Сурковым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административного правонарушения, пред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смотренного частью 1 статьи 12.8 КоАП РФ, также подтверждается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письменным объяснением инспектора ДПС </w:t>
      </w:r>
      <w:r w:rsidR="008442A3">
        <w:rPr>
          <w:spacing w:val="-2"/>
          <w:sz w:val="28"/>
          <w:szCs w:val="28"/>
        </w:rPr>
        <w:t>С.А. Перелыгина</w:t>
      </w:r>
      <w:r>
        <w:rPr>
          <w:spacing w:val="-2"/>
          <w:sz w:val="28"/>
          <w:szCs w:val="28"/>
        </w:rPr>
        <w:t xml:space="preserve">, протоколом </w:t>
      </w:r>
      <w:r w:rsidR="005F4152">
        <w:rPr>
          <w:sz w:val="28"/>
          <w:szCs w:val="28"/>
        </w:rPr>
        <w:t xml:space="preserve">(ДАННЫЕ ИЗЪЯТЫ) </w:t>
      </w:r>
      <w:r>
        <w:rPr>
          <w:spacing w:val="-2"/>
          <w:sz w:val="28"/>
          <w:szCs w:val="28"/>
        </w:rPr>
        <w:t xml:space="preserve"> о з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держа</w:t>
      </w:r>
      <w:r w:rsidR="0072432B">
        <w:rPr>
          <w:spacing w:val="-2"/>
          <w:sz w:val="28"/>
          <w:szCs w:val="28"/>
        </w:rPr>
        <w:t xml:space="preserve">нии транспортного средства от </w:t>
      </w:r>
      <w:r w:rsidR="005F4152">
        <w:rPr>
          <w:sz w:val="28"/>
          <w:szCs w:val="28"/>
        </w:rPr>
        <w:t xml:space="preserve">(ДАННЫЕ ИЗЪЯТЫ) </w:t>
      </w:r>
      <w:r w:rsidR="008442A3">
        <w:rPr>
          <w:spacing w:val="-2"/>
          <w:sz w:val="28"/>
          <w:szCs w:val="28"/>
        </w:rPr>
        <w:t xml:space="preserve"> года </w:t>
      </w:r>
      <w:r>
        <w:rPr>
          <w:spacing w:val="-2"/>
          <w:sz w:val="28"/>
          <w:szCs w:val="28"/>
        </w:rPr>
        <w:t>и другими м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териал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ми дела</w:t>
      </w:r>
      <w:r>
        <w:rPr>
          <w:color w:val="000000" w:themeColor="text1"/>
          <w:sz w:val="28"/>
          <w:szCs w:val="28"/>
        </w:rPr>
        <w:t xml:space="preserve">. 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ные действия сотрудниками совершались с соблюдением требований действу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щих нормативных актов, при составлении протокола об отстран</w:t>
      </w:r>
      <w:r>
        <w:rPr>
          <w:color w:val="000000" w:themeColor="text1"/>
          <w:sz w:val="28"/>
          <w:szCs w:val="28"/>
        </w:rPr>
        <w:t>ении от управл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транспортным средством, при проведении освидетельствования на состояние алкогольного опьянения, протокола задержания транспортного средства.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факт управления </w:t>
      </w:r>
      <w:r w:rsidR="0072432B">
        <w:rPr>
          <w:sz w:val="28"/>
          <w:szCs w:val="28"/>
        </w:rPr>
        <w:t>С.В. Сурковым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транспортным средством в состоянии опьянения объект</w:t>
      </w:r>
      <w:r>
        <w:rPr>
          <w:color w:val="000000" w:themeColor="text1"/>
          <w:sz w:val="28"/>
          <w:szCs w:val="28"/>
        </w:rPr>
        <w:t>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довательны, непротиворечивы и признаются мировым судьей достовер</w:t>
      </w:r>
      <w:r>
        <w:rPr>
          <w:color w:val="000000" w:themeColor="text1"/>
          <w:sz w:val="28"/>
          <w:szCs w:val="28"/>
        </w:rPr>
        <w:t>ными 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носительно события правонарушения и достаточными для разрешения дела. 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 доказательства при всестороннем, полном и объективном исследов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="008442A3">
        <w:rPr>
          <w:color w:val="000000" w:themeColor="text1"/>
          <w:sz w:val="28"/>
          <w:szCs w:val="28"/>
        </w:rPr>
        <w:t xml:space="preserve">   </w:t>
      </w:r>
      <w:r w:rsidR="009E612E">
        <w:rPr>
          <w:sz w:val="28"/>
          <w:szCs w:val="28"/>
        </w:rPr>
        <w:t>С.В. Суркова</w:t>
      </w:r>
      <w:r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установленной, в</w:t>
      </w:r>
      <w:r>
        <w:rPr>
          <w:color w:val="000000" w:themeColor="text1"/>
          <w:sz w:val="28"/>
          <w:szCs w:val="28"/>
        </w:rPr>
        <w:t xml:space="preserve"> содеянном </w:t>
      </w:r>
      <w:r w:rsidR="0072432B">
        <w:rPr>
          <w:sz w:val="28"/>
          <w:szCs w:val="28"/>
        </w:rPr>
        <w:t>С.В. Суркова</w:t>
      </w:r>
      <w:r>
        <w:rPr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уголовно наказуемого деяния не содержится, и квалифицирует его действия по части 1 статьи 12.8 </w:t>
      </w:r>
      <w:r w:rsidR="00FF69E3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КоАП РФ, то есть управление транспортным средством водителем, находящимся в состоянии опьянения.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административного нак</w:t>
      </w:r>
      <w:r>
        <w:rPr>
          <w:color w:val="000000" w:themeColor="text1"/>
          <w:sz w:val="28"/>
          <w:szCs w:val="28"/>
        </w:rPr>
        <w:t>азания мировой судья учитывает х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рактер и обстоятельства совершенного правонарушения, его социальную опа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ность, которое является грубейшим нарушением Правил дорожного движения РФ, с возможными тяжкими последствиями для иных участников дорожного движения; л</w:t>
      </w:r>
      <w:r>
        <w:rPr>
          <w:color w:val="000000" w:themeColor="text1"/>
          <w:sz w:val="28"/>
          <w:szCs w:val="28"/>
        </w:rPr>
        <w:t>ичность виновного и его имущественное положение; в качестве смя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чающих административную ответственность обстоятельств – состояние здоровья </w:t>
      </w:r>
      <w:r w:rsidR="0072432B">
        <w:rPr>
          <w:sz w:val="28"/>
          <w:szCs w:val="28"/>
        </w:rPr>
        <w:t>С.В. Суркова</w:t>
      </w:r>
      <w:r>
        <w:rPr>
          <w:sz w:val="28"/>
          <w:szCs w:val="28"/>
        </w:rPr>
        <w:t xml:space="preserve"> и его</w:t>
      </w:r>
      <w:r>
        <w:rPr>
          <w:color w:val="000000" w:themeColor="text1"/>
          <w:sz w:val="28"/>
          <w:szCs w:val="28"/>
        </w:rPr>
        <w:t xml:space="preserve"> близких родственников, отсутствие обстоятельств отягчающих административную ответственность и с учетом диспозиции и санкции части 1 статьи 12.8 Кодекса Российской Федерации об административных правонаруш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ниях Российской Федерации для целей восстановления </w:t>
      </w:r>
      <w:r>
        <w:rPr>
          <w:color w:val="000000" w:themeColor="text1"/>
          <w:sz w:val="28"/>
          <w:szCs w:val="28"/>
        </w:rPr>
        <w:t>социальной справедлив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сти, исправления правонарушителя и предупреждения совершения им новых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тивоправных действий, считает необходимым  назначить наказание в виде штр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фа в размере 30000 рублей с лишением права управления транспортным средс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вами на 1 год </w:t>
      </w:r>
      <w:r>
        <w:rPr>
          <w:color w:val="000000" w:themeColor="text1"/>
          <w:sz w:val="28"/>
          <w:szCs w:val="28"/>
        </w:rPr>
        <w:t xml:space="preserve">6 месяцев. 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087BEC" w:rsidP="00087BEC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статьями 29.9-29.10 Кодекса Российской Федерации об административных правонарушениях, мировой судья, </w:t>
      </w:r>
    </w:p>
    <w:p w:rsidR="00087BEC" w:rsidRPr="00646F90" w:rsidP="00087BE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28"/>
        </w:rPr>
      </w:pPr>
    </w:p>
    <w:p w:rsidR="00087BEC" w:rsidP="00087BE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87BEC" w:rsidRPr="00646F90" w:rsidP="00087BEC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>
        <w:rPr>
          <w:sz w:val="28"/>
          <w:szCs w:val="28"/>
        </w:rPr>
        <w:t xml:space="preserve"> </w:t>
      </w:r>
      <w:r w:rsidR="0072432B">
        <w:rPr>
          <w:sz w:val="28"/>
          <w:szCs w:val="28"/>
        </w:rPr>
        <w:t xml:space="preserve">Суркова </w:t>
      </w:r>
      <w:r w:rsidR="005F4152">
        <w:rPr>
          <w:sz w:val="28"/>
          <w:szCs w:val="28"/>
        </w:rPr>
        <w:t>С.В.</w:t>
      </w:r>
      <w:r>
        <w:rPr>
          <w:sz w:val="28"/>
          <w:szCs w:val="28"/>
        </w:rPr>
        <w:t xml:space="preserve"> виновным в совершении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предусмотренного частью 1 статьи 12.8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 и назначить ему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казание в виде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нистративного штрафа в размере </w:t>
      </w:r>
      <w:r w:rsidR="005F415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 рублей, п</w:t>
      </w:r>
      <w:r>
        <w:rPr>
          <w:sz w:val="28"/>
          <w:szCs w:val="28"/>
        </w:rPr>
        <w:t>утем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ления на счет УФК по РТ (УГИБДД МВД по РТ), ИНН 1654002946, КПП 165945001, ОКТМО 92659101, Банк получатель – НБ Республика Татарстан, БИК банка 019205400,  р/с 40102810445370000079, номер счета получателя платежа 03100643000000011100, КБК 18811</w:t>
      </w:r>
      <w:r>
        <w:rPr>
          <w:sz w:val="28"/>
          <w:szCs w:val="28"/>
        </w:rPr>
        <w:t>601123010001140, УИН 1881041622</w:t>
      </w:r>
      <w:r w:rsidR="008442A3">
        <w:rPr>
          <w:sz w:val="28"/>
          <w:szCs w:val="28"/>
        </w:rPr>
        <w:t>2490019</w:t>
      </w:r>
      <w:r w:rsidR="0072432B">
        <w:rPr>
          <w:sz w:val="28"/>
          <w:szCs w:val="28"/>
        </w:rPr>
        <w:t>101</w:t>
      </w:r>
      <w:r>
        <w:rPr>
          <w:sz w:val="28"/>
          <w:szCs w:val="28"/>
        </w:rPr>
        <w:t>, с лишением права управления транспортными средств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на срок 1 год 6 месяцев.</w:t>
      </w:r>
    </w:p>
    <w:p w:rsidR="00087BEC" w:rsidP="00087B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суда в законную силу.</w:t>
      </w: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</w:t>
      </w:r>
      <w:r>
        <w:rPr>
          <w:sz w:val="28"/>
          <w:szCs w:val="28"/>
        </w:rPr>
        <w:t>т представлению в канцелярию судебного участка № 1 по Чистопольскому судебному району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стан: 422980, город Чистополь, улица Ленина, дом 2А, либо по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те: ms.4401@tatar.ru (с указанием номера дела), либо по факсу: (84342) 5-22-75</w:t>
      </w:r>
      <w:r>
        <w:rPr>
          <w:sz w:val="28"/>
          <w:szCs w:val="28"/>
        </w:rPr>
        <w:t xml:space="preserve">. </w:t>
      </w:r>
    </w:p>
    <w:p w:rsidR="00087BEC" w:rsidP="00087BEC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087BEC" w:rsidRPr="00113C53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С.В. Суркову в</w:t>
      </w:r>
      <w:r w:rsidRPr="00113C53">
        <w:rPr>
          <w:sz w:val="28"/>
          <w:szCs w:val="28"/>
        </w:rPr>
        <w:t xml:space="preserve"> течение трех рабочих дней со дня вступления в зако</w:t>
      </w:r>
      <w:r w:rsidRPr="00113C53">
        <w:rPr>
          <w:sz w:val="28"/>
          <w:szCs w:val="28"/>
        </w:rPr>
        <w:t>нную с</w:t>
      </w:r>
      <w:r w:rsidRPr="00113C53">
        <w:rPr>
          <w:sz w:val="28"/>
          <w:szCs w:val="28"/>
        </w:rPr>
        <w:t>и</w:t>
      </w:r>
      <w:r w:rsidRPr="00113C53">
        <w:rPr>
          <w:sz w:val="28"/>
          <w:szCs w:val="28"/>
        </w:rPr>
        <w:t>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087BEC" w:rsidP="00087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</w:t>
      </w:r>
      <w:r>
        <w:rPr>
          <w:sz w:val="28"/>
          <w:szCs w:val="28"/>
        </w:rPr>
        <w:t>становления в Чистопольский городской суд Республики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тарстан  через мирового судью. </w:t>
      </w:r>
    </w:p>
    <w:p w:rsidR="00087BEC" w:rsidP="00087BEC">
      <w:pPr>
        <w:ind w:firstLine="567"/>
        <w:rPr>
          <w:sz w:val="28"/>
          <w:szCs w:val="28"/>
        </w:rPr>
      </w:pPr>
    </w:p>
    <w:p w:rsidR="00FF69E3" w:rsidRPr="00102B53" w:rsidP="00087BEC">
      <w:pPr>
        <w:ind w:firstLine="567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И.В. Касаткина</w:t>
      </w:r>
    </w:p>
    <w:p w:rsidR="00F50984" w:rsidRPr="00F50984" w:rsidP="00087BEC">
      <w:pPr>
        <w:ind w:firstLine="567"/>
        <w:jc w:val="both"/>
        <w:rPr>
          <w:color w:val="000000" w:themeColor="text1"/>
        </w:rPr>
      </w:pPr>
    </w:p>
    <w:sectPr w:rsidSect="0098686C">
      <w:headerReference w:type="default" r:id="rId8"/>
      <w:pgSz w:w="11906" w:h="16838"/>
      <w:pgMar w:top="851" w:right="851" w:bottom="851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86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5D2A">
        <w:pPr>
          <w:pStyle w:val="Header"/>
          <w:jc w:val="center"/>
        </w:pPr>
        <w:r w:rsidRPr="0098686C">
          <w:rPr>
            <w:sz w:val="20"/>
            <w:szCs w:val="20"/>
          </w:rPr>
          <w:fldChar w:fldCharType="begin"/>
        </w:r>
        <w:r w:rsidRPr="0098686C" w:rsidR="00B7593B">
          <w:rPr>
            <w:sz w:val="20"/>
            <w:szCs w:val="20"/>
          </w:rPr>
          <w:instrText xml:space="preserve"> PAGE   \* MERGEFORMAT </w:instrText>
        </w:r>
        <w:r w:rsidRPr="0098686C">
          <w:rPr>
            <w:sz w:val="20"/>
            <w:szCs w:val="20"/>
          </w:rPr>
          <w:fldChar w:fldCharType="separate"/>
        </w:r>
        <w:r w:rsidR="005F4152">
          <w:rPr>
            <w:noProof/>
            <w:sz w:val="20"/>
            <w:szCs w:val="20"/>
          </w:rPr>
          <w:t>4</w:t>
        </w:r>
        <w:r w:rsidRPr="0098686C">
          <w:rPr>
            <w:sz w:val="20"/>
            <w:szCs w:val="20"/>
          </w:rPr>
          <w:fldChar w:fldCharType="end"/>
        </w:r>
      </w:p>
    </w:sdtContent>
  </w:sdt>
  <w:p w:rsidR="00185D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A479C5"/>
    <w:rsid w:val="000042C9"/>
    <w:rsid w:val="00034B21"/>
    <w:rsid w:val="000367BC"/>
    <w:rsid w:val="00047CFB"/>
    <w:rsid w:val="00087BEC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85D2A"/>
    <w:rsid w:val="00190F7E"/>
    <w:rsid w:val="001B6916"/>
    <w:rsid w:val="001C6AA8"/>
    <w:rsid w:val="001C7FCD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C62BB"/>
    <w:rsid w:val="002E59B4"/>
    <w:rsid w:val="003162C9"/>
    <w:rsid w:val="00316CE3"/>
    <w:rsid w:val="00320903"/>
    <w:rsid w:val="00321E63"/>
    <w:rsid w:val="00322A5D"/>
    <w:rsid w:val="00324344"/>
    <w:rsid w:val="00330C73"/>
    <w:rsid w:val="00337E16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A6CF3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31F58"/>
    <w:rsid w:val="00542A38"/>
    <w:rsid w:val="00545277"/>
    <w:rsid w:val="00552B75"/>
    <w:rsid w:val="0055319B"/>
    <w:rsid w:val="00554DCC"/>
    <w:rsid w:val="005651D4"/>
    <w:rsid w:val="00576C27"/>
    <w:rsid w:val="005A15D9"/>
    <w:rsid w:val="005B1B38"/>
    <w:rsid w:val="005B58FB"/>
    <w:rsid w:val="005B596D"/>
    <w:rsid w:val="005E7998"/>
    <w:rsid w:val="005F4152"/>
    <w:rsid w:val="005F58D1"/>
    <w:rsid w:val="0060082E"/>
    <w:rsid w:val="0060200F"/>
    <w:rsid w:val="006156EF"/>
    <w:rsid w:val="006223E0"/>
    <w:rsid w:val="00627E20"/>
    <w:rsid w:val="006440B8"/>
    <w:rsid w:val="00646F9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2432B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442A3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686C"/>
    <w:rsid w:val="009A0513"/>
    <w:rsid w:val="009A120F"/>
    <w:rsid w:val="009B25AF"/>
    <w:rsid w:val="009D498A"/>
    <w:rsid w:val="009D56DE"/>
    <w:rsid w:val="009E5337"/>
    <w:rsid w:val="009E612E"/>
    <w:rsid w:val="009E6B05"/>
    <w:rsid w:val="00A15336"/>
    <w:rsid w:val="00A364D1"/>
    <w:rsid w:val="00A37013"/>
    <w:rsid w:val="00A479C5"/>
    <w:rsid w:val="00A50D86"/>
    <w:rsid w:val="00A75667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593B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4363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022D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43FD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0984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  <w:rsid w:val="00FF6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9868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868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86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70ED-8172-4E03-AA21-D799AB63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