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Дело №5-</w:t>
      </w:r>
      <w:r w:rsidR="00ED0DE3">
        <w:rPr>
          <w:rFonts w:ascii="Times New Roman" w:hAnsi="Times New Roman" w:cs="Times New Roman"/>
          <w:sz w:val="28"/>
          <w:szCs w:val="28"/>
        </w:rPr>
        <w:t>397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</w:t>
      </w:r>
      <w:r w:rsidR="0091285B">
        <w:rPr>
          <w:rFonts w:ascii="Times New Roman" w:hAnsi="Times New Roman" w:cs="Times New Roman"/>
          <w:sz w:val="28"/>
          <w:szCs w:val="28"/>
        </w:rPr>
        <w:t>2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0DE3">
        <w:rPr>
          <w:rFonts w:ascii="Times New Roman" w:hAnsi="Times New Roman" w:cs="Times New Roman"/>
          <w:sz w:val="28"/>
          <w:szCs w:val="28"/>
        </w:rPr>
        <w:t>001772</w:t>
      </w:r>
      <w:r w:rsidR="002622FD">
        <w:rPr>
          <w:rFonts w:ascii="Times New Roman" w:hAnsi="Times New Roman" w:cs="Times New Roman"/>
          <w:sz w:val="28"/>
          <w:szCs w:val="28"/>
        </w:rPr>
        <w:t>-</w:t>
      </w:r>
      <w:r w:rsidR="00ED0DE3">
        <w:rPr>
          <w:rFonts w:ascii="Times New Roman" w:hAnsi="Times New Roman" w:cs="Times New Roman"/>
          <w:sz w:val="28"/>
          <w:szCs w:val="28"/>
        </w:rPr>
        <w:t>26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0D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2622F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Исполняющий обязанности м</w:t>
      </w:r>
      <w:r w:rsidRPr="00CD5920" w:rsidR="00CD5920">
        <w:rPr>
          <w:rFonts w:ascii="Times New Roman" w:hAnsi="Times New Roman" w:cs="Times New Roman"/>
          <w:sz w:val="29"/>
          <w:szCs w:val="29"/>
        </w:rPr>
        <w:t>ирово</w:t>
      </w:r>
      <w:r>
        <w:rPr>
          <w:rFonts w:ascii="Times New Roman" w:hAnsi="Times New Roman" w:cs="Times New Roman"/>
          <w:sz w:val="29"/>
          <w:szCs w:val="29"/>
        </w:rPr>
        <w:t>го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судь</w:t>
      </w:r>
      <w:r>
        <w:rPr>
          <w:rFonts w:ascii="Times New Roman" w:hAnsi="Times New Roman" w:cs="Times New Roman"/>
          <w:sz w:val="29"/>
          <w:szCs w:val="29"/>
        </w:rPr>
        <w:t>и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 судебного участка № </w:t>
      </w:r>
      <w:r w:rsidR="00ED0DE3">
        <w:rPr>
          <w:rFonts w:ascii="Times New Roman" w:hAnsi="Times New Roman" w:cs="Times New Roman"/>
          <w:sz w:val="29"/>
          <w:szCs w:val="29"/>
        </w:rPr>
        <w:t>1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CD5920" w:rsidR="00CD5920">
        <w:rPr>
          <w:rFonts w:ascii="Times New Roman" w:hAnsi="Times New Roman" w:cs="Times New Roman"/>
          <w:sz w:val="29"/>
          <w:szCs w:val="29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9"/>
          <w:szCs w:val="29"/>
        </w:rPr>
        <w:t>– мировой судья судебного участка №4</w:t>
      </w:r>
      <w:r w:rsidRPr="003349DE">
        <w:t xml:space="preserve"> </w:t>
      </w:r>
      <w:r w:rsidRPr="003349DE">
        <w:rPr>
          <w:rFonts w:ascii="Times New Roman" w:hAnsi="Times New Roman" w:cs="Times New Roman"/>
          <w:sz w:val="29"/>
          <w:szCs w:val="29"/>
        </w:rPr>
        <w:t>по Чистопольскому судебному району Республики Татарстан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CD5920">
        <w:rPr>
          <w:rFonts w:ascii="Times New Roman" w:hAnsi="Times New Roman" w:cs="Times New Roman"/>
          <w:sz w:val="28"/>
          <w:szCs w:val="28"/>
        </w:rPr>
        <w:t>Р.Х. Каримов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>
        <w:rPr>
          <w:rFonts w:ascii="Times New Roman" w:hAnsi="Times New Roman" w:cs="Times New Roman"/>
          <w:sz w:val="28"/>
          <w:szCs w:val="28"/>
        </w:rPr>
        <w:t xml:space="preserve">, </w:t>
      </w:r>
      <w:r w:rsidRPr="00CD592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6.1.1 </w:t>
      </w:r>
      <w:r w:rsidRPr="00CD5920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</w:t>
      </w:r>
      <w:r w:rsidR="00ED0DE3">
        <w:rPr>
          <w:rFonts w:ascii="Times New Roman" w:hAnsi="Times New Roman" w:cs="Times New Roman"/>
          <w:sz w:val="28"/>
          <w:szCs w:val="28"/>
        </w:rPr>
        <w:t xml:space="preserve">Кадырова </w:t>
      </w:r>
      <w:r>
        <w:rPr>
          <w:rFonts w:ascii="Times New Roman" w:hAnsi="Times New Roman" w:cs="Times New Roman"/>
          <w:sz w:val="28"/>
          <w:szCs w:val="28"/>
        </w:rPr>
        <w:t>Т.Ю.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70B2">
        <w:rPr>
          <w:rFonts w:ascii="Times New Roman" w:hAnsi="Times New Roman" w:cs="Times New Roman"/>
          <w:sz w:val="28"/>
          <w:szCs w:val="28"/>
        </w:rPr>
        <w:t>(ДАННЫЕ</w:t>
      </w:r>
      <w:r w:rsidRPr="000E70B2">
        <w:rPr>
          <w:rFonts w:ascii="Times New Roman" w:hAnsi="Times New Roman" w:cs="Times New Roman"/>
          <w:sz w:val="28"/>
          <w:szCs w:val="28"/>
        </w:rPr>
        <w:t xml:space="preserve"> </w:t>
      </w:r>
      <w:r w:rsidRPr="000E70B2">
        <w:rPr>
          <w:rFonts w:ascii="Times New Roman" w:hAnsi="Times New Roman" w:cs="Times New Roman"/>
          <w:sz w:val="28"/>
          <w:szCs w:val="28"/>
        </w:rPr>
        <w:t>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рождения, </w:t>
      </w:r>
      <w:r w:rsidR="002622FD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2FD">
        <w:rPr>
          <w:rFonts w:ascii="Times New Roman" w:hAnsi="Times New Roman" w:cs="Times New Roman"/>
          <w:sz w:val="28"/>
          <w:szCs w:val="28"/>
        </w:rPr>
        <w:t>по адресу: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 w:rsidR="00ED0DE3">
        <w:rPr>
          <w:rFonts w:ascii="Times New Roman" w:hAnsi="Times New Roman" w:cs="Times New Roman"/>
          <w:sz w:val="28"/>
          <w:szCs w:val="28"/>
        </w:rPr>
        <w:t xml:space="preserve">, </w:t>
      </w:r>
      <w:r w:rsidR="00ED0DE3">
        <w:rPr>
          <w:rFonts w:ascii="Times New Roman" w:hAnsi="Times New Roman" w:cs="Times New Roman"/>
          <w:sz w:val="28"/>
          <w:szCs w:val="28"/>
        </w:rPr>
        <w:t>проживающего</w:t>
      </w:r>
      <w:r w:rsidR="00ED0DE3">
        <w:rPr>
          <w:rFonts w:ascii="Times New Roman" w:hAnsi="Times New Roman" w:cs="Times New Roman"/>
          <w:sz w:val="28"/>
          <w:szCs w:val="28"/>
        </w:rPr>
        <w:t xml:space="preserve"> по адресу: Республика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0F40DD">
        <w:rPr>
          <w:rFonts w:ascii="Times New Roman" w:hAnsi="Times New Roman" w:cs="Times New Roman"/>
          <w:sz w:val="28"/>
          <w:szCs w:val="28"/>
        </w:rPr>
        <w:t xml:space="preserve">в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D0DE3">
        <w:rPr>
          <w:rFonts w:ascii="Times New Roman" w:hAnsi="Times New Roman" w:cs="Times New Roman"/>
          <w:sz w:val="28"/>
          <w:szCs w:val="28"/>
        </w:rPr>
        <w:t>Т.Ю. Кадыров</w:t>
      </w:r>
      <w:r>
        <w:rPr>
          <w:rFonts w:ascii="Times New Roman" w:hAnsi="Times New Roman" w:cs="Times New Roman"/>
          <w:sz w:val="28"/>
          <w:szCs w:val="28"/>
        </w:rPr>
        <w:t>, находясь в</w:t>
      </w:r>
      <w:r w:rsidR="00ED0DE3">
        <w:rPr>
          <w:rFonts w:ascii="Times New Roman" w:hAnsi="Times New Roman" w:cs="Times New Roman"/>
          <w:sz w:val="28"/>
          <w:szCs w:val="28"/>
        </w:rPr>
        <w:t>о дворе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 w:rsidR="00CD5920">
        <w:rPr>
          <w:rFonts w:ascii="Times New Roman" w:hAnsi="Times New Roman" w:cs="Times New Roman"/>
          <w:sz w:val="28"/>
          <w:szCs w:val="28"/>
        </w:rPr>
        <w:t>, нанес побои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E3">
        <w:rPr>
          <w:rFonts w:ascii="Times New Roman" w:hAnsi="Times New Roman" w:cs="Times New Roman"/>
          <w:sz w:val="28"/>
          <w:szCs w:val="28"/>
        </w:rPr>
        <w:t>хватал за одежду и  нанес пять ударов кулаком по правой руке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</w:t>
      </w:r>
      <w:r w:rsidR="00262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55DA" w:rsidRPr="00676576" w:rsidP="0067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Т.Ю. Кадыров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9DE" w:rsidR="003349DE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</w:t>
      </w:r>
      <w:r w:rsidR="003349DE">
        <w:rPr>
          <w:rFonts w:ascii="Times New Roman" w:eastAsia="Times New Roman" w:hAnsi="Times New Roman" w:cs="Times New Roman"/>
          <w:sz w:val="28"/>
          <w:szCs w:val="28"/>
        </w:rPr>
        <w:t>еоконференц-связи вину признал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>, с вменяемым правонарушением согласился, пояснил, что нанес побои в ходе ссоры.</w:t>
      </w:r>
    </w:p>
    <w:p w:rsidR="00676576" w:rsidRPr="00676576" w:rsidP="00676576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 w:rsidRPr="0067657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времени и месте рассмотрения дела извещена надлежащим образом. </w:t>
      </w:r>
      <w:r w:rsidR="0091285B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т нее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рассмотрении дела без ее участия,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</w:t>
      </w:r>
      <w:r w:rsidRPr="00676576">
        <w:rPr>
          <w:rFonts w:ascii="Times New Roman" w:hAnsi="Times New Roman" w:cs="Times New Roman"/>
          <w:sz w:val="28"/>
          <w:szCs w:val="28"/>
        </w:rPr>
        <w:t>связи</w:t>
      </w:r>
      <w:r w:rsidRPr="00676576">
        <w:rPr>
          <w:rFonts w:ascii="Times New Roman" w:hAnsi="Times New Roman" w:cs="Times New Roman"/>
          <w:sz w:val="28"/>
          <w:szCs w:val="28"/>
        </w:rPr>
        <w:t xml:space="preserve"> с чем суд считает возможным рассмотреть дело без ее участия. </w:t>
      </w:r>
    </w:p>
    <w:p w:rsidR="0018107E" w:rsidRPr="00676576" w:rsidP="0067657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76576">
        <w:rPr>
          <w:sz w:val="28"/>
          <w:szCs w:val="28"/>
        </w:rPr>
        <w:t xml:space="preserve">Вина </w:t>
      </w:r>
      <w:r w:rsidR="00ED0DE3">
        <w:rPr>
          <w:sz w:val="28"/>
          <w:szCs w:val="28"/>
        </w:rPr>
        <w:t>Т.Ю. Кадырова</w:t>
      </w:r>
      <w:r w:rsidRPr="00676576" w:rsidR="00D455DA">
        <w:rPr>
          <w:sz w:val="28"/>
          <w:szCs w:val="28"/>
        </w:rPr>
        <w:t xml:space="preserve"> </w:t>
      </w:r>
      <w:r w:rsidRPr="00676576">
        <w:rPr>
          <w:sz w:val="28"/>
          <w:szCs w:val="28"/>
        </w:rPr>
        <w:t xml:space="preserve">подтверждается </w:t>
      </w:r>
      <w:r w:rsidR="003349DE">
        <w:rPr>
          <w:sz w:val="28"/>
          <w:szCs w:val="28"/>
        </w:rPr>
        <w:t xml:space="preserve">сообщением от </w:t>
      </w:r>
      <w:r w:rsidRPr="000E70B2">
        <w:rPr>
          <w:sz w:val="28"/>
          <w:szCs w:val="28"/>
        </w:rPr>
        <w:t>(ДАННЫЕ ИЗЪЯТЫ)</w:t>
      </w:r>
      <w:r w:rsidR="003349DE">
        <w:rPr>
          <w:sz w:val="28"/>
          <w:szCs w:val="28"/>
        </w:rPr>
        <w:t xml:space="preserve"> года, заявлением, объяснением </w:t>
      </w:r>
      <w:r w:rsidRPr="000E70B2">
        <w:rPr>
          <w:sz w:val="28"/>
          <w:szCs w:val="28"/>
        </w:rPr>
        <w:t>(ДАННЫЕ ИЗЪЯТЫ)</w:t>
      </w:r>
      <w:r w:rsidR="003349DE">
        <w:rPr>
          <w:sz w:val="28"/>
          <w:szCs w:val="28"/>
        </w:rPr>
        <w:t xml:space="preserve">, </w:t>
      </w:r>
      <w:r w:rsidRPr="00676576" w:rsidR="002622FD">
        <w:rPr>
          <w:sz w:val="28"/>
          <w:szCs w:val="28"/>
        </w:rPr>
        <w:t xml:space="preserve">рапортом </w:t>
      </w:r>
      <w:r w:rsidRPr="000E70B2">
        <w:rPr>
          <w:sz w:val="28"/>
          <w:szCs w:val="28"/>
        </w:rPr>
        <w:t>(ДАННЫЕ ИЗЪЯТЫ)</w:t>
      </w:r>
      <w:r w:rsidRPr="00676576" w:rsidR="002622FD">
        <w:rPr>
          <w:sz w:val="28"/>
          <w:szCs w:val="28"/>
        </w:rPr>
        <w:t xml:space="preserve">, </w:t>
      </w:r>
      <w:r w:rsidR="00ED0DE3">
        <w:rPr>
          <w:sz w:val="28"/>
          <w:szCs w:val="28"/>
        </w:rPr>
        <w:t xml:space="preserve">фотоснимком, </w:t>
      </w:r>
      <w:r w:rsidR="003349DE">
        <w:rPr>
          <w:sz w:val="28"/>
          <w:szCs w:val="28"/>
        </w:rPr>
        <w:t xml:space="preserve">объяснением </w:t>
      </w:r>
      <w:r w:rsidRPr="000E70B2">
        <w:rPr>
          <w:sz w:val="28"/>
          <w:szCs w:val="28"/>
        </w:rPr>
        <w:t>(ДАННЫЕ ИЗЪЯТЫ)</w:t>
      </w:r>
      <w:r w:rsidR="003349DE">
        <w:rPr>
          <w:sz w:val="28"/>
          <w:szCs w:val="28"/>
        </w:rPr>
        <w:t xml:space="preserve">, </w:t>
      </w:r>
      <w:r w:rsidRPr="00676576">
        <w:rPr>
          <w:sz w:val="28"/>
          <w:szCs w:val="28"/>
        </w:rPr>
        <w:t>протоколом об а</w:t>
      </w:r>
      <w:r w:rsidR="0091285B">
        <w:rPr>
          <w:sz w:val="28"/>
          <w:szCs w:val="28"/>
        </w:rPr>
        <w:t xml:space="preserve">дминистративном правонарушении </w:t>
      </w:r>
      <w:r w:rsidRPr="00676576">
        <w:rPr>
          <w:sz w:val="28"/>
          <w:szCs w:val="28"/>
        </w:rPr>
        <w:t>и другими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D0DE3">
        <w:rPr>
          <w:rFonts w:ascii="Times New Roman" w:hAnsi="Times New Roman" w:cs="Times New Roman"/>
          <w:sz w:val="28"/>
          <w:szCs w:val="28"/>
        </w:rPr>
        <w:t>Т.Ю. Кадырова</w:t>
      </w:r>
      <w:r w:rsidR="00D455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7E73C9" w:rsidR="007E73C9">
        <w:rPr>
          <w:rFonts w:ascii="Times New Roman" w:hAnsi="Times New Roman"/>
          <w:color w:val="000000"/>
          <w:sz w:val="28"/>
          <w:szCs w:val="28"/>
        </w:rPr>
        <w:t>то есть нанесение побоев причинивших физическую боль, но не повлекших последствий, указанных в статье 115 Уголовно</w:t>
      </w:r>
      <w:r w:rsidR="007E73C9">
        <w:rPr>
          <w:rFonts w:ascii="Times New Roman" w:hAnsi="Times New Roman"/>
          <w:color w:val="000000"/>
          <w:sz w:val="28"/>
          <w:szCs w:val="28"/>
        </w:rPr>
        <w:t>го кодекса Российской Федерации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</w:t>
      </w:r>
      <w:r>
        <w:rPr>
          <w:rFonts w:ascii="Times New Roman" w:hAnsi="Times New Roman" w:cs="Times New Roman"/>
          <w:sz w:val="28"/>
          <w:szCs w:val="28"/>
        </w:rPr>
        <w:t>положение, в качестве обстоятельств, смягчающих административную ответственность, - приз</w:t>
      </w:r>
      <w:r>
        <w:rPr>
          <w:rFonts w:ascii="Times New Roman" w:hAnsi="Times New Roman" w:cs="Times New Roman"/>
          <w:sz w:val="28"/>
          <w:szCs w:val="28"/>
        </w:rPr>
        <w:t xml:space="preserve">нание вины, раскаяние, </w:t>
      </w:r>
      <w:r w:rsidR="00A91644">
        <w:rPr>
          <w:rFonts w:ascii="Times New Roman" w:hAnsi="Times New Roman" w:cs="Times New Roman"/>
          <w:sz w:val="28"/>
          <w:szCs w:val="28"/>
        </w:rPr>
        <w:t xml:space="preserve">наличие одного несовершеннолетнего ребенка,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D0DE3">
        <w:rPr>
          <w:rFonts w:ascii="Times New Roman" w:hAnsi="Times New Roman" w:cs="Times New Roman"/>
          <w:sz w:val="28"/>
          <w:szCs w:val="28"/>
        </w:rPr>
        <w:t>Т.Ю. Кадырова</w:t>
      </w:r>
      <w:r w:rsidR="00D45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ED0DE3">
        <w:rPr>
          <w:rFonts w:ascii="Times New Roman" w:hAnsi="Times New Roman" w:cs="Times New Roman"/>
          <w:sz w:val="28"/>
          <w:szCs w:val="28"/>
        </w:rPr>
        <w:t>Т.Ю. Кадырова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3834D9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, которое с наибольшим эффектом в настоящем случае достигнет целей административного 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</w:t>
      </w:r>
      <w:r>
        <w:rPr>
          <w:rFonts w:ascii="Times New Roman" w:hAnsi="Times New Roman" w:cs="Times New Roman"/>
          <w:sz w:val="28"/>
          <w:szCs w:val="28"/>
        </w:rPr>
        <w:t>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34D9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DA" w:rsidRPr="00262D19" w:rsidP="00D4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Т.Ю.</w:t>
      </w:r>
      <w:r w:rsidR="0018107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349DE">
        <w:rPr>
          <w:rFonts w:ascii="Times New Roman" w:hAnsi="Times New Roman" w:cs="Times New Roman"/>
          <w:sz w:val="28"/>
          <w:szCs w:val="28"/>
        </w:rPr>
        <w:t>ым</w:t>
      </w:r>
      <w:r w:rsidR="001810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РФ,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и назначить </w:t>
      </w:r>
      <w:r w:rsidR="00BC3B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49D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40102810445370000079</w:t>
      </w:r>
      <w:r w:rsidRPr="003F5763">
        <w:rPr>
          <w:rFonts w:ascii="Times New Roman" w:hAnsi="Times New Roman"/>
          <w:sz w:val="28"/>
          <w:szCs w:val="28"/>
        </w:rPr>
        <w:t>, КБК 731116010</w:t>
      </w:r>
      <w:r>
        <w:rPr>
          <w:rFonts w:ascii="Times New Roman" w:hAnsi="Times New Roman"/>
          <w:sz w:val="28"/>
          <w:szCs w:val="28"/>
        </w:rPr>
        <w:t>6301</w:t>
      </w:r>
      <w:r w:rsidR="00A91644">
        <w:rPr>
          <w:rFonts w:ascii="Times New Roman" w:hAnsi="Times New Roman"/>
          <w:sz w:val="28"/>
          <w:szCs w:val="28"/>
        </w:rPr>
        <w:t>9000140</w:t>
      </w:r>
      <w:r w:rsidRPr="003F5763">
        <w:rPr>
          <w:rFonts w:ascii="Times New Roman" w:hAnsi="Times New Roman"/>
          <w:sz w:val="28"/>
          <w:szCs w:val="28"/>
        </w:rPr>
        <w:t xml:space="preserve">, номер счета получателя платежа 03100643000000011100, идентификатор </w:t>
      </w:r>
      <w:r w:rsidRPr="000E70B2">
        <w:rPr>
          <w:rFonts w:ascii="Times New Roman" w:hAnsi="Times New Roman" w:cs="Times New Roman"/>
          <w:sz w:val="28"/>
          <w:szCs w:val="28"/>
        </w:rPr>
        <w:t>(ДАННЫЕ ИЗЪЯТЫ)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1EA4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262D19">
        <w:rPr>
          <w:rFonts w:ascii="Times New Roman" w:hAnsi="Times New Roman"/>
          <w:sz w:val="28"/>
          <w:szCs w:val="28"/>
        </w:rPr>
        <w:t>аименование платежа 5-</w:t>
      </w:r>
      <w:r>
        <w:rPr>
          <w:rFonts w:ascii="Times New Roman" w:hAnsi="Times New Roman"/>
          <w:sz w:val="28"/>
          <w:szCs w:val="28"/>
        </w:rPr>
        <w:t>397</w:t>
      </w:r>
      <w:r w:rsidRPr="004E32E5">
        <w:rPr>
          <w:rFonts w:ascii="Times New Roman" w:hAnsi="Times New Roman"/>
          <w:sz w:val="28"/>
          <w:szCs w:val="28"/>
        </w:rPr>
        <w:t>/20</w:t>
      </w:r>
      <w:r w:rsidRPr="004E32E5" w:rsidR="00F20916">
        <w:rPr>
          <w:rFonts w:ascii="Times New Roman" w:hAnsi="Times New Roman"/>
          <w:sz w:val="28"/>
          <w:szCs w:val="28"/>
        </w:rPr>
        <w:t>22</w:t>
      </w:r>
      <w:r w:rsidRPr="004E32E5">
        <w:rPr>
          <w:rFonts w:ascii="Times New Roman" w:hAnsi="Times New Roman"/>
          <w:sz w:val="28"/>
          <w:szCs w:val="28"/>
        </w:rPr>
        <w:t>.</w:t>
      </w:r>
    </w:p>
    <w:p w:rsidR="00D455DA" w:rsidRPr="00D15B8F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455DA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455DA" w:rsidP="00D45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07E" w:rsidP="00D4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</w:t>
      </w:r>
      <w:r w:rsidR="004E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Р.Х. Каримов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Р.Х. Каримов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 w:rsidRPr="00DD1421">
        <w:rPr>
          <w:color w:val="000000" w:themeColor="text1"/>
        </w:rPr>
        <w:t xml:space="preserve">         </w:t>
      </w:r>
    </w:p>
    <w:sectPr w:rsidSect="00383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proofState w:spelling="clean" w:grammar="clean"/>
  <w:defaultTabStop w:val="708"/>
  <w:characterSpacingControl w:val="doNotCompress"/>
  <w:compat>
    <w:useFELayout/>
  </w:compat>
  <w:rsids>
    <w:rsidRoot w:val="0018107E"/>
    <w:rsid w:val="000E70B2"/>
    <w:rsid w:val="000F40DD"/>
    <w:rsid w:val="00112988"/>
    <w:rsid w:val="0018107E"/>
    <w:rsid w:val="001F3811"/>
    <w:rsid w:val="002622FD"/>
    <w:rsid w:val="00262D19"/>
    <w:rsid w:val="003349DE"/>
    <w:rsid w:val="003834D9"/>
    <w:rsid w:val="003F5763"/>
    <w:rsid w:val="0046638C"/>
    <w:rsid w:val="004E32E5"/>
    <w:rsid w:val="00542B5D"/>
    <w:rsid w:val="00543E0B"/>
    <w:rsid w:val="00676576"/>
    <w:rsid w:val="007E73C9"/>
    <w:rsid w:val="008E129A"/>
    <w:rsid w:val="0091285B"/>
    <w:rsid w:val="0096367F"/>
    <w:rsid w:val="00A3613C"/>
    <w:rsid w:val="00A91644"/>
    <w:rsid w:val="00A91EA4"/>
    <w:rsid w:val="00BC2DB1"/>
    <w:rsid w:val="00BC3BC1"/>
    <w:rsid w:val="00CD5920"/>
    <w:rsid w:val="00D15B8F"/>
    <w:rsid w:val="00D455DA"/>
    <w:rsid w:val="00DD1421"/>
    <w:rsid w:val="00E91283"/>
    <w:rsid w:val="00ED0DE3"/>
    <w:rsid w:val="00F2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