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342" w:rsidRPr="001950CE" w:rsidP="00C623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50CE">
        <w:rPr>
          <w:rFonts w:ascii="Times New Roman" w:hAnsi="Times New Roman" w:cs="Times New Roman"/>
          <w:sz w:val="28"/>
          <w:szCs w:val="28"/>
        </w:rPr>
        <w:t>дело №5-</w:t>
      </w:r>
      <w:r w:rsidRPr="001950CE" w:rsidR="001950CE">
        <w:rPr>
          <w:rFonts w:ascii="Times New Roman" w:hAnsi="Times New Roman" w:cs="Times New Roman"/>
          <w:sz w:val="28"/>
          <w:szCs w:val="28"/>
        </w:rPr>
        <w:t>333</w:t>
      </w:r>
      <w:r w:rsidRPr="001950CE">
        <w:rPr>
          <w:rFonts w:ascii="Times New Roman" w:hAnsi="Times New Roman" w:cs="Times New Roman"/>
          <w:sz w:val="28"/>
          <w:szCs w:val="28"/>
        </w:rPr>
        <w:t>/202</w:t>
      </w:r>
      <w:r w:rsidRPr="001950CE" w:rsidR="00150279">
        <w:rPr>
          <w:rFonts w:ascii="Times New Roman" w:hAnsi="Times New Roman" w:cs="Times New Roman"/>
          <w:sz w:val="28"/>
          <w:szCs w:val="28"/>
        </w:rPr>
        <w:t>2</w:t>
      </w:r>
    </w:p>
    <w:p w:rsidR="00C62342" w:rsidRPr="00A63F0D" w:rsidP="00C6234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950CE">
        <w:rPr>
          <w:rFonts w:ascii="Times New Roman" w:hAnsi="Times New Roman" w:cs="Times New Roman"/>
          <w:sz w:val="28"/>
          <w:szCs w:val="28"/>
        </w:rPr>
        <w:t>УИД 16м</w:t>
      </w:r>
      <w:r w:rsidRPr="001950C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950CE">
        <w:rPr>
          <w:rFonts w:ascii="Times New Roman" w:hAnsi="Times New Roman" w:cs="Times New Roman"/>
          <w:sz w:val="28"/>
          <w:szCs w:val="28"/>
        </w:rPr>
        <w:t>013</w:t>
      </w:r>
      <w:r w:rsidRPr="001950CE" w:rsidR="006617D6">
        <w:rPr>
          <w:rFonts w:ascii="Times New Roman" w:hAnsi="Times New Roman" w:cs="Times New Roman"/>
          <w:sz w:val="28"/>
          <w:szCs w:val="28"/>
        </w:rPr>
        <w:t>1</w:t>
      </w:r>
      <w:r w:rsidRPr="001950CE">
        <w:rPr>
          <w:rFonts w:ascii="Times New Roman" w:hAnsi="Times New Roman" w:cs="Times New Roman"/>
          <w:sz w:val="28"/>
          <w:szCs w:val="28"/>
        </w:rPr>
        <w:t>-01-202</w:t>
      </w:r>
      <w:r w:rsidRPr="001950CE" w:rsidR="00150279">
        <w:rPr>
          <w:rFonts w:ascii="Times New Roman" w:hAnsi="Times New Roman" w:cs="Times New Roman"/>
          <w:sz w:val="28"/>
          <w:szCs w:val="28"/>
        </w:rPr>
        <w:t>2</w:t>
      </w:r>
      <w:r w:rsidRPr="001950CE">
        <w:rPr>
          <w:rFonts w:ascii="Times New Roman" w:hAnsi="Times New Roman" w:cs="Times New Roman"/>
          <w:sz w:val="28"/>
          <w:szCs w:val="28"/>
        </w:rPr>
        <w:t>-</w:t>
      </w:r>
      <w:r w:rsidRPr="001950CE" w:rsidR="001950CE">
        <w:rPr>
          <w:rFonts w:ascii="Times New Roman" w:hAnsi="Times New Roman" w:cs="Times New Roman"/>
          <w:sz w:val="28"/>
          <w:szCs w:val="28"/>
        </w:rPr>
        <w:t>001457</w:t>
      </w:r>
      <w:r w:rsidRPr="001950CE" w:rsidR="00B16395">
        <w:rPr>
          <w:rFonts w:ascii="Times New Roman" w:hAnsi="Times New Roman" w:cs="Times New Roman"/>
          <w:sz w:val="28"/>
          <w:szCs w:val="28"/>
        </w:rPr>
        <w:t>-</w:t>
      </w:r>
      <w:r w:rsidRPr="001950CE" w:rsidR="001950CE">
        <w:rPr>
          <w:rFonts w:ascii="Times New Roman" w:hAnsi="Times New Roman" w:cs="Times New Roman"/>
          <w:sz w:val="28"/>
          <w:szCs w:val="28"/>
        </w:rPr>
        <w:t>98</w:t>
      </w:r>
    </w:p>
    <w:p w:rsidR="00C62342" w:rsidRPr="00332851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62342" w:rsidRPr="00332851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62342" w:rsidP="00C62342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77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  202</w:t>
      </w:r>
      <w:r w:rsidR="001502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       </w:t>
      </w:r>
      <w:r w:rsidR="00D77A6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город Чистополь </w:t>
      </w:r>
    </w:p>
    <w:p w:rsidR="00C62342" w:rsidRPr="00332851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32851" w:rsidP="0033285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мирового судьи</w:t>
      </w:r>
      <w:r w:rsidRPr="00661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судебного участка № 1 по Чистопольскому судебному району Республики Татарстан - м</w:t>
      </w:r>
      <w:r w:rsidR="00C62342">
        <w:rPr>
          <w:rFonts w:ascii="Times New Roman" w:hAnsi="Times New Roman" w:cs="Times New Roman"/>
          <w:sz w:val="28"/>
          <w:szCs w:val="28"/>
        </w:rPr>
        <w:t xml:space="preserve">ировой судья  судебного участка № 3 по Чистопольскому судебному району Республики Татарстан  И.А. Тухфатуллин (Республика Татарстан, г. Чистополь, ул. Ленина, д. 2 «а»), 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 отношении </w:t>
      </w:r>
      <w:r>
        <w:rPr>
          <w:rFonts w:ascii="Times New Roman" w:hAnsi="Times New Roman" w:cs="Times New Roman"/>
          <w:sz w:val="28"/>
          <w:szCs w:val="28"/>
        </w:rPr>
        <w:t xml:space="preserve">Астафьева </w:t>
      </w:r>
      <w:r w:rsidR="00272FF0">
        <w:rPr>
          <w:rFonts w:ascii="Times New Roman" w:hAnsi="Times New Roman" w:cs="Times New Roman"/>
          <w:sz w:val="28"/>
          <w:szCs w:val="28"/>
        </w:rPr>
        <w:t>А.Н.</w:t>
      </w:r>
      <w:r w:rsidR="00C62342">
        <w:rPr>
          <w:rFonts w:ascii="Times New Roman" w:hAnsi="Times New Roman" w:cs="Times New Roman"/>
          <w:sz w:val="28"/>
          <w:szCs w:val="28"/>
        </w:rPr>
        <w:t xml:space="preserve">, </w:t>
      </w:r>
      <w:r w:rsidRPr="00272FF0" w:rsidR="00272FF0">
        <w:rPr>
          <w:rFonts w:ascii="Times New Roman" w:hAnsi="Times New Roman" w:cs="Times New Roman"/>
          <w:sz w:val="28"/>
          <w:szCs w:val="28"/>
        </w:rPr>
        <w:t>ДАННЫЕ ИЗЪЯТЫ</w:t>
      </w:r>
      <w:r w:rsidR="00E8224A">
        <w:rPr>
          <w:rFonts w:ascii="Times New Roman" w:hAnsi="Times New Roman" w:cs="Times New Roman"/>
          <w:sz w:val="28"/>
          <w:szCs w:val="28"/>
        </w:rPr>
        <w:t>,</w:t>
      </w:r>
    </w:p>
    <w:p w:rsidR="00332851" w:rsidP="0033285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342" w:rsidP="00332851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62342" w:rsidP="00D451B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F0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AED">
        <w:rPr>
          <w:rFonts w:ascii="Times New Roman" w:hAnsi="Times New Roman" w:cs="Times New Roman"/>
          <w:sz w:val="28"/>
          <w:szCs w:val="28"/>
        </w:rPr>
        <w:t>А.Н. Ас</w:t>
      </w:r>
      <w:r w:rsidR="00E8224A">
        <w:rPr>
          <w:rFonts w:ascii="Times New Roman" w:hAnsi="Times New Roman" w:cs="Times New Roman"/>
          <w:sz w:val="28"/>
          <w:szCs w:val="28"/>
        </w:rPr>
        <w:t>т</w:t>
      </w:r>
      <w:r w:rsidR="004A0AED">
        <w:rPr>
          <w:rFonts w:ascii="Times New Roman" w:hAnsi="Times New Roman" w:cs="Times New Roman"/>
          <w:sz w:val="28"/>
          <w:szCs w:val="28"/>
        </w:rPr>
        <w:t>афьев, находясь</w:t>
      </w:r>
      <w:r w:rsidR="009C225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D77A69">
        <w:rPr>
          <w:rFonts w:ascii="Times New Roman" w:hAnsi="Times New Roman" w:cs="Times New Roman"/>
          <w:sz w:val="28"/>
          <w:szCs w:val="28"/>
        </w:rPr>
        <w:t xml:space="preserve"> </w:t>
      </w:r>
      <w:r w:rsidRPr="00272FF0">
        <w:rPr>
          <w:rFonts w:ascii="Times New Roman" w:hAnsi="Times New Roman" w:cs="Times New Roman"/>
          <w:sz w:val="28"/>
          <w:szCs w:val="28"/>
        </w:rPr>
        <w:t>ДАННЫЕ ИЗЪЯТЫ</w:t>
      </w:r>
      <w:r w:rsidR="00150279">
        <w:rPr>
          <w:rFonts w:ascii="Times New Roman" w:hAnsi="Times New Roman" w:cs="Times New Roman"/>
          <w:sz w:val="28"/>
          <w:szCs w:val="28"/>
        </w:rPr>
        <w:t xml:space="preserve"> нанес побои </w:t>
      </w:r>
      <w:r w:rsidRPr="00272FF0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AED">
        <w:rPr>
          <w:rFonts w:ascii="Times New Roman" w:hAnsi="Times New Roman" w:cs="Times New Roman"/>
          <w:sz w:val="28"/>
          <w:szCs w:val="28"/>
        </w:rPr>
        <w:t>Н.В.</w:t>
      </w:r>
      <w:r w:rsidR="00150279">
        <w:rPr>
          <w:rFonts w:ascii="Times New Roman" w:hAnsi="Times New Roman" w:cs="Times New Roman"/>
          <w:sz w:val="28"/>
          <w:szCs w:val="28"/>
        </w:rPr>
        <w:t xml:space="preserve">, </w:t>
      </w:r>
      <w:r w:rsidR="00B16395">
        <w:rPr>
          <w:rFonts w:ascii="Times New Roman" w:hAnsi="Times New Roman" w:cs="Times New Roman"/>
          <w:sz w:val="28"/>
          <w:szCs w:val="28"/>
        </w:rPr>
        <w:t>а именно</w:t>
      </w:r>
      <w:r w:rsidR="00150279">
        <w:rPr>
          <w:rFonts w:ascii="Times New Roman" w:hAnsi="Times New Roman" w:cs="Times New Roman"/>
          <w:sz w:val="28"/>
          <w:szCs w:val="28"/>
        </w:rPr>
        <w:t xml:space="preserve"> </w:t>
      </w:r>
      <w:r w:rsidR="004A0AED">
        <w:rPr>
          <w:rFonts w:ascii="Times New Roman" w:hAnsi="Times New Roman" w:cs="Times New Roman"/>
          <w:sz w:val="28"/>
          <w:szCs w:val="28"/>
        </w:rPr>
        <w:t>два</w:t>
      </w:r>
      <w:r w:rsidR="009C2256">
        <w:rPr>
          <w:rFonts w:ascii="Times New Roman" w:hAnsi="Times New Roman" w:cs="Times New Roman"/>
          <w:sz w:val="28"/>
          <w:szCs w:val="28"/>
        </w:rPr>
        <w:t xml:space="preserve"> раз</w:t>
      </w:r>
      <w:r w:rsidR="004A0AED">
        <w:rPr>
          <w:rFonts w:ascii="Times New Roman" w:hAnsi="Times New Roman" w:cs="Times New Roman"/>
          <w:sz w:val="28"/>
          <w:szCs w:val="28"/>
        </w:rPr>
        <w:t>а</w:t>
      </w:r>
      <w:r w:rsidR="009C2256">
        <w:rPr>
          <w:rFonts w:ascii="Times New Roman" w:hAnsi="Times New Roman" w:cs="Times New Roman"/>
          <w:sz w:val="28"/>
          <w:szCs w:val="28"/>
        </w:rPr>
        <w:t xml:space="preserve"> ударил кулаком в область </w:t>
      </w:r>
      <w:r w:rsidR="004A0AED">
        <w:rPr>
          <w:rFonts w:ascii="Times New Roman" w:hAnsi="Times New Roman" w:cs="Times New Roman"/>
          <w:sz w:val="28"/>
          <w:szCs w:val="28"/>
        </w:rPr>
        <w:t>правого уха</w:t>
      </w:r>
      <w:r w:rsidR="00C2168E">
        <w:rPr>
          <w:rFonts w:ascii="Times New Roman" w:hAnsi="Times New Roman" w:cs="Times New Roman"/>
          <w:sz w:val="28"/>
          <w:szCs w:val="28"/>
        </w:rPr>
        <w:t xml:space="preserve">, </w:t>
      </w:r>
      <w:r w:rsidR="004A0AED">
        <w:rPr>
          <w:rFonts w:ascii="Times New Roman" w:hAnsi="Times New Roman" w:cs="Times New Roman"/>
          <w:sz w:val="28"/>
          <w:szCs w:val="28"/>
        </w:rPr>
        <w:t>тем самым причинив ей физическую боль.</w:t>
      </w:r>
    </w:p>
    <w:p w:rsidR="00A63F0D" w:rsidRPr="00D77A69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77A69">
        <w:rPr>
          <w:rFonts w:ascii="Times New Roman" w:eastAsia="Times New Roman" w:hAnsi="Times New Roman" w:cs="Times New Roman"/>
          <w:sz w:val="28"/>
          <w:szCs w:val="28"/>
        </w:rPr>
        <w:t>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D77A69" w:rsidR="00B16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r w:rsidRPr="00D77A69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D77A69" w:rsidR="00B16395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D77A69">
        <w:rPr>
          <w:rFonts w:ascii="Times New Roman" w:eastAsia="Times New Roman" w:hAnsi="Times New Roman" w:cs="Times New Roman"/>
          <w:sz w:val="28"/>
          <w:szCs w:val="28"/>
        </w:rPr>
        <w:t>, в своем ходатайстве просил</w:t>
      </w:r>
      <w:r w:rsidRPr="00D77A69" w:rsidR="00863BA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77A69"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дело без </w:t>
      </w:r>
      <w:r w:rsidRPr="00D77A69" w:rsidR="00CB793C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D77A69">
        <w:rPr>
          <w:rFonts w:ascii="Times New Roman" w:eastAsia="Times New Roman" w:hAnsi="Times New Roman" w:cs="Times New Roman"/>
          <w:sz w:val="28"/>
          <w:szCs w:val="28"/>
        </w:rPr>
        <w:t xml:space="preserve"> участия.</w:t>
      </w:r>
    </w:p>
    <w:p w:rsidR="00863BA1" w:rsidP="00A63F0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А.Н. Ас</w:t>
      </w:r>
      <w:r w:rsidR="00E8224A">
        <w:rPr>
          <w:sz w:val="28"/>
          <w:szCs w:val="28"/>
        </w:rPr>
        <w:t>т</w:t>
      </w:r>
      <w:r>
        <w:rPr>
          <w:sz w:val="28"/>
          <w:szCs w:val="28"/>
        </w:rPr>
        <w:t xml:space="preserve">афьев </w:t>
      </w:r>
      <w:r w:rsidR="00A63F0D">
        <w:rPr>
          <w:sz w:val="28"/>
          <w:szCs w:val="28"/>
        </w:rPr>
        <w:t>в судебном заседании</w:t>
      </w:r>
      <w:r w:rsidR="003B3B65">
        <w:rPr>
          <w:sz w:val="28"/>
          <w:szCs w:val="28"/>
        </w:rPr>
        <w:t xml:space="preserve"> </w:t>
      </w:r>
      <w:r w:rsidRPr="002E5424" w:rsidR="00A63F0D">
        <w:rPr>
          <w:color w:val="000000"/>
          <w:sz w:val="28"/>
          <w:szCs w:val="28"/>
        </w:rPr>
        <w:t>посредством видеоконференц-связи</w:t>
      </w:r>
      <w:r w:rsidR="00A63F0D">
        <w:rPr>
          <w:sz w:val="28"/>
          <w:szCs w:val="28"/>
        </w:rPr>
        <w:t xml:space="preserve"> вину признал</w:t>
      </w:r>
      <w:r w:rsidR="00E8224A">
        <w:rPr>
          <w:sz w:val="28"/>
          <w:szCs w:val="28"/>
        </w:rPr>
        <w:t xml:space="preserve"> частично</w:t>
      </w:r>
      <w:r w:rsidR="00A63F0D">
        <w:rPr>
          <w:sz w:val="28"/>
          <w:szCs w:val="28"/>
        </w:rPr>
        <w:t xml:space="preserve">, пояснив, </w:t>
      </w:r>
      <w:r w:rsidR="00CB793C">
        <w:rPr>
          <w:sz w:val="28"/>
          <w:szCs w:val="28"/>
        </w:rPr>
        <w:t xml:space="preserve">что </w:t>
      </w:r>
      <w:r>
        <w:rPr>
          <w:sz w:val="28"/>
          <w:szCs w:val="28"/>
        </w:rPr>
        <w:t>действительно нанес супруге</w:t>
      </w:r>
      <w:r w:rsidR="00E8224A">
        <w:rPr>
          <w:sz w:val="28"/>
          <w:szCs w:val="28"/>
        </w:rPr>
        <w:t xml:space="preserve"> лишь одну пощечину из-за оскорблений в ходе ссоры с её стороны</w:t>
      </w:r>
      <w:r w:rsidR="003B3B65">
        <w:rPr>
          <w:sz w:val="28"/>
          <w:szCs w:val="28"/>
        </w:rPr>
        <w:t>.</w:t>
      </w:r>
    </w:p>
    <w:p w:rsidR="00A63F0D" w:rsidRPr="008E1A00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C54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6617D6">
        <w:rPr>
          <w:rFonts w:ascii="Times New Roman" w:hAnsi="Times New Roman" w:cs="Times New Roman"/>
          <w:sz w:val="28"/>
          <w:szCs w:val="28"/>
        </w:rPr>
        <w:t>А.Н. Ас</w:t>
      </w:r>
      <w:r w:rsidR="00E8224A">
        <w:rPr>
          <w:rFonts w:ascii="Times New Roman" w:hAnsi="Times New Roman" w:cs="Times New Roman"/>
          <w:sz w:val="28"/>
          <w:szCs w:val="28"/>
        </w:rPr>
        <w:t>т</w:t>
      </w:r>
      <w:r w:rsidR="006617D6">
        <w:rPr>
          <w:rFonts w:ascii="Times New Roman" w:hAnsi="Times New Roman" w:cs="Times New Roman"/>
          <w:sz w:val="28"/>
          <w:szCs w:val="28"/>
        </w:rPr>
        <w:t>афьева</w:t>
      </w:r>
      <w:r w:rsidRPr="00482C54">
        <w:rPr>
          <w:rFonts w:ascii="Times New Roman" w:hAnsi="Times New Roman" w:cs="Times New Roman"/>
          <w:sz w:val="28"/>
          <w:szCs w:val="28"/>
        </w:rPr>
        <w:t>,</w:t>
      </w:r>
      <w:r w:rsidRPr="00482C54">
        <w:rPr>
          <w:rFonts w:ascii="Times New Roman" w:eastAsia="Times New Roman" w:hAnsi="Times New Roman" w:cs="Times New Roman"/>
          <w:sz w:val="28"/>
          <w:szCs w:val="28"/>
        </w:rPr>
        <w:t xml:space="preserve"> исследовав имеющиеся в деле</w:t>
      </w:r>
      <w:r w:rsidRPr="008E1A00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доказательства, мировой судья приходит к следующим выводам.</w:t>
      </w:r>
    </w:p>
    <w:p w:rsidR="00A63F0D" w:rsidRPr="00CB6043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43">
        <w:rPr>
          <w:rFonts w:ascii="Times New Roman" w:eastAsia="Times New Roman" w:hAnsi="Times New Roman" w:cs="Times New Roman"/>
          <w:sz w:val="28"/>
          <w:szCs w:val="28"/>
        </w:rPr>
        <w:t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дствий, указанных в статье 115 Уголовного кодекса Российской Федерации, если эти действия не содержат уголовно наказуемого деяния, в виде административного штрафа в размере от пяти тысяч до тридцати тысяч рублей, либо административный арест на срок от деся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ти до пятнадцати суток, либо обязательные работы на срок от шестидесяти до ста двадцати часов.</w:t>
      </w:r>
    </w:p>
    <w:p w:rsidR="00C62342" w:rsidP="00C2168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B6043">
        <w:rPr>
          <w:sz w:val="28"/>
          <w:szCs w:val="28"/>
        </w:rPr>
        <w:t xml:space="preserve">Факт административного правонарушения и виновность </w:t>
      </w:r>
      <w:r w:rsidR="00CB793C">
        <w:rPr>
          <w:sz w:val="28"/>
          <w:szCs w:val="28"/>
        </w:rPr>
        <w:br/>
      </w:r>
      <w:r w:rsidR="006617D6">
        <w:rPr>
          <w:sz w:val="28"/>
          <w:szCs w:val="28"/>
        </w:rPr>
        <w:t>А.Н. Ас</w:t>
      </w:r>
      <w:r w:rsidR="00E8224A">
        <w:rPr>
          <w:sz w:val="28"/>
          <w:szCs w:val="28"/>
        </w:rPr>
        <w:t>т</w:t>
      </w:r>
      <w:r w:rsidR="006617D6">
        <w:rPr>
          <w:sz w:val="28"/>
          <w:szCs w:val="28"/>
        </w:rPr>
        <w:t xml:space="preserve">афьева </w:t>
      </w:r>
      <w:r w:rsidRPr="00CB6043">
        <w:rPr>
          <w:sz w:val="28"/>
          <w:szCs w:val="28"/>
        </w:rPr>
        <w:t>подтверждается материалами дела об административном правонарушении:</w:t>
      </w:r>
      <w:r w:rsidR="003B3B65">
        <w:rPr>
          <w:sz w:val="28"/>
          <w:szCs w:val="28"/>
        </w:rPr>
        <w:t xml:space="preserve"> </w:t>
      </w:r>
      <w:r w:rsidR="006617D6">
        <w:rPr>
          <w:sz w:val="28"/>
          <w:szCs w:val="28"/>
        </w:rPr>
        <w:t xml:space="preserve">сообщением Н.В., справкой ССМП, объяснением потерпевшей Н.В., согласно которому </w:t>
      </w:r>
      <w:r w:rsidRPr="00272FF0" w:rsidR="00272FF0">
        <w:rPr>
          <w:sz w:val="28"/>
          <w:szCs w:val="28"/>
        </w:rPr>
        <w:t>ДАННЫЕ ИЗЪЯТЫ</w:t>
      </w:r>
      <w:r w:rsidR="00272FF0">
        <w:rPr>
          <w:sz w:val="28"/>
          <w:szCs w:val="28"/>
        </w:rPr>
        <w:t xml:space="preserve"> </w:t>
      </w:r>
      <w:r w:rsidR="006617D6">
        <w:rPr>
          <w:sz w:val="28"/>
          <w:szCs w:val="28"/>
        </w:rPr>
        <w:t>А.Н. Ас</w:t>
      </w:r>
      <w:r w:rsidR="00E8224A">
        <w:rPr>
          <w:sz w:val="28"/>
          <w:szCs w:val="28"/>
        </w:rPr>
        <w:t>т</w:t>
      </w:r>
      <w:r w:rsidR="006617D6">
        <w:rPr>
          <w:sz w:val="28"/>
          <w:szCs w:val="28"/>
        </w:rPr>
        <w:t xml:space="preserve">афьев в ходе ссоры, будучи в состоянии алкогольного опьянения, находясь по адресу: </w:t>
      </w:r>
      <w:r w:rsidRPr="00272FF0" w:rsidR="00272FF0">
        <w:rPr>
          <w:sz w:val="28"/>
          <w:szCs w:val="28"/>
        </w:rPr>
        <w:t>ДАННЫЕ ИЗЪЯТЫ</w:t>
      </w:r>
      <w:r w:rsidR="006617D6">
        <w:rPr>
          <w:sz w:val="28"/>
          <w:szCs w:val="28"/>
        </w:rPr>
        <w:t xml:space="preserve"> нанес ей два раза кулаком в область правого уха, при этом в руках у него что-то было, от ударов она испытала сильную физическую боль; объяснениями А.Н., согласно которому </w:t>
      </w:r>
      <w:r w:rsidRPr="00272FF0" w:rsidR="00272FF0">
        <w:rPr>
          <w:sz w:val="28"/>
          <w:szCs w:val="28"/>
        </w:rPr>
        <w:t>ДАННЫЕ ИЗЪЯТЫ</w:t>
      </w:r>
      <w:r w:rsidR="006617D6">
        <w:rPr>
          <w:sz w:val="28"/>
          <w:szCs w:val="28"/>
        </w:rPr>
        <w:t xml:space="preserve">в ходе ссоры находясь дома он ударил </w:t>
      </w:r>
      <w:r w:rsidR="00833322">
        <w:rPr>
          <w:sz w:val="28"/>
          <w:szCs w:val="28"/>
        </w:rPr>
        <w:t xml:space="preserve">свою супругу в область головы, вину признает; заключением эксперта </w:t>
      </w:r>
      <w:r w:rsidRPr="00272FF0" w:rsidR="00272FF0">
        <w:rPr>
          <w:sz w:val="28"/>
          <w:szCs w:val="28"/>
        </w:rPr>
        <w:t>ДАННЫЕ ИЗЪЯТЫ</w:t>
      </w:r>
      <w:r w:rsidR="00833322">
        <w:rPr>
          <w:sz w:val="28"/>
          <w:szCs w:val="28"/>
        </w:rPr>
        <w:t xml:space="preserve">, согласно </w:t>
      </w:r>
      <w:r w:rsidR="00833322">
        <w:rPr>
          <w:sz w:val="28"/>
          <w:szCs w:val="28"/>
        </w:rPr>
        <w:t xml:space="preserve">которому у Н.В. обнаружены телесные повреждения в виде кровоподтёков в заушной области справа, в проекции левого плечевого сустава, правого плеча, правого предплечья (3), левого плеча, левого предплечья (3), левой голени, правой голени; раны в области правой ушной раковины, не потребовавшие проведения ПХО с наложением швов, не причинившие вреда здоровью, не исключают возможности образования повреждений в срок, указанный в постановлении – </w:t>
      </w:r>
      <w:r w:rsidRPr="00272FF0" w:rsidR="00272FF0">
        <w:rPr>
          <w:sz w:val="28"/>
          <w:szCs w:val="28"/>
        </w:rPr>
        <w:t>ДАННЫЕ ИЗЪЯТЫ</w:t>
      </w:r>
      <w:r w:rsidR="00833322">
        <w:rPr>
          <w:sz w:val="28"/>
          <w:szCs w:val="28"/>
        </w:rPr>
        <w:t xml:space="preserve">; справкой о вызове скорой помощи Н.В. </w:t>
      </w:r>
      <w:r w:rsidRPr="00272FF0" w:rsidR="00272FF0">
        <w:rPr>
          <w:sz w:val="28"/>
          <w:szCs w:val="28"/>
        </w:rPr>
        <w:t>ДАННЫЕ ИЗЪЯТЫ</w:t>
      </w:r>
      <w:r w:rsidR="00833322">
        <w:rPr>
          <w:sz w:val="28"/>
          <w:szCs w:val="28"/>
        </w:rPr>
        <w:t xml:space="preserve">, копией карты вызова скорой медицинской помощи </w:t>
      </w:r>
      <w:r w:rsidRPr="00272FF0" w:rsidR="00272FF0">
        <w:rPr>
          <w:sz w:val="28"/>
          <w:szCs w:val="28"/>
        </w:rPr>
        <w:t>ДАННЫЕ ИЗЪЯТЫ</w:t>
      </w:r>
      <w:r w:rsidR="00833322">
        <w:rPr>
          <w:sz w:val="28"/>
          <w:szCs w:val="28"/>
        </w:rPr>
        <w:t xml:space="preserve">, согласно которым Н.В. поставлен диагноз: ушибленная рваная рана ушной раковины справа; рапортом сотрудника полиции А.Г., </w:t>
      </w:r>
      <w:r>
        <w:rPr>
          <w:sz w:val="28"/>
          <w:szCs w:val="28"/>
        </w:rPr>
        <w:t>протоколом об административном правонарушении и другими материалами дела.</w:t>
      </w:r>
    </w:p>
    <w:p w:rsidR="00C62342" w:rsidP="00C62342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КоАП РФ, суд приходит к выводу о доказанности </w:t>
      </w:r>
      <w:r>
        <w:rPr>
          <w:rFonts w:ascii="Times New Roman" w:hAnsi="Times New Roman" w:cs="Times New Roman"/>
          <w:sz w:val="28"/>
          <w:szCs w:val="28"/>
        </w:rPr>
        <w:t>события и состава административного правонарушения.</w:t>
      </w:r>
    </w:p>
    <w:p w:rsidR="00A63F0D" w:rsidRPr="00CB6043" w:rsidP="00A63F0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3332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833322" w:rsidR="00833322">
        <w:rPr>
          <w:rFonts w:ascii="Times New Roman" w:hAnsi="Times New Roman" w:cs="Times New Roman"/>
          <w:sz w:val="28"/>
          <w:szCs w:val="28"/>
        </w:rPr>
        <w:t>А.Н. Ас</w:t>
      </w:r>
      <w:r w:rsidR="00E8224A">
        <w:rPr>
          <w:rFonts w:ascii="Times New Roman" w:hAnsi="Times New Roman" w:cs="Times New Roman"/>
          <w:sz w:val="28"/>
          <w:szCs w:val="28"/>
        </w:rPr>
        <w:t>т</w:t>
      </w:r>
      <w:r w:rsidRPr="00833322" w:rsidR="00833322">
        <w:rPr>
          <w:rFonts w:ascii="Times New Roman" w:hAnsi="Times New Roman" w:cs="Times New Roman"/>
          <w:sz w:val="28"/>
          <w:szCs w:val="28"/>
        </w:rPr>
        <w:t xml:space="preserve">афьев </w:t>
      </w:r>
      <w:r w:rsidRPr="00833322">
        <w:rPr>
          <w:rFonts w:ascii="Times New Roman" w:hAnsi="Times New Roman" w:cs="Times New Roman"/>
          <w:color w:val="000000"/>
          <w:sz w:val="28"/>
          <w:szCs w:val="28"/>
        </w:rPr>
        <w:t>совершил административное</w:t>
      </w:r>
      <w:r>
        <w:rPr>
          <w:rFonts w:ascii="Times New Roman" w:hAnsi="Times New Roman"/>
          <w:color w:val="000000"/>
          <w:sz w:val="28"/>
          <w:szCs w:val="28"/>
        </w:rPr>
        <w:t xml:space="preserve"> правонарушение, предусмотренное статьей 6.1.1 КоАП РФ,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есть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нанесение побоев или совершение иных насильственных действий, прич</w:t>
      </w:r>
      <w:r w:rsidRPr="00CB60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инивших физическую б</w:t>
      </w:r>
      <w:r w:rsidRPr="00CB60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оль, но не повлекших последствий, указанных в </w:t>
      </w:r>
      <w:hyperlink r:id="rId4" w:anchor="dst100612" w:history="1">
        <w:r w:rsidRPr="00CB604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статье 115</w:t>
        </w:r>
      </w:hyperlink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Уголовного кодекса Российской Федерации, если эти действия не содержат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уголовно наказуемого </w:t>
      </w:r>
      <w:hyperlink r:id="rId5" w:history="1">
        <w:r w:rsidRPr="00CB604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деяния</w:t>
        </w:r>
      </w:hyperlink>
      <w:r w:rsidRPr="00CB604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C62342" w:rsidP="00A63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</w:t>
      </w:r>
      <w:r>
        <w:rPr>
          <w:rFonts w:ascii="Times New Roman" w:hAnsi="Times New Roman" w:cs="Times New Roman"/>
          <w:sz w:val="28"/>
          <w:szCs w:val="28"/>
        </w:rPr>
        <w:t xml:space="preserve">сть виновного, его имущественное положение, в качестве обстоятельств, смягчающих административную ответственность, - </w:t>
      </w:r>
      <w:r w:rsidR="00833322">
        <w:rPr>
          <w:rFonts w:ascii="Times New Roman" w:hAnsi="Times New Roman" w:cs="Times New Roman"/>
          <w:sz w:val="28"/>
          <w:szCs w:val="28"/>
        </w:rPr>
        <w:t xml:space="preserve">признание вины, раскаяние, </w:t>
      </w:r>
      <w:r w:rsidRPr="00CB793C">
        <w:rPr>
          <w:rFonts w:ascii="Times New Roman" w:hAnsi="Times New Roman" w:cs="Times New Roman"/>
          <w:sz w:val="28"/>
          <w:szCs w:val="28"/>
        </w:rPr>
        <w:t>состояние</w:t>
      </w:r>
      <w:r w:rsidR="00111B41">
        <w:rPr>
          <w:rFonts w:ascii="Times New Roman" w:hAnsi="Times New Roman" w:cs="Times New Roman"/>
          <w:sz w:val="28"/>
          <w:szCs w:val="28"/>
        </w:rPr>
        <w:t xml:space="preserve"> </w:t>
      </w:r>
      <w:r w:rsidRPr="00C2168E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833322">
        <w:rPr>
          <w:rFonts w:ascii="Times New Roman" w:hAnsi="Times New Roman" w:cs="Times New Roman"/>
          <w:sz w:val="28"/>
          <w:szCs w:val="28"/>
        </w:rPr>
        <w:t>А.Н. Астафьева</w:t>
      </w:r>
      <w:r w:rsidR="00E8224A">
        <w:rPr>
          <w:rFonts w:ascii="Times New Roman" w:hAnsi="Times New Roman" w:cs="Times New Roman"/>
          <w:sz w:val="28"/>
          <w:szCs w:val="28"/>
        </w:rPr>
        <w:t xml:space="preserve"> (в том числе наличие инвалидности 3 группы)</w:t>
      </w:r>
      <w:r w:rsidR="00111B41">
        <w:rPr>
          <w:rFonts w:ascii="Times New Roman" w:hAnsi="Times New Roman" w:cs="Times New Roman"/>
          <w:sz w:val="28"/>
          <w:szCs w:val="28"/>
        </w:rPr>
        <w:t xml:space="preserve"> </w:t>
      </w:r>
      <w:r w:rsidRPr="00C2168E" w:rsidR="00442D1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C2168E">
        <w:rPr>
          <w:rFonts w:ascii="Times New Roman" w:hAnsi="Times New Roman" w:cs="Times New Roman"/>
          <w:sz w:val="28"/>
          <w:szCs w:val="28"/>
        </w:rPr>
        <w:t>его близких родственников. Обсто</w:t>
      </w:r>
      <w:r w:rsidRPr="00C2168E">
        <w:rPr>
          <w:rFonts w:ascii="Times New Roman" w:hAnsi="Times New Roman" w:cs="Times New Roman"/>
          <w:sz w:val="28"/>
          <w:szCs w:val="28"/>
        </w:rPr>
        <w:t>ятельств,</w:t>
      </w:r>
      <w:r>
        <w:rPr>
          <w:rFonts w:ascii="Times New Roman" w:hAnsi="Times New Roman" w:cs="Times New Roman"/>
          <w:sz w:val="28"/>
          <w:szCs w:val="28"/>
        </w:rPr>
        <w:t xml:space="preserve"> отягчающих 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2D10" w:rsidP="0044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F35">
        <w:rPr>
          <w:rFonts w:ascii="Times New Roman" w:eastAsia="Times New Roman" w:hAnsi="Times New Roman" w:cs="Times New Roman"/>
          <w:sz w:val="28"/>
          <w:szCs w:val="28"/>
        </w:rPr>
        <w:t>С учетом характера деяния</w:t>
      </w:r>
      <w:r w:rsidR="00863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 xml:space="preserve">личности нарушителя, имущественного положения, судья приходит к мнению о назначении наказания в виде административного ареста, которое с наибольшим эффектом достигнет 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>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  <w:r w:rsidR="00815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631D">
        <w:rPr>
          <w:rFonts w:ascii="Times New Roman" w:hAnsi="Times New Roman"/>
          <w:sz w:val="28"/>
          <w:szCs w:val="28"/>
        </w:rPr>
        <w:t>Назначение наказание в виде административного</w:t>
      </w:r>
      <w:r w:rsidRPr="00B6631D">
        <w:rPr>
          <w:rFonts w:ascii="Times New Roman" w:hAnsi="Times New Roman"/>
          <w:sz w:val="28"/>
          <w:szCs w:val="28"/>
        </w:rPr>
        <w:t xml:space="preserve"> штрафа </w:t>
      </w:r>
      <w:r w:rsidR="00833322">
        <w:rPr>
          <w:rFonts w:ascii="Times New Roman" w:hAnsi="Times New Roman"/>
          <w:sz w:val="28"/>
          <w:szCs w:val="28"/>
        </w:rPr>
        <w:t xml:space="preserve">в данном случае </w:t>
      </w:r>
      <w:r w:rsidRPr="00B6631D">
        <w:rPr>
          <w:rFonts w:ascii="Times New Roman" w:hAnsi="Times New Roman"/>
          <w:sz w:val="28"/>
          <w:szCs w:val="28"/>
        </w:rPr>
        <w:t>не обеспечит достижения целей административного наказания.</w:t>
      </w:r>
    </w:p>
    <w:p w:rsidR="00C62342" w:rsidP="00C62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29.9 - 29.10 КоАП РФ, мировой судья</w:t>
      </w:r>
    </w:p>
    <w:p w:rsidR="00C62342" w:rsidP="00C62342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15867" w:rsidP="00C62342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4F35" w:rsidRPr="003D4F35" w:rsidP="003D4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Астафьева </w:t>
      </w:r>
      <w:r w:rsidR="00272FF0">
        <w:rPr>
          <w:rFonts w:ascii="Times New Roman" w:hAnsi="Times New Roman" w:cs="Times New Roman"/>
          <w:sz w:val="28"/>
          <w:szCs w:val="28"/>
        </w:rPr>
        <w:t>А.Н.</w:t>
      </w:r>
      <w:r w:rsidR="00111B41">
        <w:rPr>
          <w:rFonts w:ascii="Times New Roman" w:hAnsi="Times New Roman" w:cs="Times New Roman"/>
          <w:sz w:val="28"/>
          <w:szCs w:val="28"/>
        </w:rPr>
        <w:t xml:space="preserve"> </w:t>
      </w:r>
      <w:r w:rsidRPr="003D4F35">
        <w:rPr>
          <w:rFonts w:ascii="Times New Roman" w:eastAsia="Times New Roman" w:hAnsi="Times New Roman" w:cs="Arial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6.1.1 КоАП РФ, и назначить ему </w:t>
      </w:r>
      <w:r w:rsidRPr="003D4F35">
        <w:rPr>
          <w:rFonts w:ascii="Times New Roman" w:eastAsia="Times New Roman" w:hAnsi="Times New Roman" w:cs="Arial"/>
          <w:sz w:val="28"/>
          <w:szCs w:val="28"/>
        </w:rPr>
        <w:t xml:space="preserve">административное наказание в виде 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10 суток.</w:t>
      </w:r>
    </w:p>
    <w:p w:rsidR="003D4F35" w:rsidRPr="003D4F35" w:rsidP="003D4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F35">
        <w:rPr>
          <w:rFonts w:ascii="Times New Roman" w:eastAsia="Times New Roman" w:hAnsi="Times New Roman" w:cs="Times New Roman"/>
          <w:sz w:val="28"/>
          <w:szCs w:val="28"/>
        </w:rPr>
        <w:t xml:space="preserve">Срок ареста исчислять с </w:t>
      </w:r>
      <w:r w:rsidR="00833322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833322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 w:rsidR="008333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111B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322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11B4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D4F35" w:rsidRPr="003D4F35" w:rsidP="003D4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F3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</w:t>
      </w:r>
    </w:p>
    <w:p w:rsidR="003D4F35" w:rsidRPr="003D4F35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D4F35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32C3B">
        <w:rPr>
          <w:rFonts w:ascii="Times New Roman CYR" w:eastAsia="Times New Roman" w:hAnsi="Times New Roman CYR" w:cs="Times New Roman CYR"/>
          <w:sz w:val="28"/>
          <w:szCs w:val="28"/>
        </w:rPr>
        <w:t xml:space="preserve">Мировой судья </w:t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  <w:t>подпись</w:t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  <w:t>И.А. Тухфатуллин</w:t>
      </w:r>
    </w:p>
    <w:p w:rsidR="00332851" w:rsidRPr="00F32C3B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D4F35" w:rsidRPr="00F32C3B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32C3B">
        <w:rPr>
          <w:rFonts w:ascii="Times New Roman CYR" w:eastAsia="Times New Roman" w:hAnsi="Times New Roman CYR" w:cs="Times New Roman CYR"/>
          <w:sz w:val="28"/>
          <w:szCs w:val="28"/>
        </w:rPr>
        <w:t>Копия верна.</w:t>
      </w:r>
    </w:p>
    <w:p w:rsidR="003D4F35" w:rsidRPr="00F32C3B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32C3B">
        <w:rPr>
          <w:rFonts w:ascii="Times New Roman CYR" w:eastAsia="Times New Roman" w:hAnsi="Times New Roman CYR" w:cs="Times New Roman CYR"/>
          <w:sz w:val="28"/>
          <w:szCs w:val="28"/>
        </w:rPr>
        <w:t xml:space="preserve">Мировой судья </w:t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  <w:t>И.А. Тухфатуллин</w:t>
      </w:r>
    </w:p>
    <w:sectPr w:rsidSect="00332851">
      <w:headerReference w:type="default" r:id="rId6"/>
      <w:pgSz w:w="11906" w:h="16838"/>
      <w:pgMar w:top="1418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1711557"/>
      <w:docPartObj>
        <w:docPartGallery w:val="Page Numbers (Top of Page)"/>
        <w:docPartUnique/>
      </w:docPartObj>
    </w:sdtPr>
    <w:sdtContent>
      <w:p w:rsidR="001950C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F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950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42"/>
    <w:rsid w:val="000404F1"/>
    <w:rsid w:val="00066F3D"/>
    <w:rsid w:val="000F096D"/>
    <w:rsid w:val="00111B41"/>
    <w:rsid w:val="00150279"/>
    <w:rsid w:val="001950CE"/>
    <w:rsid w:val="001A6E4E"/>
    <w:rsid w:val="00272FF0"/>
    <w:rsid w:val="002E5424"/>
    <w:rsid w:val="00332851"/>
    <w:rsid w:val="003B3B65"/>
    <w:rsid w:val="003D4F35"/>
    <w:rsid w:val="00442D10"/>
    <w:rsid w:val="00482C54"/>
    <w:rsid w:val="004A0AED"/>
    <w:rsid w:val="00575636"/>
    <w:rsid w:val="006125D6"/>
    <w:rsid w:val="00624D82"/>
    <w:rsid w:val="0063452A"/>
    <w:rsid w:val="006617D6"/>
    <w:rsid w:val="00704B36"/>
    <w:rsid w:val="00815867"/>
    <w:rsid w:val="00833322"/>
    <w:rsid w:val="00863BA1"/>
    <w:rsid w:val="008E1A00"/>
    <w:rsid w:val="00961E9D"/>
    <w:rsid w:val="00985B0E"/>
    <w:rsid w:val="009C2256"/>
    <w:rsid w:val="00A63F0D"/>
    <w:rsid w:val="00A95AAD"/>
    <w:rsid w:val="00B16395"/>
    <w:rsid w:val="00B53CEA"/>
    <w:rsid w:val="00B6631D"/>
    <w:rsid w:val="00C2168E"/>
    <w:rsid w:val="00C62342"/>
    <w:rsid w:val="00CB6043"/>
    <w:rsid w:val="00CB793C"/>
    <w:rsid w:val="00D451B2"/>
    <w:rsid w:val="00D54876"/>
    <w:rsid w:val="00D77A69"/>
    <w:rsid w:val="00E8224A"/>
    <w:rsid w:val="00F32C3B"/>
    <w:rsid w:val="00F658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2342"/>
    <w:rPr>
      <w:color w:val="0000FF"/>
      <w:u w:val="single"/>
    </w:rPr>
  </w:style>
  <w:style w:type="paragraph" w:customStyle="1" w:styleId="ConsNormal">
    <w:name w:val="ConsNormal"/>
    <w:rsid w:val="00C623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C623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2342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0F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09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70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4B36"/>
  </w:style>
  <w:style w:type="paragraph" w:styleId="Footer">
    <w:name w:val="footer"/>
    <w:basedOn w:val="Normal"/>
    <w:link w:val="a1"/>
    <w:uiPriority w:val="99"/>
    <w:unhideWhenUsed/>
    <w:rsid w:val="0070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4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consultantplus://offline/ref=1E8C774A045EC54BDA0FBC3BB91214845B94B9579C575594FB9A079A4C9478345BC382AA53A8b8iC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