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6BD" w:rsidP="008376BD">
      <w:pPr>
        <w:pStyle w:val="Title"/>
        <w:ind w:right="283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№5-______/_/2</w:t>
      </w:r>
      <w:r w:rsidR="00E66D5A">
        <w:rPr>
          <w:b w:val="0"/>
          <w:sz w:val="28"/>
          <w:szCs w:val="28"/>
        </w:rPr>
        <w:t>2</w:t>
      </w:r>
    </w:p>
    <w:p w:rsidR="008376BD" w:rsidP="008376BD">
      <w:pPr>
        <w:pStyle w:val="Title"/>
        <w:ind w:right="283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376BD" w:rsidP="008376BD">
      <w:pPr>
        <w:ind w:right="283"/>
        <w:jc w:val="both"/>
        <w:rPr>
          <w:sz w:val="28"/>
          <w:szCs w:val="28"/>
        </w:rPr>
      </w:pPr>
    </w:p>
    <w:p w:rsidR="008376BD" w:rsidP="008376B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г. Нижнекамск 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3629">
        <w:rPr>
          <w:sz w:val="28"/>
          <w:szCs w:val="28"/>
        </w:rPr>
        <w:t>3 мая</w:t>
      </w:r>
      <w:r>
        <w:rPr>
          <w:sz w:val="28"/>
          <w:szCs w:val="28"/>
        </w:rPr>
        <w:t xml:space="preserve"> 202</w:t>
      </w:r>
      <w:r w:rsidR="00E66D5A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8376BD" w:rsidP="008376BD">
      <w:pPr>
        <w:ind w:right="283" w:firstLine="709"/>
        <w:jc w:val="both"/>
        <w:rPr>
          <w:sz w:val="28"/>
          <w:szCs w:val="28"/>
        </w:rPr>
      </w:pPr>
    </w:p>
    <w:p w:rsidR="00D33FDE" w:rsidRPr="006639AC" w:rsidP="008376BD">
      <w:pPr>
        <w:pStyle w:val="BodyTextIndent2"/>
        <w:ind w:right="283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Республики Татарстан Ахунов М.А., исполняющий обязанности мирового судьи  судебного участка № </w:t>
      </w:r>
      <w:r w:rsidR="00395AD2">
        <w:rPr>
          <w:sz w:val="28"/>
          <w:szCs w:val="28"/>
        </w:rPr>
        <w:t>7</w:t>
      </w:r>
      <w:r>
        <w:rPr>
          <w:sz w:val="28"/>
          <w:szCs w:val="28"/>
        </w:rPr>
        <w:t xml:space="preserve"> по Нижнекамскому судебному району Республики Татарстан,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 w:rsidR="00903629">
        <w:rPr>
          <w:sz w:val="28"/>
          <w:szCs w:val="28"/>
        </w:rPr>
        <w:t xml:space="preserve"> </w:t>
      </w:r>
      <w:r w:rsidR="00395AD2">
        <w:rPr>
          <w:sz w:val="28"/>
          <w:szCs w:val="28"/>
        </w:rPr>
        <w:t>б/н</w:t>
      </w:r>
      <w:r>
        <w:rPr>
          <w:sz w:val="28"/>
          <w:szCs w:val="28"/>
        </w:rPr>
        <w:t xml:space="preserve">) в отношении </w:t>
      </w:r>
      <w:r w:rsidR="00093C49">
        <w:rPr>
          <w:sz w:val="28"/>
          <w:szCs w:val="28"/>
        </w:rPr>
        <w:t>Кириллова Э</w:t>
      </w:r>
      <w:r w:rsidR="00890347">
        <w:rPr>
          <w:sz w:val="28"/>
          <w:szCs w:val="28"/>
        </w:rPr>
        <w:t>.</w:t>
      </w:r>
      <w:r w:rsidR="00093C49">
        <w:rPr>
          <w:sz w:val="28"/>
          <w:szCs w:val="28"/>
        </w:rPr>
        <w:t>А</w:t>
      </w:r>
      <w:r w:rsidR="00890347">
        <w:rPr>
          <w:sz w:val="28"/>
          <w:szCs w:val="28"/>
        </w:rPr>
        <w:t>.</w:t>
      </w:r>
      <w:r w:rsidR="00093C49">
        <w:rPr>
          <w:sz w:val="28"/>
          <w:szCs w:val="28"/>
        </w:rPr>
        <w:t xml:space="preserve">, </w:t>
      </w:r>
      <w:r w:rsidR="00890347">
        <w:rPr>
          <w:sz w:val="28"/>
          <w:szCs w:val="28"/>
        </w:rPr>
        <w:t>«…»</w:t>
      </w:r>
      <w:r>
        <w:rPr>
          <w:sz w:val="28"/>
          <w:szCs w:val="28"/>
        </w:rPr>
        <w:t>, к административной ответственности   привлекавшегося,</w:t>
      </w:r>
    </w:p>
    <w:p w:rsidR="00756AB3" w:rsidRPr="006639AC" w:rsidP="006639AC">
      <w:pPr>
        <w:ind w:right="283" w:firstLine="709"/>
        <w:jc w:val="center"/>
        <w:rPr>
          <w:sz w:val="28"/>
          <w:szCs w:val="28"/>
        </w:rPr>
      </w:pPr>
    </w:p>
    <w:p w:rsidR="00DF0F3F" w:rsidRPr="006639AC" w:rsidP="006639AC">
      <w:pPr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639AC">
        <w:rPr>
          <w:sz w:val="28"/>
          <w:szCs w:val="28"/>
        </w:rPr>
        <w:t>:</w:t>
      </w:r>
    </w:p>
    <w:p w:rsidR="00756AB3" w:rsidRPr="006639AC" w:rsidP="006639AC">
      <w:pPr>
        <w:ind w:right="283" w:firstLine="709"/>
        <w:jc w:val="center"/>
        <w:rPr>
          <w:sz w:val="28"/>
          <w:szCs w:val="28"/>
        </w:rPr>
      </w:pPr>
    </w:p>
    <w:p w:rsidR="006639AC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69456F">
        <w:rPr>
          <w:sz w:val="28"/>
          <w:szCs w:val="28"/>
        </w:rPr>
        <w:t xml:space="preserve"> 202</w:t>
      </w:r>
      <w:r w:rsidR="00000DE9">
        <w:rPr>
          <w:sz w:val="28"/>
          <w:szCs w:val="28"/>
        </w:rPr>
        <w:t>2</w:t>
      </w:r>
      <w:r w:rsidR="0008473F">
        <w:rPr>
          <w:sz w:val="28"/>
          <w:szCs w:val="28"/>
        </w:rPr>
        <w:t xml:space="preserve"> г.</w:t>
      </w:r>
      <w:r w:rsidRPr="006639AC">
        <w:rPr>
          <w:sz w:val="28"/>
          <w:szCs w:val="28"/>
        </w:rPr>
        <w:t xml:space="preserve"> в </w:t>
      </w:r>
      <w:r>
        <w:rPr>
          <w:sz w:val="28"/>
          <w:szCs w:val="28"/>
        </w:rPr>
        <w:t>20</w:t>
      </w:r>
      <w:r w:rsidRPr="006639AC">
        <w:rPr>
          <w:sz w:val="28"/>
          <w:szCs w:val="28"/>
        </w:rPr>
        <w:t xml:space="preserve"> час</w:t>
      </w:r>
      <w:r w:rsidR="0008473F">
        <w:rPr>
          <w:sz w:val="28"/>
          <w:szCs w:val="28"/>
        </w:rPr>
        <w:t>ов</w:t>
      </w:r>
      <w:r w:rsidRPr="006639AC">
        <w:rPr>
          <w:sz w:val="28"/>
          <w:szCs w:val="28"/>
        </w:rPr>
        <w:t xml:space="preserve"> </w:t>
      </w:r>
      <w:r w:rsidR="00395AD2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6639AC">
        <w:rPr>
          <w:sz w:val="28"/>
          <w:szCs w:val="28"/>
        </w:rPr>
        <w:t xml:space="preserve"> мин</w:t>
      </w:r>
      <w:r w:rsidR="0008473F">
        <w:rPr>
          <w:sz w:val="28"/>
          <w:szCs w:val="28"/>
        </w:rPr>
        <w:t>ут</w:t>
      </w:r>
      <w:r>
        <w:rPr>
          <w:sz w:val="28"/>
          <w:szCs w:val="28"/>
        </w:rPr>
        <w:t>ы</w:t>
      </w:r>
      <w:r w:rsidR="00093C49">
        <w:rPr>
          <w:sz w:val="28"/>
          <w:szCs w:val="28"/>
        </w:rPr>
        <w:t xml:space="preserve"> Кириллов Э.А., </w:t>
      </w:r>
      <w:r w:rsidR="0008473F">
        <w:rPr>
          <w:sz w:val="28"/>
          <w:szCs w:val="28"/>
        </w:rPr>
        <w:t xml:space="preserve"> </w:t>
      </w:r>
      <w:r w:rsidR="008376BD">
        <w:rPr>
          <w:sz w:val="28"/>
          <w:szCs w:val="28"/>
        </w:rPr>
        <w:t xml:space="preserve">находясь в </w:t>
      </w:r>
      <w:r w:rsidR="00093C49">
        <w:rPr>
          <w:sz w:val="28"/>
          <w:szCs w:val="28"/>
        </w:rPr>
        <w:t>магазине «</w:t>
      </w:r>
      <w:r w:rsidR="00890347">
        <w:rPr>
          <w:sz w:val="28"/>
          <w:szCs w:val="28"/>
        </w:rPr>
        <w:t>…</w:t>
      </w:r>
      <w:r w:rsidR="00093C49">
        <w:rPr>
          <w:sz w:val="28"/>
          <w:szCs w:val="28"/>
        </w:rPr>
        <w:t>»</w:t>
      </w:r>
      <w:r w:rsidR="0074207C">
        <w:rPr>
          <w:sz w:val="28"/>
          <w:szCs w:val="28"/>
        </w:rPr>
        <w:t>, расположенном в</w:t>
      </w:r>
      <w:r w:rsidRPr="006639AC">
        <w:rPr>
          <w:sz w:val="28"/>
          <w:szCs w:val="28"/>
        </w:rPr>
        <w:t xml:space="preserve"> д.</w:t>
      </w:r>
      <w:r w:rsidRPr="00890347" w:rsidR="00890347">
        <w:rPr>
          <w:sz w:val="28"/>
          <w:szCs w:val="28"/>
        </w:rPr>
        <w:t xml:space="preserve"> </w:t>
      </w:r>
      <w:r w:rsidR="00890347">
        <w:rPr>
          <w:sz w:val="28"/>
          <w:szCs w:val="28"/>
        </w:rPr>
        <w:t>«…»</w:t>
      </w:r>
      <w:r w:rsidR="00084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890347">
        <w:rPr>
          <w:sz w:val="28"/>
          <w:szCs w:val="28"/>
        </w:rPr>
        <w:t>«…»</w:t>
      </w:r>
      <w:r w:rsidRPr="006639AC">
        <w:rPr>
          <w:sz w:val="28"/>
          <w:szCs w:val="28"/>
        </w:rPr>
        <w:t xml:space="preserve"> г. Нижнекамска</w:t>
      </w:r>
      <w:r w:rsidR="0074207C">
        <w:rPr>
          <w:sz w:val="28"/>
          <w:szCs w:val="28"/>
        </w:rPr>
        <w:t>,</w:t>
      </w:r>
      <w:r w:rsidRPr="006639AC">
        <w:rPr>
          <w:sz w:val="28"/>
          <w:szCs w:val="28"/>
        </w:rPr>
        <w:t xml:space="preserve"> тайно похитил </w:t>
      </w:r>
      <w:r>
        <w:rPr>
          <w:sz w:val="28"/>
          <w:szCs w:val="28"/>
        </w:rPr>
        <w:t>сыр «Белеб благородный дуэт» 2 шт. стоимостью 196,34  рублей (без учета НДС), сыр «Белеб. 45% 190 г» 3 шт. стоимостью 360,72 рублей (без учета НДС), сыр «Белеб. Башкир. Медов. 50%» 2 шт. стоимостью 222,38 рублей (без учета НДС),</w:t>
      </w:r>
      <w:r w:rsidR="00903629">
        <w:rPr>
          <w:sz w:val="28"/>
          <w:szCs w:val="28"/>
        </w:rPr>
        <w:t xml:space="preserve"> </w:t>
      </w:r>
      <w:r w:rsidR="00983572">
        <w:rPr>
          <w:sz w:val="28"/>
          <w:szCs w:val="28"/>
        </w:rPr>
        <w:t xml:space="preserve">общей </w:t>
      </w:r>
      <w:r w:rsidRPr="006639AC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779,44</w:t>
      </w:r>
      <w:r w:rsidRPr="006639AC">
        <w:rPr>
          <w:sz w:val="28"/>
          <w:szCs w:val="28"/>
        </w:rPr>
        <w:t xml:space="preserve"> рубл</w:t>
      </w:r>
      <w:r w:rsidR="0074207C">
        <w:rPr>
          <w:sz w:val="28"/>
          <w:szCs w:val="28"/>
        </w:rPr>
        <w:t>ей</w:t>
      </w:r>
      <w:r w:rsidR="00DE06E8">
        <w:rPr>
          <w:sz w:val="28"/>
          <w:szCs w:val="28"/>
        </w:rPr>
        <w:t xml:space="preserve"> (без НДС)</w:t>
      </w:r>
      <w:r w:rsidR="00903629">
        <w:rPr>
          <w:sz w:val="28"/>
          <w:szCs w:val="28"/>
        </w:rPr>
        <w:t>.</w:t>
      </w:r>
    </w:p>
    <w:p w:rsidR="006639AC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Кириллов Э.А.</w:t>
      </w:r>
      <w:r w:rsidR="00D870F0">
        <w:rPr>
          <w:sz w:val="28"/>
          <w:szCs w:val="28"/>
        </w:rPr>
        <w:t xml:space="preserve"> в судебном заседании</w:t>
      </w:r>
      <w:r w:rsidRPr="006639AC">
        <w:rPr>
          <w:sz w:val="28"/>
          <w:szCs w:val="28"/>
        </w:rPr>
        <w:t xml:space="preserve"> вину</w:t>
      </w:r>
      <w:r w:rsidR="00692E75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признал</w:t>
      </w:r>
      <w:r w:rsidR="0008473F">
        <w:rPr>
          <w:sz w:val="28"/>
          <w:szCs w:val="28"/>
        </w:rPr>
        <w:t>.</w:t>
      </w:r>
    </w:p>
    <w:p w:rsidR="006639AC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 xml:space="preserve">Вина </w:t>
      </w:r>
      <w:r w:rsidR="00093C49">
        <w:rPr>
          <w:sz w:val="28"/>
          <w:szCs w:val="28"/>
        </w:rPr>
        <w:t>Кириллова Э.А.</w:t>
      </w:r>
      <w:r w:rsidR="00983572">
        <w:rPr>
          <w:sz w:val="28"/>
          <w:szCs w:val="28"/>
        </w:rPr>
        <w:t xml:space="preserve"> </w:t>
      </w:r>
      <w:r w:rsidR="0069456F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подтверждается:</w:t>
      </w:r>
    </w:p>
    <w:p w:rsid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- протоколом об административном правонарушении</w:t>
      </w:r>
      <w:r w:rsidR="00692E75">
        <w:rPr>
          <w:sz w:val="28"/>
          <w:szCs w:val="28"/>
        </w:rPr>
        <w:t xml:space="preserve">, при составлении которого </w:t>
      </w:r>
      <w:r w:rsidR="00093C49">
        <w:rPr>
          <w:sz w:val="28"/>
          <w:szCs w:val="28"/>
        </w:rPr>
        <w:t>Кириллов Э.А.</w:t>
      </w:r>
      <w:r w:rsidR="00983572">
        <w:rPr>
          <w:sz w:val="28"/>
          <w:szCs w:val="28"/>
        </w:rPr>
        <w:t xml:space="preserve"> </w:t>
      </w:r>
      <w:r w:rsidR="00692E75">
        <w:rPr>
          <w:sz w:val="28"/>
          <w:szCs w:val="28"/>
        </w:rPr>
        <w:t>с протоколом согласился</w:t>
      </w:r>
      <w:r w:rsidR="00BD06D7">
        <w:rPr>
          <w:sz w:val="28"/>
          <w:szCs w:val="28"/>
        </w:rPr>
        <w:t xml:space="preserve">, пояснил, что совершил хищение в магазине </w:t>
      </w:r>
      <w:r w:rsidR="00890347">
        <w:rPr>
          <w:sz w:val="28"/>
          <w:szCs w:val="28"/>
        </w:rPr>
        <w:t>«…»</w:t>
      </w:r>
      <w:r w:rsidR="00BD06D7">
        <w:rPr>
          <w:sz w:val="28"/>
          <w:szCs w:val="28"/>
        </w:rPr>
        <w:t>26 апреля 2022 г.</w:t>
      </w:r>
      <w:r w:rsidRPr="006639AC">
        <w:rPr>
          <w:sz w:val="28"/>
          <w:szCs w:val="28"/>
        </w:rPr>
        <w:t>;</w:t>
      </w:r>
    </w:p>
    <w:p w:rsidR="0074207C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BD06D7">
        <w:rPr>
          <w:sz w:val="28"/>
          <w:szCs w:val="28"/>
        </w:rPr>
        <w:t>С.</w:t>
      </w:r>
      <w:r>
        <w:rPr>
          <w:sz w:val="28"/>
          <w:szCs w:val="28"/>
        </w:rPr>
        <w:t xml:space="preserve"> о привлечении к ответственности неизвестного </w:t>
      </w:r>
      <w:r w:rsidR="00BD06D7">
        <w:rPr>
          <w:sz w:val="28"/>
          <w:szCs w:val="28"/>
        </w:rPr>
        <w:t>Кириллова Э.А.</w:t>
      </w:r>
      <w:r>
        <w:rPr>
          <w:sz w:val="28"/>
          <w:szCs w:val="28"/>
        </w:rPr>
        <w:t xml:space="preserve"> за кражу</w:t>
      </w:r>
      <w:r w:rsidR="00093C49">
        <w:rPr>
          <w:sz w:val="28"/>
          <w:szCs w:val="28"/>
        </w:rPr>
        <w:t xml:space="preserve"> </w:t>
      </w:r>
      <w:r w:rsidR="00BD06D7">
        <w:rPr>
          <w:sz w:val="28"/>
          <w:szCs w:val="28"/>
        </w:rPr>
        <w:t>сыра</w:t>
      </w:r>
      <w:r>
        <w:rPr>
          <w:sz w:val="28"/>
          <w:szCs w:val="28"/>
        </w:rPr>
        <w:t>;</w:t>
      </w:r>
    </w:p>
    <w:p w:rsidR="0074207C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BD06D7">
        <w:rPr>
          <w:sz w:val="28"/>
          <w:szCs w:val="28"/>
        </w:rPr>
        <w:t>С.</w:t>
      </w:r>
      <w:r>
        <w:rPr>
          <w:sz w:val="28"/>
          <w:szCs w:val="28"/>
        </w:rPr>
        <w:t xml:space="preserve"> о том, что </w:t>
      </w:r>
      <w:r w:rsidR="00BD06D7">
        <w:rPr>
          <w:sz w:val="28"/>
          <w:szCs w:val="28"/>
        </w:rPr>
        <w:t>Кириллов Э.А.</w:t>
      </w:r>
      <w:r>
        <w:rPr>
          <w:sz w:val="28"/>
          <w:szCs w:val="28"/>
        </w:rPr>
        <w:t xml:space="preserve"> </w:t>
      </w:r>
      <w:r w:rsidR="00903629">
        <w:rPr>
          <w:sz w:val="28"/>
          <w:szCs w:val="28"/>
        </w:rPr>
        <w:t xml:space="preserve">похитил </w:t>
      </w:r>
      <w:r w:rsidR="00BD06D7">
        <w:rPr>
          <w:sz w:val="28"/>
          <w:szCs w:val="28"/>
        </w:rPr>
        <w:t>сыр «Белеб благородный дуэт» 2 шт. стоимостью 196,34  рублей (без учета НДС), сыр «Белеб. 45% 190 г» 3 шт. стоимостью 360,72 рублей (без учета НДС), сыр «Белеб. Башкир. Медов. 50%» 2 шт. стоимостью 222,38 рублей (без учета НДС), общей стоимостью 779,44 рублей (без НДС)</w:t>
      </w:r>
      <w:r w:rsidR="0008473F">
        <w:rPr>
          <w:sz w:val="28"/>
          <w:szCs w:val="28"/>
        </w:rPr>
        <w:t xml:space="preserve">, </w:t>
      </w:r>
      <w:r>
        <w:rPr>
          <w:sz w:val="28"/>
          <w:szCs w:val="28"/>
        </w:rPr>
        <w:t>пронес через кассу, не оплатив за товар;</w:t>
      </w:r>
    </w:p>
    <w:p w:rsidR="00BD06D7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фотографией, на которой изображен Кириллов Э.А. в магазине;</w:t>
      </w:r>
    </w:p>
    <w:p w:rsidR="0074207C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BD06D7">
        <w:rPr>
          <w:sz w:val="28"/>
          <w:szCs w:val="28"/>
        </w:rPr>
        <w:t>И.</w:t>
      </w:r>
      <w:r w:rsidR="00FD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выявлении мелкого хищения, совершенного </w:t>
      </w:r>
      <w:r w:rsidR="00093C49">
        <w:rPr>
          <w:sz w:val="28"/>
          <w:szCs w:val="28"/>
        </w:rPr>
        <w:t>Кирилловым Э.А.</w:t>
      </w:r>
      <w:r>
        <w:rPr>
          <w:sz w:val="28"/>
          <w:szCs w:val="28"/>
        </w:rPr>
        <w:t>;</w:t>
      </w:r>
    </w:p>
    <w:p w:rsidR="001317FB" w:rsidP="00983572">
      <w:pPr>
        <w:pStyle w:val="BodyTextIndent"/>
        <w:tabs>
          <w:tab w:val="center" w:pos="4947"/>
        </w:tabs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- справк</w:t>
      </w:r>
      <w:r w:rsidR="00BD06D7">
        <w:rPr>
          <w:sz w:val="28"/>
          <w:szCs w:val="28"/>
        </w:rPr>
        <w:t>ой</w:t>
      </w:r>
      <w:r w:rsidRPr="006639AC">
        <w:rPr>
          <w:sz w:val="28"/>
          <w:szCs w:val="28"/>
        </w:rPr>
        <w:t xml:space="preserve"> о стоимости</w:t>
      </w:r>
      <w:r w:rsidR="00903629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товара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B3350" w:rsidRPr="006639AC" w:rsidP="006639AC">
      <w:pPr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093C49">
        <w:rPr>
          <w:sz w:val="28"/>
          <w:szCs w:val="28"/>
        </w:rPr>
        <w:t>Кириллова Э.А.</w:t>
      </w:r>
      <w:r w:rsidR="00983572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ст.7.27</w:t>
      </w:r>
      <w:r w:rsidRPr="006639AC" w:rsidR="00E910BA">
        <w:rPr>
          <w:sz w:val="28"/>
          <w:szCs w:val="28"/>
        </w:rPr>
        <w:t xml:space="preserve"> ч.</w:t>
      </w:r>
      <w:r w:rsidR="0008473F">
        <w:rPr>
          <w:sz w:val="28"/>
          <w:szCs w:val="28"/>
        </w:rPr>
        <w:t>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08473F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</w:t>
      </w:r>
      <w:r w:rsidR="0008473F">
        <w:rPr>
          <w:sz w:val="28"/>
          <w:szCs w:val="28"/>
        </w:rPr>
        <w:t>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3111CA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При назначении наказания мировой судья принимает во внимани</w:t>
      </w:r>
      <w:r w:rsidR="00E66D5A">
        <w:rPr>
          <w:sz w:val="28"/>
          <w:szCs w:val="28"/>
        </w:rPr>
        <w:t>е</w:t>
      </w:r>
      <w:r w:rsidRPr="006639AC">
        <w:rPr>
          <w:sz w:val="28"/>
          <w:szCs w:val="28"/>
        </w:rPr>
        <w:t xml:space="preserve"> личность </w:t>
      </w:r>
      <w:r w:rsidR="00093C49">
        <w:rPr>
          <w:sz w:val="28"/>
          <w:szCs w:val="28"/>
        </w:rPr>
        <w:t>Кириллова Э.А.</w:t>
      </w:r>
      <w:r w:rsidRPr="006639AC">
        <w:rPr>
          <w:sz w:val="28"/>
          <w:szCs w:val="28"/>
        </w:rPr>
        <w:t xml:space="preserve">, </w:t>
      </w:r>
      <w:r w:rsidR="00144135">
        <w:rPr>
          <w:sz w:val="28"/>
          <w:szCs w:val="28"/>
        </w:rPr>
        <w:t xml:space="preserve">ранее </w:t>
      </w:r>
      <w:r w:rsidR="00903629">
        <w:rPr>
          <w:sz w:val="28"/>
          <w:szCs w:val="28"/>
        </w:rPr>
        <w:t xml:space="preserve">неоднократно </w:t>
      </w:r>
      <w:r w:rsidR="00144135">
        <w:rPr>
          <w:sz w:val="28"/>
          <w:szCs w:val="28"/>
        </w:rPr>
        <w:t>привлекавшегося к административной ответственности</w:t>
      </w:r>
      <w:r w:rsidR="00903629">
        <w:rPr>
          <w:sz w:val="28"/>
          <w:szCs w:val="28"/>
        </w:rPr>
        <w:t xml:space="preserve">, в том числе </w:t>
      </w:r>
      <w:r w:rsidR="00144135">
        <w:rPr>
          <w:sz w:val="28"/>
          <w:szCs w:val="28"/>
        </w:rPr>
        <w:t>за совершение мелк</w:t>
      </w:r>
      <w:r w:rsidR="00903629">
        <w:rPr>
          <w:sz w:val="28"/>
          <w:szCs w:val="28"/>
        </w:rPr>
        <w:t>их</w:t>
      </w:r>
      <w:r w:rsidR="00144135">
        <w:rPr>
          <w:sz w:val="28"/>
          <w:szCs w:val="28"/>
        </w:rPr>
        <w:t xml:space="preserve"> хищени</w:t>
      </w:r>
      <w:r w:rsidR="00903629">
        <w:rPr>
          <w:sz w:val="28"/>
          <w:szCs w:val="28"/>
        </w:rPr>
        <w:t>й</w:t>
      </w:r>
      <w:r w:rsidR="00ED0044">
        <w:rPr>
          <w:sz w:val="28"/>
          <w:szCs w:val="28"/>
        </w:rPr>
        <w:t xml:space="preserve">, </w:t>
      </w:r>
      <w:r w:rsidRPr="006639AC">
        <w:rPr>
          <w:sz w:val="28"/>
          <w:szCs w:val="28"/>
        </w:rPr>
        <w:t xml:space="preserve">считает необходимым назначить наказание в виде </w:t>
      </w:r>
      <w:r w:rsidR="0008473F">
        <w:rPr>
          <w:sz w:val="28"/>
          <w:szCs w:val="28"/>
        </w:rPr>
        <w:t xml:space="preserve">административного </w:t>
      </w:r>
      <w:r w:rsidRPr="006639AC">
        <w:rPr>
          <w:sz w:val="28"/>
          <w:szCs w:val="28"/>
        </w:rPr>
        <w:t xml:space="preserve">ареста. </w:t>
      </w:r>
    </w:p>
    <w:p w:rsidR="008B3350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Руководствуясь ст.7.27</w:t>
      </w:r>
      <w:r w:rsidRPr="006639AC" w:rsidR="00E910BA">
        <w:rPr>
          <w:sz w:val="28"/>
          <w:szCs w:val="28"/>
        </w:rPr>
        <w:t xml:space="preserve"> ч.</w:t>
      </w:r>
      <w:r w:rsidR="0008473F">
        <w:rPr>
          <w:sz w:val="28"/>
          <w:szCs w:val="28"/>
        </w:rPr>
        <w:t>1</w:t>
      </w:r>
      <w:r w:rsidRPr="006639AC">
        <w:rPr>
          <w:sz w:val="28"/>
          <w:szCs w:val="28"/>
        </w:rPr>
        <w:t xml:space="preserve"> </w:t>
      </w:r>
      <w:r w:rsidRPr="006639AC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6639AC">
        <w:rPr>
          <w:sz w:val="28"/>
          <w:szCs w:val="28"/>
        </w:rPr>
        <w:t>, мировой судья</w:t>
      </w:r>
    </w:p>
    <w:p w:rsidR="00EA152E" w:rsidRPr="006639AC" w:rsidP="006639AC">
      <w:pPr>
        <w:pStyle w:val="BodyTextIndent"/>
        <w:ind w:right="283" w:firstLine="709"/>
        <w:jc w:val="center"/>
        <w:rPr>
          <w:sz w:val="28"/>
          <w:szCs w:val="28"/>
        </w:rPr>
      </w:pPr>
    </w:p>
    <w:p w:rsidR="008376BD" w:rsidP="008376BD">
      <w:pPr>
        <w:pStyle w:val="BodyTextIndent"/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376BD" w:rsidP="008376BD">
      <w:pPr>
        <w:pStyle w:val="BodyTextIndent"/>
        <w:ind w:right="283" w:firstLine="709"/>
        <w:jc w:val="center"/>
        <w:rPr>
          <w:sz w:val="28"/>
          <w:szCs w:val="28"/>
        </w:rPr>
      </w:pPr>
    </w:p>
    <w:p w:rsidR="008376BD" w:rsidP="008376BD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93C49">
        <w:rPr>
          <w:sz w:val="28"/>
          <w:szCs w:val="28"/>
        </w:rPr>
        <w:t>Кириллова Э</w:t>
      </w:r>
      <w:r w:rsidR="00890347">
        <w:rPr>
          <w:sz w:val="28"/>
          <w:szCs w:val="28"/>
        </w:rPr>
        <w:t>.</w:t>
      </w:r>
      <w:r w:rsidR="00093C49">
        <w:rPr>
          <w:sz w:val="28"/>
          <w:szCs w:val="28"/>
        </w:rPr>
        <w:t>А</w:t>
      </w:r>
      <w:r w:rsidR="00890347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правонарушения, предусмотренного ст.7.27 ч.1 Кодекса РФ об  административных правонарушениях, и подвергнуть административному наказанию в виде административного ареста на срок 5 суток.</w:t>
      </w:r>
    </w:p>
    <w:p w:rsidR="008376BD" w:rsidP="008376BD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983572">
        <w:rPr>
          <w:sz w:val="28"/>
          <w:szCs w:val="28"/>
        </w:rPr>
        <w:t>1</w:t>
      </w:r>
      <w:r w:rsidR="00903629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</w:t>
      </w:r>
      <w:r w:rsidR="00093C49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</w:t>
      </w:r>
      <w:r w:rsidR="00903629">
        <w:rPr>
          <w:sz w:val="28"/>
          <w:szCs w:val="28"/>
        </w:rPr>
        <w:t>2 мая</w:t>
      </w:r>
      <w:r>
        <w:rPr>
          <w:sz w:val="28"/>
          <w:szCs w:val="28"/>
        </w:rPr>
        <w:t xml:space="preserve"> 2021 г.  </w:t>
      </w:r>
    </w:p>
    <w:p w:rsidR="00F55F64" w:rsidRPr="006639AC" w:rsidP="008376BD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="00D95DC2">
        <w:rPr>
          <w:sz w:val="28"/>
          <w:szCs w:val="28"/>
        </w:rPr>
        <w:t xml:space="preserve">Республики Татарстан </w:t>
      </w:r>
      <w:r w:rsidRPr="006639AC">
        <w:rPr>
          <w:sz w:val="28"/>
          <w:szCs w:val="28"/>
        </w:rPr>
        <w:t xml:space="preserve">в течение 10 </w:t>
      </w:r>
      <w:r w:rsidRPr="006639AC" w:rsidR="00D75225">
        <w:rPr>
          <w:sz w:val="28"/>
          <w:szCs w:val="28"/>
        </w:rPr>
        <w:t>суток</w:t>
      </w:r>
      <w:r w:rsidRPr="006639AC">
        <w:rPr>
          <w:sz w:val="28"/>
          <w:szCs w:val="28"/>
        </w:rPr>
        <w:t xml:space="preserve"> со дня получения или вручения копии постановления.</w:t>
      </w:r>
    </w:p>
    <w:p w:rsidR="00E916B7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</w:p>
    <w:p w:rsidR="00E916B7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</w:p>
    <w:p w:rsidR="00DF0F3F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Мировой судья</w:t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  <w:t>М.А.</w:t>
      </w:r>
      <w:r w:rsidR="00692E75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Ахунов</w:t>
      </w:r>
    </w:p>
    <w:sectPr w:rsidSect="00E91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E"/>
    <w:rsid w:val="00000DE9"/>
    <w:rsid w:val="00002608"/>
    <w:rsid w:val="0001413C"/>
    <w:rsid w:val="00026317"/>
    <w:rsid w:val="00032B40"/>
    <w:rsid w:val="0003389A"/>
    <w:rsid w:val="000338FF"/>
    <w:rsid w:val="000373E3"/>
    <w:rsid w:val="00037ACC"/>
    <w:rsid w:val="00040CDB"/>
    <w:rsid w:val="00045942"/>
    <w:rsid w:val="000572C1"/>
    <w:rsid w:val="00066CDE"/>
    <w:rsid w:val="000679B7"/>
    <w:rsid w:val="000833BE"/>
    <w:rsid w:val="0008473F"/>
    <w:rsid w:val="00093C49"/>
    <w:rsid w:val="000A5157"/>
    <w:rsid w:val="000A5463"/>
    <w:rsid w:val="000C6A32"/>
    <w:rsid w:val="000D3BFA"/>
    <w:rsid w:val="000E1181"/>
    <w:rsid w:val="000E6D90"/>
    <w:rsid w:val="000F65AF"/>
    <w:rsid w:val="00107DD4"/>
    <w:rsid w:val="00114C6B"/>
    <w:rsid w:val="00124F42"/>
    <w:rsid w:val="001317FB"/>
    <w:rsid w:val="00137213"/>
    <w:rsid w:val="00144135"/>
    <w:rsid w:val="001446A3"/>
    <w:rsid w:val="001547AD"/>
    <w:rsid w:val="00197A95"/>
    <w:rsid w:val="001A3DC8"/>
    <w:rsid w:val="001A7318"/>
    <w:rsid w:val="001A741D"/>
    <w:rsid w:val="001B1C38"/>
    <w:rsid w:val="001B6F0F"/>
    <w:rsid w:val="001B7D89"/>
    <w:rsid w:val="001C410B"/>
    <w:rsid w:val="001C6C38"/>
    <w:rsid w:val="001D0E36"/>
    <w:rsid w:val="001D12CB"/>
    <w:rsid w:val="001D31C2"/>
    <w:rsid w:val="001D3DCF"/>
    <w:rsid w:val="001D496C"/>
    <w:rsid w:val="001D49B5"/>
    <w:rsid w:val="001E1DAD"/>
    <w:rsid w:val="002109C5"/>
    <w:rsid w:val="00242D13"/>
    <w:rsid w:val="002479D0"/>
    <w:rsid w:val="00250F25"/>
    <w:rsid w:val="00250FC4"/>
    <w:rsid w:val="00270A8F"/>
    <w:rsid w:val="002740A8"/>
    <w:rsid w:val="00281FB5"/>
    <w:rsid w:val="00297ED0"/>
    <w:rsid w:val="002C1C74"/>
    <w:rsid w:val="002C4AC5"/>
    <w:rsid w:val="002C4F04"/>
    <w:rsid w:val="002C5BC4"/>
    <w:rsid w:val="002D19B8"/>
    <w:rsid w:val="002D2297"/>
    <w:rsid w:val="002D5C7C"/>
    <w:rsid w:val="002F065C"/>
    <w:rsid w:val="002F71CA"/>
    <w:rsid w:val="003026C9"/>
    <w:rsid w:val="003111CA"/>
    <w:rsid w:val="00327153"/>
    <w:rsid w:val="00336A89"/>
    <w:rsid w:val="003435A0"/>
    <w:rsid w:val="00352C7E"/>
    <w:rsid w:val="00376A38"/>
    <w:rsid w:val="00380174"/>
    <w:rsid w:val="003819F1"/>
    <w:rsid w:val="00393EF4"/>
    <w:rsid w:val="00395AD2"/>
    <w:rsid w:val="003A09C0"/>
    <w:rsid w:val="003A3232"/>
    <w:rsid w:val="00433726"/>
    <w:rsid w:val="00433F18"/>
    <w:rsid w:val="004409CD"/>
    <w:rsid w:val="00453ABF"/>
    <w:rsid w:val="00453C4B"/>
    <w:rsid w:val="004562AF"/>
    <w:rsid w:val="00480617"/>
    <w:rsid w:val="004916F2"/>
    <w:rsid w:val="00495ACC"/>
    <w:rsid w:val="00496D0B"/>
    <w:rsid w:val="004A172C"/>
    <w:rsid w:val="004A64CC"/>
    <w:rsid w:val="004B6320"/>
    <w:rsid w:val="004C58ED"/>
    <w:rsid w:val="004D4564"/>
    <w:rsid w:val="004E0447"/>
    <w:rsid w:val="004F7E52"/>
    <w:rsid w:val="00501D9F"/>
    <w:rsid w:val="00501E0E"/>
    <w:rsid w:val="00504083"/>
    <w:rsid w:val="005173B8"/>
    <w:rsid w:val="00530672"/>
    <w:rsid w:val="00537B4C"/>
    <w:rsid w:val="0057010C"/>
    <w:rsid w:val="00572941"/>
    <w:rsid w:val="005974D4"/>
    <w:rsid w:val="005A15F2"/>
    <w:rsid w:val="005A317D"/>
    <w:rsid w:val="005B1BD7"/>
    <w:rsid w:val="005B4578"/>
    <w:rsid w:val="005D6CFF"/>
    <w:rsid w:val="005E7053"/>
    <w:rsid w:val="005F2E9D"/>
    <w:rsid w:val="0060097F"/>
    <w:rsid w:val="00605E81"/>
    <w:rsid w:val="00607523"/>
    <w:rsid w:val="0061156D"/>
    <w:rsid w:val="006164E1"/>
    <w:rsid w:val="00620968"/>
    <w:rsid w:val="0062199E"/>
    <w:rsid w:val="0062217A"/>
    <w:rsid w:val="00624E57"/>
    <w:rsid w:val="006552E3"/>
    <w:rsid w:val="00656D2F"/>
    <w:rsid w:val="006639AC"/>
    <w:rsid w:val="00680EE2"/>
    <w:rsid w:val="0068302C"/>
    <w:rsid w:val="0069056D"/>
    <w:rsid w:val="00692E75"/>
    <w:rsid w:val="0069456F"/>
    <w:rsid w:val="00694CE0"/>
    <w:rsid w:val="00696538"/>
    <w:rsid w:val="006A0B45"/>
    <w:rsid w:val="006B4198"/>
    <w:rsid w:val="006B78C8"/>
    <w:rsid w:val="006C40AC"/>
    <w:rsid w:val="006D7EF4"/>
    <w:rsid w:val="006E1EB3"/>
    <w:rsid w:val="006F07AE"/>
    <w:rsid w:val="006F4981"/>
    <w:rsid w:val="006F7BBF"/>
    <w:rsid w:val="0070246C"/>
    <w:rsid w:val="0074207C"/>
    <w:rsid w:val="00756AB3"/>
    <w:rsid w:val="00781E98"/>
    <w:rsid w:val="0079650B"/>
    <w:rsid w:val="007A3E40"/>
    <w:rsid w:val="007A5700"/>
    <w:rsid w:val="007A6DA9"/>
    <w:rsid w:val="007B71F9"/>
    <w:rsid w:val="007C3E01"/>
    <w:rsid w:val="007D6015"/>
    <w:rsid w:val="007F47E0"/>
    <w:rsid w:val="008376BD"/>
    <w:rsid w:val="008550A2"/>
    <w:rsid w:val="00857580"/>
    <w:rsid w:val="00873F1C"/>
    <w:rsid w:val="00882FD7"/>
    <w:rsid w:val="0088589E"/>
    <w:rsid w:val="00890347"/>
    <w:rsid w:val="008A03B3"/>
    <w:rsid w:val="008A6512"/>
    <w:rsid w:val="008B3350"/>
    <w:rsid w:val="008D0D17"/>
    <w:rsid w:val="008E328A"/>
    <w:rsid w:val="00903629"/>
    <w:rsid w:val="009100F0"/>
    <w:rsid w:val="00912784"/>
    <w:rsid w:val="00913471"/>
    <w:rsid w:val="0092638F"/>
    <w:rsid w:val="00930E78"/>
    <w:rsid w:val="009400DE"/>
    <w:rsid w:val="009425E6"/>
    <w:rsid w:val="009502B3"/>
    <w:rsid w:val="00960821"/>
    <w:rsid w:val="00971323"/>
    <w:rsid w:val="00983572"/>
    <w:rsid w:val="009879A1"/>
    <w:rsid w:val="009A11DD"/>
    <w:rsid w:val="009A547F"/>
    <w:rsid w:val="009B6E96"/>
    <w:rsid w:val="009C5152"/>
    <w:rsid w:val="009D1168"/>
    <w:rsid w:val="009E35F0"/>
    <w:rsid w:val="009E780F"/>
    <w:rsid w:val="009F01DE"/>
    <w:rsid w:val="009F156C"/>
    <w:rsid w:val="00A02A2C"/>
    <w:rsid w:val="00A047F8"/>
    <w:rsid w:val="00A111BC"/>
    <w:rsid w:val="00A156D8"/>
    <w:rsid w:val="00A26E41"/>
    <w:rsid w:val="00A46681"/>
    <w:rsid w:val="00A55DC1"/>
    <w:rsid w:val="00A57216"/>
    <w:rsid w:val="00A67EEE"/>
    <w:rsid w:val="00A72D62"/>
    <w:rsid w:val="00A95BCD"/>
    <w:rsid w:val="00AA3479"/>
    <w:rsid w:val="00AF3CA7"/>
    <w:rsid w:val="00B02E81"/>
    <w:rsid w:val="00B07038"/>
    <w:rsid w:val="00B108E3"/>
    <w:rsid w:val="00B453D3"/>
    <w:rsid w:val="00B462B8"/>
    <w:rsid w:val="00B52109"/>
    <w:rsid w:val="00B53BCE"/>
    <w:rsid w:val="00B5529E"/>
    <w:rsid w:val="00B6163E"/>
    <w:rsid w:val="00B73508"/>
    <w:rsid w:val="00B931E3"/>
    <w:rsid w:val="00B9364C"/>
    <w:rsid w:val="00BA7DA9"/>
    <w:rsid w:val="00BB3D55"/>
    <w:rsid w:val="00BD06D7"/>
    <w:rsid w:val="00BE0B6F"/>
    <w:rsid w:val="00BE1FB3"/>
    <w:rsid w:val="00BE23FA"/>
    <w:rsid w:val="00BE2FA5"/>
    <w:rsid w:val="00BE4B9E"/>
    <w:rsid w:val="00C05D66"/>
    <w:rsid w:val="00C07426"/>
    <w:rsid w:val="00C115D8"/>
    <w:rsid w:val="00C12F52"/>
    <w:rsid w:val="00C14D2F"/>
    <w:rsid w:val="00C31486"/>
    <w:rsid w:val="00C3278A"/>
    <w:rsid w:val="00C331B4"/>
    <w:rsid w:val="00C64DFA"/>
    <w:rsid w:val="00C91CEB"/>
    <w:rsid w:val="00CA6CAF"/>
    <w:rsid w:val="00CC2BC3"/>
    <w:rsid w:val="00CD2D4C"/>
    <w:rsid w:val="00CF3097"/>
    <w:rsid w:val="00CF4180"/>
    <w:rsid w:val="00D00D8F"/>
    <w:rsid w:val="00D037C3"/>
    <w:rsid w:val="00D2641D"/>
    <w:rsid w:val="00D26579"/>
    <w:rsid w:val="00D33FC0"/>
    <w:rsid w:val="00D33FDE"/>
    <w:rsid w:val="00D36021"/>
    <w:rsid w:val="00D36F88"/>
    <w:rsid w:val="00D75225"/>
    <w:rsid w:val="00D83EB3"/>
    <w:rsid w:val="00D870F0"/>
    <w:rsid w:val="00D9019C"/>
    <w:rsid w:val="00D95DC2"/>
    <w:rsid w:val="00DA332D"/>
    <w:rsid w:val="00DA61A9"/>
    <w:rsid w:val="00DB5073"/>
    <w:rsid w:val="00DB59C7"/>
    <w:rsid w:val="00DC0624"/>
    <w:rsid w:val="00DD1BA5"/>
    <w:rsid w:val="00DE06E8"/>
    <w:rsid w:val="00DE74B0"/>
    <w:rsid w:val="00DF0F3F"/>
    <w:rsid w:val="00E03CEC"/>
    <w:rsid w:val="00E0579E"/>
    <w:rsid w:val="00E1297E"/>
    <w:rsid w:val="00E30C8E"/>
    <w:rsid w:val="00E31560"/>
    <w:rsid w:val="00E41E64"/>
    <w:rsid w:val="00E4259E"/>
    <w:rsid w:val="00E50C40"/>
    <w:rsid w:val="00E563D1"/>
    <w:rsid w:val="00E66D5A"/>
    <w:rsid w:val="00E8499C"/>
    <w:rsid w:val="00E910BA"/>
    <w:rsid w:val="00E916B7"/>
    <w:rsid w:val="00E93449"/>
    <w:rsid w:val="00EA152E"/>
    <w:rsid w:val="00EA6DBF"/>
    <w:rsid w:val="00EB3097"/>
    <w:rsid w:val="00EB5A6A"/>
    <w:rsid w:val="00EB5F47"/>
    <w:rsid w:val="00ED0044"/>
    <w:rsid w:val="00EE1EDD"/>
    <w:rsid w:val="00EE718A"/>
    <w:rsid w:val="00EF7A08"/>
    <w:rsid w:val="00F0111F"/>
    <w:rsid w:val="00F029B9"/>
    <w:rsid w:val="00F04543"/>
    <w:rsid w:val="00F050B2"/>
    <w:rsid w:val="00F26DC3"/>
    <w:rsid w:val="00F32C05"/>
    <w:rsid w:val="00F36818"/>
    <w:rsid w:val="00F42ED0"/>
    <w:rsid w:val="00F55F64"/>
    <w:rsid w:val="00F61B09"/>
    <w:rsid w:val="00F73BE3"/>
    <w:rsid w:val="00F73FAE"/>
    <w:rsid w:val="00FB7B8D"/>
    <w:rsid w:val="00FC07D3"/>
    <w:rsid w:val="00FD2384"/>
    <w:rsid w:val="00FF27FE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