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5-133/4/2022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22 марта 2022 года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Республика Татарстан, г. Нижнекамск </w:t>
      </w:r>
    </w:p>
    <w:p>
      <w:pPr>
        <w:spacing w:before="0" w:after="0"/>
        <w:ind w:firstLine="567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Нижнекамскому судебному району Республики Татарстан М.М.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№4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рассмотрев дело об административном правонарушении по статье 19.13 Кодекса Российской Федерации об административных правонарушениях в отношении </w:t>
      </w:r>
    </w:p>
    <w:p>
      <w:pPr>
        <w:spacing w:before="0" w:after="0"/>
        <w:ind w:right="43" w:firstLine="709"/>
        <w:jc w:val="both"/>
        <w:rPr>
          <w:sz w:val="27"/>
          <w:szCs w:val="27"/>
        </w:rPr>
      </w:pPr>
      <w:r>
        <w:rPr>
          <w:rStyle w:val="cat-FIOgrp-10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-26729072grp-22rplc-7"/>
          <w:rFonts w:ascii="Times New Roman" w:eastAsia="Times New Roman" w:hAnsi="Times New Roman" w:cs="Times New Roman"/>
          <w:sz w:val="27"/>
          <w:szCs w:val="27"/>
        </w:rPr>
        <w:t>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зарегистрированного: </w:t>
      </w:r>
      <w:r>
        <w:rPr>
          <w:rStyle w:val="cat-Addressgrp-4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работающего в </w:t>
      </w:r>
      <w:r>
        <w:rPr>
          <w:rStyle w:val="cat-OrganizationNamegrp-16rplc-1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браке не состоящего, </w:t>
      </w:r>
      <w:r>
        <w:rPr>
          <w:rFonts w:ascii="Times New Roman" w:eastAsia="Times New Roman" w:hAnsi="Times New Roman" w:cs="Times New Roman"/>
          <w:sz w:val="27"/>
          <w:szCs w:val="27"/>
        </w:rPr>
        <w:t>ранее не привлекавшегося к административной ответственности,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 w:line="270" w:lineRule="atLeast"/>
        <w:ind w:firstLine="600"/>
        <w:jc w:val="both"/>
      </w:pPr>
      <w:r>
        <w:rPr>
          <w:rStyle w:val="cat-FIOgrp-11rplc-1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31 января 2022 года в 03:31, находясь по адресу: </w:t>
      </w:r>
      <w:r>
        <w:rPr>
          <w:rStyle w:val="cat-Addressgrp-3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осуществил ложный вызов полиции по телефону «112», сообщив о том, что «парень на его глазах зарезал девушку..», что не соответствовало действительности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1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вину признал, обстоятельства, указанные в протоколе не опровергал, пояснив суду, что сообщил ложную информацию.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Правительства РФ от 31.12.2004 года №894 «Об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связи, и о назначении единого номера вызова экстренных оперативных служб» к экстренным специализированным службам относятся: служба пожарной охраны; служба реагирования в чрезвычайных ситуациях; полиция; служба скорой медицинской помощи; аварийная служба газовой сети; служба "Антитеррор".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Объективная сторона административного правонарушения выражается в вызове гражданином специализированных служб экстренного реагирования без надлежащих оснований, что препятствует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мировой судья приходит к выводу о том, что вина </w:t>
      </w:r>
      <w:r>
        <w:rPr>
          <w:rStyle w:val="cat-FIOgrp-12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19.13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РФ, подтверждается совокупностью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исследованных судом доказательств: протоколом об административном правонарушении, с которым </w:t>
      </w:r>
      <w:r>
        <w:rPr>
          <w:rStyle w:val="cat-FIOgrp-11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согласился, рапортом сотрудника полиции, телефонным сообщением по номеру 112, поступившим 31 января 2022 года в дежурную часть УМВД России по Нижнекамскому району, объяснениями </w:t>
      </w:r>
      <w:r>
        <w:rPr>
          <w:rStyle w:val="cat-FIOgrp-13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</w:t>
      </w:r>
      <w:r>
        <w:rPr>
          <w:rStyle w:val="cat-FIOgrp-11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 административное правонарушение, предусмотренное статьей 19.13 Кодекса Российской Федерации об административных правонарушениях, заведомо ложный вызов полиции.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качестве предусмотренного ст.4.2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смягчающего обстоятельства судом по делу учитывается признание вины лицом, совершившим административное правонарушение.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Отягчающих обстоятельств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изложенное в совокупности, считаю необходимым назначить </w:t>
      </w:r>
      <w:r>
        <w:rPr>
          <w:rStyle w:val="cat-FIOgrp-12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минимального штрафа, предусмотренного санкцией статьи 19.13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Style w:val="cat-FIOgrp-10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статьей 19.13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(одной тысячи) рублей.</w:t>
      </w:r>
    </w:p>
    <w:p>
      <w:pPr>
        <w:spacing w:before="0" w:after="0"/>
        <w:ind w:right="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УФК по РТ (МЮ РТ) номер счета:03100643000000011100, Банк Отделение – НБ Республика Татарстан, ИНН 1654003139, БИК 019205400, ОКТМО 92701000001, КПП 165501001, КБК 73111601193010013140, </w:t>
      </w:r>
      <w:r>
        <w:rPr>
          <w:rFonts w:ascii="Times New Roman" w:eastAsia="Times New Roman" w:hAnsi="Times New Roman" w:cs="Times New Roman"/>
          <w:sz w:val="27"/>
          <w:szCs w:val="27"/>
        </w:rPr>
        <w:t>Идент</w:t>
      </w:r>
      <w:r>
        <w:rPr>
          <w:rFonts w:ascii="Times New Roman" w:eastAsia="Times New Roman" w:hAnsi="Times New Roman" w:cs="Times New Roman"/>
          <w:sz w:val="27"/>
          <w:szCs w:val="27"/>
        </w:rPr>
        <w:t>. 031869090000000002</w:t>
      </w:r>
      <w:r>
        <w:rPr>
          <w:rFonts w:ascii="Times New Roman" w:eastAsia="Times New Roman" w:hAnsi="Times New Roman" w:cs="Times New Roman"/>
          <w:sz w:val="27"/>
          <w:szCs w:val="27"/>
        </w:rPr>
        <w:t>7528726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в соответствии со ст.32.2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ч.1 ст.32.2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законодательством. Согласно ч.1 ст.20.25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Нижнекамский городской суд Республики Татарстан.</w:t>
      </w:r>
    </w:p>
    <w:p>
      <w:pPr>
        <w:spacing w:before="0" w:after="0"/>
        <w:ind w:firstLine="567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М.М. </w:t>
      </w:r>
      <w:r>
        <w:rPr>
          <w:rFonts w:ascii="Times New Roman" w:eastAsia="Times New Roman" w:hAnsi="Times New Roman" w:cs="Times New Roman"/>
          <w:sz w:val="27"/>
          <w:szCs w:val="27"/>
        </w:rPr>
        <w:t>Мифтахов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rPr>
          <w:sz w:val="27"/>
          <w:szCs w:val="27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0rplc-5">
    <w:name w:val="cat-FIO grp-10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UserDefined-26729072grp-22rplc-7">
    <w:name w:val="cat-UserDefined-26729072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OrganizationNamegrp-16rplc-11">
    <w:name w:val="cat-OrganizationName grp-16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0rplc-25">
    <w:name w:val="cat-FIO grp-1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75E918A75C819C407607E19A8C9332554A887F821EDBC13FDF280DF5w3v3F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