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A4ADE" w:rsidP="00BD3B53">
      <w:pPr>
        <w:pStyle w:val="Heading1"/>
        <w:ind w:right="-5"/>
        <w:jc w:val="center"/>
        <w:rPr>
          <w:szCs w:val="28"/>
        </w:rPr>
      </w:pPr>
      <w:r w:rsidRPr="003A4ADE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28</w:t>
      </w:r>
      <w:r w:rsidR="0057243D">
        <w:rPr>
          <w:sz w:val="28"/>
          <w:szCs w:val="28"/>
        </w:rPr>
        <w:t xml:space="preserve"> июня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A4AD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административном правонарушении по </w:t>
      </w:r>
      <w:r w:rsidRPr="00F220A6" w:rsidR="00B00B7F">
        <w:rPr>
          <w:sz w:val="28"/>
          <w:szCs w:val="28"/>
        </w:rPr>
        <w:t>части первой статьи 7.27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725650">
        <w:rPr>
          <w:sz w:val="28"/>
          <w:szCs w:val="28"/>
        </w:rPr>
        <w:t>Петрова В</w:t>
      </w:r>
      <w:r w:rsidR="001637E5">
        <w:rPr>
          <w:sz w:val="28"/>
          <w:szCs w:val="28"/>
        </w:rPr>
        <w:t>.</w:t>
      </w:r>
      <w:r w:rsidR="00725650">
        <w:rPr>
          <w:sz w:val="28"/>
          <w:szCs w:val="28"/>
        </w:rPr>
        <w:t>П</w:t>
      </w:r>
      <w:r w:rsidR="001637E5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1637E5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сведений о привлечении</w:t>
      </w:r>
      <w:r w:rsidRPr="005C1A04">
        <w:rPr>
          <w:sz w:val="28"/>
          <w:szCs w:val="28"/>
        </w:rPr>
        <w:t xml:space="preserve"> к административной ответственности</w:t>
      </w:r>
      <w:r w:rsidR="00725650">
        <w:rPr>
          <w:sz w:val="28"/>
          <w:szCs w:val="28"/>
        </w:rPr>
        <w:t xml:space="preserve"> материалы дела не содержат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71708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725650">
        <w:rPr>
          <w:sz w:val="28"/>
          <w:szCs w:val="28"/>
        </w:rPr>
        <w:t>4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23</w:t>
      </w:r>
      <w:r w:rsidR="00C8116B">
        <w:rPr>
          <w:sz w:val="28"/>
          <w:szCs w:val="28"/>
        </w:rPr>
        <w:t xml:space="preserve"> минут</w:t>
      </w:r>
      <w:r w:rsidR="00725650">
        <w:rPr>
          <w:sz w:val="28"/>
          <w:szCs w:val="28"/>
        </w:rPr>
        <w:t>ы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B00B7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>»</w:t>
      </w:r>
      <w:r w:rsidR="00B00B7F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тайно похитил с прилавка магазина </w:t>
      </w:r>
      <w:r w:rsidR="00725650">
        <w:rPr>
          <w:sz w:val="28"/>
          <w:szCs w:val="28"/>
        </w:rPr>
        <w:t>колбасу</w:t>
      </w:r>
      <w:r w:rsidR="008A60A2">
        <w:rPr>
          <w:sz w:val="28"/>
          <w:szCs w:val="28"/>
        </w:rPr>
        <w:t>,</w:t>
      </w:r>
      <w:r w:rsidR="00725650">
        <w:rPr>
          <w:sz w:val="28"/>
          <w:szCs w:val="28"/>
        </w:rPr>
        <w:t xml:space="preserve"> весом 250 грамм,</w:t>
      </w:r>
      <w:r w:rsidR="008A60A2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совершив мелкое хищение на общую сумму </w:t>
      </w:r>
      <w:r w:rsidR="00123203">
        <w:rPr>
          <w:sz w:val="28"/>
          <w:szCs w:val="28"/>
        </w:rPr>
        <w:t>1</w:t>
      </w:r>
      <w:r w:rsidR="00725650">
        <w:rPr>
          <w:sz w:val="28"/>
          <w:szCs w:val="28"/>
        </w:rPr>
        <w:t>03</w:t>
      </w:r>
      <w:r w:rsidRPr="00F220A6" w:rsidR="00B00B7F">
        <w:rPr>
          <w:sz w:val="28"/>
          <w:szCs w:val="28"/>
        </w:rPr>
        <w:t xml:space="preserve"> рубл</w:t>
      </w:r>
      <w:r w:rsidR="0057243D">
        <w:rPr>
          <w:sz w:val="28"/>
          <w:szCs w:val="28"/>
        </w:rPr>
        <w:t xml:space="preserve">я </w:t>
      </w:r>
      <w:r w:rsidR="00725650">
        <w:rPr>
          <w:sz w:val="28"/>
          <w:szCs w:val="28"/>
        </w:rPr>
        <w:t>б</w:t>
      </w:r>
      <w:r w:rsidRPr="00F220A6" w:rsidR="00B00B7F">
        <w:rPr>
          <w:sz w:val="28"/>
          <w:szCs w:val="28"/>
        </w:rPr>
        <w:t>ез НДС.</w:t>
      </w:r>
      <w:r w:rsidRPr="00E579E3">
        <w:rPr>
          <w:sz w:val="28"/>
          <w:szCs w:val="28"/>
        </w:rPr>
        <w:t xml:space="preserve"> </w:t>
      </w:r>
    </w:p>
    <w:p w:rsidR="00F405E1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Петров В.П.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>
        <w:rPr>
          <w:sz w:val="28"/>
          <w:szCs w:val="28"/>
        </w:rPr>
        <w:t xml:space="preserve">Вина </w:t>
      </w:r>
      <w:r w:rsidR="00725650">
        <w:rPr>
          <w:sz w:val="28"/>
          <w:szCs w:val="28"/>
        </w:rPr>
        <w:t>Петрова В.П.</w:t>
      </w:r>
      <w:r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1637E5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 года, в котором изложено существо </w:t>
      </w:r>
      <w:r w:rsidRPr="008A60A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="008A60A2">
        <w:rPr>
          <w:color w:val="000000" w:themeColor="text1"/>
          <w:sz w:val="28"/>
          <w:szCs w:val="28"/>
        </w:rPr>
        <w:t xml:space="preserve">заявлением и </w:t>
      </w:r>
      <w:r w:rsidRPr="008A60A2">
        <w:rPr>
          <w:color w:val="000000" w:themeColor="text1"/>
          <w:sz w:val="28"/>
          <w:szCs w:val="28"/>
        </w:rPr>
        <w:t>объяснени</w:t>
      </w:r>
      <w:r w:rsidR="008A60A2">
        <w:rPr>
          <w:color w:val="000000" w:themeColor="text1"/>
          <w:sz w:val="28"/>
          <w:szCs w:val="28"/>
        </w:rPr>
        <w:t>ем</w:t>
      </w:r>
      <w:r w:rsidRPr="008A60A2">
        <w:rPr>
          <w:color w:val="000000" w:themeColor="text1"/>
          <w:sz w:val="28"/>
          <w:szCs w:val="28"/>
        </w:rPr>
        <w:t xml:space="preserve"> работник</w:t>
      </w:r>
      <w:r w:rsidR="008A60A2">
        <w:rPr>
          <w:color w:val="000000" w:themeColor="text1"/>
          <w:sz w:val="28"/>
          <w:szCs w:val="28"/>
        </w:rPr>
        <w:t>а</w:t>
      </w:r>
      <w:r w:rsidRPr="008A60A2">
        <w:rPr>
          <w:color w:val="000000" w:themeColor="text1"/>
          <w:sz w:val="28"/>
          <w:szCs w:val="28"/>
        </w:rPr>
        <w:t xml:space="preserve"> </w:t>
      </w:r>
      <w:r w:rsidR="00725650">
        <w:rPr>
          <w:color w:val="000000" w:themeColor="text1"/>
          <w:sz w:val="28"/>
          <w:szCs w:val="28"/>
        </w:rPr>
        <w:t>магазина</w:t>
      </w:r>
      <w:r w:rsidRPr="008A60A2">
        <w:rPr>
          <w:color w:val="000000" w:themeColor="text1"/>
          <w:sz w:val="28"/>
          <w:szCs w:val="28"/>
        </w:rPr>
        <w:t xml:space="preserve"> «</w:t>
      </w:r>
      <w:r w:rsidR="001637E5">
        <w:rPr>
          <w:color w:val="000000" w:themeColor="text1"/>
          <w:sz w:val="28"/>
          <w:szCs w:val="28"/>
        </w:rPr>
        <w:t>***</w:t>
      </w:r>
      <w:r w:rsidRPr="008A60A2">
        <w:rPr>
          <w:color w:val="000000" w:themeColor="text1"/>
          <w:sz w:val="28"/>
          <w:szCs w:val="28"/>
        </w:rPr>
        <w:t xml:space="preserve">» </w:t>
      </w:r>
      <w:r w:rsidR="001637E5">
        <w:rPr>
          <w:color w:val="000000" w:themeColor="text1"/>
          <w:sz w:val="28"/>
          <w:szCs w:val="28"/>
        </w:rPr>
        <w:t>фио</w:t>
      </w:r>
      <w:r w:rsidR="00725650">
        <w:rPr>
          <w:color w:val="000000" w:themeColor="text1"/>
          <w:sz w:val="28"/>
          <w:szCs w:val="28"/>
        </w:rPr>
        <w:t xml:space="preserve">., </w:t>
      </w:r>
      <w:r w:rsidR="00574272">
        <w:rPr>
          <w:color w:val="000000" w:themeColor="text1"/>
          <w:sz w:val="28"/>
          <w:szCs w:val="28"/>
        </w:rPr>
        <w:t xml:space="preserve">объяснением </w:t>
      </w:r>
      <w:r w:rsidRPr="008A60A2" w:rsidR="00574272">
        <w:rPr>
          <w:color w:val="000000" w:themeColor="text1"/>
          <w:sz w:val="28"/>
          <w:szCs w:val="28"/>
        </w:rPr>
        <w:t>работник</w:t>
      </w:r>
      <w:r w:rsidR="00574272">
        <w:rPr>
          <w:color w:val="000000" w:themeColor="text1"/>
          <w:sz w:val="28"/>
          <w:szCs w:val="28"/>
        </w:rPr>
        <w:t>а</w:t>
      </w:r>
      <w:r w:rsidRPr="008A60A2" w:rsidR="00574272">
        <w:rPr>
          <w:color w:val="000000" w:themeColor="text1"/>
          <w:sz w:val="28"/>
          <w:szCs w:val="28"/>
        </w:rPr>
        <w:t xml:space="preserve"> </w:t>
      </w:r>
      <w:r w:rsidR="00574272">
        <w:rPr>
          <w:color w:val="000000" w:themeColor="text1"/>
          <w:sz w:val="28"/>
          <w:szCs w:val="28"/>
        </w:rPr>
        <w:t>магазина</w:t>
      </w:r>
      <w:r w:rsidRPr="008A60A2" w:rsidR="00574272">
        <w:rPr>
          <w:color w:val="000000" w:themeColor="text1"/>
          <w:sz w:val="28"/>
          <w:szCs w:val="28"/>
        </w:rPr>
        <w:t xml:space="preserve"> «</w:t>
      </w:r>
      <w:r w:rsidR="00574272">
        <w:rPr>
          <w:color w:val="000000" w:themeColor="text1"/>
          <w:sz w:val="28"/>
          <w:szCs w:val="28"/>
        </w:rPr>
        <w:t>Находка</w:t>
      </w:r>
      <w:r w:rsidRPr="008A60A2" w:rsidR="00574272">
        <w:rPr>
          <w:color w:val="000000" w:themeColor="text1"/>
          <w:sz w:val="28"/>
          <w:szCs w:val="28"/>
        </w:rPr>
        <w:t xml:space="preserve">» </w:t>
      </w:r>
      <w:r w:rsidR="001637E5">
        <w:rPr>
          <w:color w:val="000000" w:themeColor="text1"/>
          <w:sz w:val="28"/>
          <w:szCs w:val="28"/>
        </w:rPr>
        <w:t>фио</w:t>
      </w:r>
      <w:r w:rsidR="00725650">
        <w:rPr>
          <w:color w:val="000000" w:themeColor="text1"/>
          <w:sz w:val="28"/>
          <w:szCs w:val="28"/>
        </w:rPr>
        <w:t>.</w:t>
      </w:r>
    </w:p>
    <w:p w:rsidR="00F405E1" w:rsidRPr="008A60A2" w:rsidP="0067170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367626">
        <w:rPr>
          <w:color w:val="000000" w:themeColor="text1"/>
          <w:sz w:val="28"/>
          <w:szCs w:val="28"/>
        </w:rPr>
        <w:t xml:space="preserve">Действия </w:t>
      </w:r>
      <w:r w:rsidRPr="00367626" w:rsidR="00725650">
        <w:rPr>
          <w:color w:val="000000" w:themeColor="text1"/>
          <w:sz w:val="28"/>
          <w:szCs w:val="28"/>
        </w:rPr>
        <w:t>Петрова В.П.</w:t>
      </w:r>
      <w:r w:rsidRPr="00367626">
        <w:rPr>
          <w:color w:val="000000" w:themeColor="text1"/>
          <w:sz w:val="28"/>
          <w:szCs w:val="28"/>
        </w:rPr>
        <w:t xml:space="preserve"> суд квалифицирует по части первой статьи 7.27 Кодекса об административных правонарушениях Российской Федерации - </w:t>
      </w:r>
      <w:r w:rsidRPr="00367626">
        <w:rPr>
          <w:color w:val="000000" w:themeColor="text1"/>
          <w:sz w:val="28"/>
          <w:szCs w:val="28"/>
          <w:shd w:val="clear" w:color="auto" w:fill="FFFFFF"/>
        </w:rPr>
        <w:t> </w:t>
      </w:r>
      <w:r w:rsidRPr="00367626" w:rsidR="00367626">
        <w:rPr>
          <w:color w:val="000000" w:themeColor="text1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настоящего Кодекса</w:t>
      </w:r>
      <w:r w:rsidRPr="008A60A2">
        <w:rPr>
          <w:color w:val="000000" w:themeColor="text1"/>
          <w:sz w:val="28"/>
          <w:szCs w:val="28"/>
        </w:rPr>
        <w:t xml:space="preserve">. </w:t>
      </w:r>
    </w:p>
    <w:p w:rsidR="003B445C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Петрова В.П.</w:t>
      </w:r>
      <w:r w:rsidR="004E607E">
        <w:rPr>
          <w:sz w:val="28"/>
          <w:szCs w:val="28"/>
        </w:rPr>
        <w:t>, его отношение к содеянному</w:t>
      </w:r>
      <w:r w:rsidR="00725650">
        <w:rPr>
          <w:sz w:val="28"/>
          <w:szCs w:val="28"/>
        </w:rPr>
        <w:t>, того обстоятельства, что он не работает, не имея источника для оплаты административного штрафа</w:t>
      </w:r>
      <w:r w:rsidR="004E607E">
        <w:rPr>
          <w:sz w:val="28"/>
          <w:szCs w:val="28"/>
        </w:rPr>
        <w:t>.</w:t>
      </w:r>
    </w:p>
    <w:p w:rsidR="000145E1" w:rsidRPr="00E579E3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725650">
        <w:rPr>
          <w:sz w:val="28"/>
          <w:szCs w:val="28"/>
        </w:rPr>
        <w:t>Петровым В.П.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725650">
      <w:pPr>
        <w:shd w:val="clear" w:color="auto" w:fill="FFFFFF"/>
        <w:ind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Обстоятельств, отягчающи</w:t>
      </w:r>
      <w:r w:rsidR="00725650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F405E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F405E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71708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655E0C">
      <w:pPr>
        <w:shd w:val="clear" w:color="auto" w:fill="FFFFFF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В</w:t>
      </w:r>
      <w:r w:rsidR="001637E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1637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>в совершении административного правонарушения, предусмотренного</w:t>
      </w:r>
      <w:r w:rsidR="00F405E1">
        <w:rPr>
          <w:sz w:val="28"/>
          <w:szCs w:val="28"/>
          <w:highlight w:val="none"/>
        </w:rPr>
        <w:t xml:space="preserve"> частью 1</w:t>
      </w:r>
      <w:r w:rsidRPr="00E579E3" w:rsidR="00A20581">
        <w:rPr>
          <w:sz w:val="28"/>
          <w:szCs w:val="28"/>
          <w:highlight w:val="none"/>
        </w:rPr>
        <w:t xml:space="preserve"> стать</w:t>
      </w:r>
      <w:r w:rsidR="00F405E1">
        <w:rPr>
          <w:sz w:val="28"/>
          <w:szCs w:val="28"/>
          <w:highlight w:val="none"/>
        </w:rPr>
        <w:t>и</w:t>
      </w:r>
      <w:r w:rsidRPr="00E579E3" w:rsidR="00A20581">
        <w:rPr>
          <w:sz w:val="28"/>
          <w:szCs w:val="28"/>
          <w:highlight w:val="none"/>
        </w:rPr>
        <w:t xml:space="preserve"> </w:t>
      </w:r>
      <w:r w:rsidR="00F405E1">
        <w:rPr>
          <w:sz w:val="28"/>
          <w:szCs w:val="28"/>
          <w:highlight w:val="none"/>
        </w:rPr>
        <w:t>7</w:t>
      </w:r>
      <w:r w:rsidRPr="00E579E3" w:rsidR="00A12A18">
        <w:rPr>
          <w:sz w:val="28"/>
          <w:szCs w:val="28"/>
          <w:highlight w:val="none"/>
        </w:rPr>
        <w:t>.2</w:t>
      </w:r>
      <w:r w:rsidR="00F405E1">
        <w:rPr>
          <w:sz w:val="28"/>
          <w:szCs w:val="28"/>
          <w:highlight w:val="none"/>
        </w:rPr>
        <w:t>7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23203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 xml:space="preserve">срок </w:t>
      </w:r>
      <w:r>
        <w:rPr>
          <w:sz w:val="28"/>
          <w:szCs w:val="28"/>
        </w:rPr>
        <w:t>трое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57243D">
        <w:rPr>
          <w:sz w:val="28"/>
          <w:szCs w:val="28"/>
        </w:rPr>
        <w:t>1</w:t>
      </w:r>
      <w:r w:rsidR="00725650">
        <w:rPr>
          <w:sz w:val="28"/>
          <w:szCs w:val="28"/>
        </w:rPr>
        <w:t>5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17A6A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3</w:t>
      </w:r>
      <w:r w:rsidR="008A60A2">
        <w:rPr>
          <w:sz w:val="28"/>
          <w:szCs w:val="28"/>
        </w:rPr>
        <w:t>0</w:t>
      </w:r>
      <w:r w:rsidR="0057243D">
        <w:rPr>
          <w:sz w:val="28"/>
          <w:szCs w:val="28"/>
        </w:rPr>
        <w:t xml:space="preserve"> минут 2</w:t>
      </w:r>
      <w:r w:rsidR="00725650">
        <w:rPr>
          <w:sz w:val="28"/>
          <w:szCs w:val="28"/>
        </w:rPr>
        <w:t>7</w:t>
      </w:r>
      <w:r w:rsidR="009348BD">
        <w:rPr>
          <w:sz w:val="28"/>
          <w:szCs w:val="28"/>
        </w:rPr>
        <w:t xml:space="preserve"> </w:t>
      </w:r>
      <w:r w:rsidR="0057243D">
        <w:rPr>
          <w:sz w:val="28"/>
          <w:szCs w:val="28"/>
        </w:rPr>
        <w:t xml:space="preserve">июня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A60A2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655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4DDA"/>
    <w:rsid w:val="000C5473"/>
    <w:rsid w:val="000C627E"/>
    <w:rsid w:val="000D34D9"/>
    <w:rsid w:val="000E2B4F"/>
    <w:rsid w:val="001057E9"/>
    <w:rsid w:val="001166F9"/>
    <w:rsid w:val="00117F0F"/>
    <w:rsid w:val="001213A2"/>
    <w:rsid w:val="00123203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637E5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14F9"/>
    <w:rsid w:val="00354D7E"/>
    <w:rsid w:val="00363A7A"/>
    <w:rsid w:val="00367626"/>
    <w:rsid w:val="003767F3"/>
    <w:rsid w:val="00395956"/>
    <w:rsid w:val="003A4A79"/>
    <w:rsid w:val="003A4ADE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243D"/>
    <w:rsid w:val="005738C9"/>
    <w:rsid w:val="00574272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5E0C"/>
    <w:rsid w:val="00657B50"/>
    <w:rsid w:val="00660DDE"/>
    <w:rsid w:val="00663787"/>
    <w:rsid w:val="0066533D"/>
    <w:rsid w:val="00671708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256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D0C1B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20EC"/>
    <w:rsid w:val="00863C73"/>
    <w:rsid w:val="00864B98"/>
    <w:rsid w:val="00876CCC"/>
    <w:rsid w:val="00886F55"/>
    <w:rsid w:val="008A27AC"/>
    <w:rsid w:val="008A5B83"/>
    <w:rsid w:val="008A60A2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52C60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230F"/>
    <w:rsid w:val="009B5BA7"/>
    <w:rsid w:val="009C5836"/>
    <w:rsid w:val="009C5893"/>
    <w:rsid w:val="009C6C12"/>
    <w:rsid w:val="009C77F7"/>
    <w:rsid w:val="009D0D5A"/>
    <w:rsid w:val="009D4376"/>
    <w:rsid w:val="009E00BF"/>
    <w:rsid w:val="009E07DC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D6270"/>
    <w:rsid w:val="00AE0BA9"/>
    <w:rsid w:val="00B00B7F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1EE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1460"/>
    <w:rsid w:val="00CA7FF0"/>
    <w:rsid w:val="00CB05F1"/>
    <w:rsid w:val="00CC4503"/>
    <w:rsid w:val="00CD732B"/>
    <w:rsid w:val="00CF09F9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20A6"/>
    <w:rsid w:val="00F23E38"/>
    <w:rsid w:val="00F26DF9"/>
    <w:rsid w:val="00F33A6A"/>
    <w:rsid w:val="00F405E1"/>
    <w:rsid w:val="00F4275A"/>
    <w:rsid w:val="00F46A75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405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4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28.06.2022" TargetMode="External" /><Relationship Id="rId11" Type="http://schemas.openxmlformats.org/officeDocument/2006/relationships/hyperlink" Target="https://login.consultant.ru/link/?req=doc&amp;demo=2&amp;base=LAW&amp;n=412702&amp;dst=1213&amp;field=134&amp;date=28.06.2022" TargetMode="External" /><Relationship Id="rId12" Type="http://schemas.openxmlformats.org/officeDocument/2006/relationships/hyperlink" Target="https://login.consultant.ru/link/?req=doc&amp;demo=2&amp;base=LAW&amp;n=412702&amp;dst=1217&amp;field=134&amp;date=28.06.2022" TargetMode="External" /><Relationship Id="rId13" Type="http://schemas.openxmlformats.org/officeDocument/2006/relationships/hyperlink" Target="https://login.consultant.ru/link/?req=doc&amp;demo=2&amp;base=LAW&amp;n=412702&amp;dst=1219&amp;field=134&amp;date=28.06.2022" TargetMode="External" /><Relationship Id="rId14" Type="http://schemas.openxmlformats.org/officeDocument/2006/relationships/hyperlink" Target="https://login.consultant.ru/link/?req=doc&amp;demo=2&amp;base=LAW&amp;n=412702&amp;dst=1221&amp;field=134&amp;date=28.06.2022" TargetMode="External" /><Relationship Id="rId15" Type="http://schemas.openxmlformats.org/officeDocument/2006/relationships/hyperlink" Target="https://login.consultant.ru/link/?req=doc&amp;demo=2&amp;base=LAW&amp;n=412702&amp;dst=1227&amp;field=134&amp;date=28.06.2022" TargetMode="External" /><Relationship Id="rId16" Type="http://schemas.openxmlformats.org/officeDocument/2006/relationships/hyperlink" Target="https://login.consultant.ru/link/?req=doc&amp;demo=2&amp;base=LAW&amp;n=412702&amp;dst=1229&amp;field=134&amp;date=28.06.2022" TargetMode="External" /><Relationship Id="rId17" Type="http://schemas.openxmlformats.org/officeDocument/2006/relationships/hyperlink" Target="https://login.consultant.ru/link/?req=doc&amp;demo=2&amp;base=LAW&amp;n=412702&amp;dst=1231&amp;field=134&amp;date=28.06.2022" TargetMode="External" /><Relationship Id="rId18" Type="http://schemas.openxmlformats.org/officeDocument/2006/relationships/hyperlink" Target="https://login.consultant.ru/link/?req=doc&amp;demo=2&amp;base=LAW&amp;n=412702&amp;dst=1236&amp;field=134&amp;date=28.06.2022" TargetMode="External" /><Relationship Id="rId19" Type="http://schemas.openxmlformats.org/officeDocument/2006/relationships/hyperlink" Target="https://login.consultant.ru/link/?req=doc&amp;demo=2&amp;base=LAW&amp;n=412702&amp;dst=1238&amp;field=134&amp;date=28.06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28.06.2022" TargetMode="External" /><Relationship Id="rId21" Type="http://schemas.openxmlformats.org/officeDocument/2006/relationships/hyperlink" Target="https://login.consultant.ru/link/?req=doc&amp;demo=2&amp;base=LAW&amp;n=412702&amp;dst=1252&amp;field=134&amp;date=28.06.2022" TargetMode="External" /><Relationship Id="rId22" Type="http://schemas.openxmlformats.org/officeDocument/2006/relationships/hyperlink" Target="https://login.consultant.ru/link/?req=doc&amp;demo=2&amp;base=LAW&amp;n=412702&amp;dst=1254&amp;field=134&amp;date=28.06.2022" TargetMode="External" /><Relationship Id="rId23" Type="http://schemas.openxmlformats.org/officeDocument/2006/relationships/hyperlink" Target="https://login.consultant.ru/link/?req=doc&amp;demo=2&amp;base=LAW&amp;n=412702&amp;dst=1256&amp;field=134&amp;date=28.06.2022" TargetMode="External" /><Relationship Id="rId24" Type="http://schemas.openxmlformats.org/officeDocument/2006/relationships/hyperlink" Target="https://login.consultant.ru/link/?req=doc&amp;demo=2&amp;base=LAW&amp;n=412702&amp;dst=1261&amp;field=134&amp;date=28.06.2022" TargetMode="External" /><Relationship Id="rId25" Type="http://schemas.openxmlformats.org/officeDocument/2006/relationships/hyperlink" Target="https://login.consultant.ru/link/?req=doc&amp;demo=2&amp;base=LAW&amp;n=412702&amp;dst=1263&amp;field=134&amp;date=28.06.2022" TargetMode="External" /><Relationship Id="rId26" Type="http://schemas.openxmlformats.org/officeDocument/2006/relationships/hyperlink" Target="https://login.consultant.ru/link/?req=doc&amp;demo=2&amp;base=LAW&amp;n=412702&amp;dst=1265&amp;field=134&amp;date=28.06.2022" TargetMode="External" /><Relationship Id="rId27" Type="http://schemas.openxmlformats.org/officeDocument/2006/relationships/hyperlink" Target="https://login.consultant.ru/link/?req=doc&amp;demo=2&amp;base=LAW&amp;n=412702&amp;dst=102615&amp;field=134&amp;date=28.06.2022" TargetMode="External" /><Relationship Id="rId28" Type="http://schemas.openxmlformats.org/officeDocument/2006/relationships/hyperlink" Target="https://login.consultant.ru/link/?req=doc&amp;demo=2&amp;base=LAW&amp;n=412702&amp;dst=102617&amp;field=134&amp;date=28.06.2022" TargetMode="External" /><Relationship Id="rId29" Type="http://schemas.openxmlformats.org/officeDocument/2006/relationships/hyperlink" Target="https://login.consultant.ru/link/?req=doc&amp;demo=2&amp;base=LAW&amp;n=419255&amp;dst=8149&amp;field=134&amp;date=28.06.2022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28.06.2022" TargetMode="External" /><Relationship Id="rId6" Type="http://schemas.openxmlformats.org/officeDocument/2006/relationships/hyperlink" Target="https://login.consultant.ru/link/?req=doc&amp;demo=2&amp;base=LAW&amp;n=412702&amp;dst=103245&amp;field=134&amp;date=28.06.2022" TargetMode="External" /><Relationship Id="rId7" Type="http://schemas.openxmlformats.org/officeDocument/2006/relationships/hyperlink" Target="https://login.consultant.ru/link/?req=doc&amp;demo=2&amp;base=LAW&amp;n=412702&amp;dst=102592&amp;field=134&amp;date=28.06.2022" TargetMode="External" /><Relationship Id="rId8" Type="http://schemas.openxmlformats.org/officeDocument/2006/relationships/hyperlink" Target="https://login.consultant.ru/link/?req=doc&amp;demo=2&amp;base=LAW&amp;n=412702&amp;dst=1933&amp;field=134&amp;date=28.06.2022" TargetMode="External" /><Relationship Id="rId9" Type="http://schemas.openxmlformats.org/officeDocument/2006/relationships/hyperlink" Target="https://login.consultant.ru/link/?req=doc&amp;demo=2&amp;base=LAW&amp;n=412702&amp;dst=102605&amp;field=134&amp;date=28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