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27</w:t>
      </w:r>
      <w:r w:rsidR="0080003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2C52F9">
        <w:rPr>
          <w:sz w:val="28"/>
          <w:szCs w:val="28"/>
        </w:rPr>
        <w:t>Кулгарина И</w:t>
      </w:r>
      <w:r w:rsidR="007E41EA">
        <w:rPr>
          <w:sz w:val="28"/>
          <w:szCs w:val="28"/>
        </w:rPr>
        <w:t>.</w:t>
      </w:r>
      <w:r w:rsidR="002C52F9">
        <w:rPr>
          <w:sz w:val="28"/>
          <w:szCs w:val="28"/>
        </w:rPr>
        <w:t>А</w:t>
      </w:r>
      <w:r w:rsidR="007E41EA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7E41EA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DB5F27">
        <w:rPr>
          <w:sz w:val="28"/>
          <w:szCs w:val="28"/>
        </w:rPr>
        <w:t>5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80003D">
        <w:rPr>
          <w:sz w:val="28"/>
          <w:szCs w:val="28"/>
        </w:rPr>
        <w:t>0</w:t>
      </w:r>
      <w:r w:rsidR="00DB5F27">
        <w:rPr>
          <w:sz w:val="28"/>
          <w:szCs w:val="28"/>
        </w:rPr>
        <w:t>8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B5F27">
        <w:rPr>
          <w:sz w:val="28"/>
          <w:szCs w:val="28"/>
        </w:rPr>
        <w:t>, в магазине «</w:t>
      </w:r>
      <w:r>
        <w:rPr>
          <w:sz w:val="28"/>
          <w:szCs w:val="28"/>
        </w:rPr>
        <w:t>***</w:t>
      </w:r>
      <w:r w:rsidR="00DB5F27">
        <w:rPr>
          <w:sz w:val="28"/>
          <w:szCs w:val="28"/>
        </w:rPr>
        <w:t>»</w:t>
      </w:r>
      <w:r w:rsidR="006979F2">
        <w:rPr>
          <w:sz w:val="28"/>
          <w:szCs w:val="28"/>
        </w:rPr>
        <w:t xml:space="preserve"> </w:t>
      </w:r>
      <w:r w:rsidR="002C52F9"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2C52F9">
        <w:rPr>
          <w:sz w:val="28"/>
          <w:szCs w:val="28"/>
        </w:rPr>
        <w:t>Кулгарина И.А.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2C52F9">
        <w:rPr>
          <w:sz w:val="28"/>
          <w:szCs w:val="28"/>
        </w:rPr>
        <w:t>Кулгарина И.А.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2C52F9">
        <w:rPr>
          <w:sz w:val="28"/>
          <w:szCs w:val="28"/>
        </w:rPr>
        <w:t xml:space="preserve">Кулгариным </w:t>
      </w:r>
      <w:r w:rsidR="00D3022D">
        <w:rPr>
          <w:sz w:val="28"/>
          <w:szCs w:val="28"/>
        </w:rPr>
        <w:t>И.А.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E7157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80003D">
        <w:rPr>
          <w:sz w:val="28"/>
          <w:szCs w:val="28"/>
        </w:rPr>
        <w:t>9</w:t>
      </w:r>
      <w:r w:rsidR="00DB5F27">
        <w:rPr>
          <w:sz w:val="28"/>
          <w:szCs w:val="28"/>
        </w:rPr>
        <w:t>88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7E41EA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D3022D">
        <w:rPr>
          <w:sz w:val="28"/>
          <w:szCs w:val="28"/>
        </w:rPr>
        <w:t>Кулгарина И.А.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D3022D">
        <w:rPr>
          <w:sz w:val="28"/>
          <w:szCs w:val="28"/>
        </w:rPr>
        <w:t>Кулгарина И.А.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Кулгарина И.А.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3022D">
        <w:rPr>
          <w:sz w:val="28"/>
          <w:szCs w:val="28"/>
        </w:rPr>
        <w:t>Кулгариным И.А.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D3022D">
        <w:rPr>
          <w:sz w:val="28"/>
          <w:szCs w:val="28"/>
        </w:rPr>
        <w:t>Кулгариным И.А.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Кулгарина И</w:t>
      </w:r>
      <w:r w:rsidR="007E41E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E41EA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80003D">
        <w:rPr>
          <w:sz w:val="28"/>
          <w:szCs w:val="28"/>
        </w:rPr>
        <w:t>десять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DB5F27">
        <w:rPr>
          <w:sz w:val="28"/>
          <w:szCs w:val="28"/>
        </w:rPr>
        <w:t>19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DB5F27">
        <w:rPr>
          <w:sz w:val="28"/>
          <w:szCs w:val="28"/>
        </w:rPr>
        <w:t>4</w:t>
      </w:r>
      <w:r w:rsidR="0080003D">
        <w:rPr>
          <w:sz w:val="28"/>
          <w:szCs w:val="28"/>
        </w:rPr>
        <w:t>0</w:t>
      </w:r>
      <w:r w:rsidR="001E7157">
        <w:rPr>
          <w:sz w:val="28"/>
          <w:szCs w:val="28"/>
        </w:rPr>
        <w:t xml:space="preserve"> </w:t>
      </w:r>
      <w:r w:rsidR="00DB5F27">
        <w:rPr>
          <w:sz w:val="28"/>
          <w:szCs w:val="28"/>
        </w:rPr>
        <w:t>минут 25 июня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904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1EA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5F27"/>
    <w:rsid w:val="00DC61B5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