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FD7369">
        <w:rPr>
          <w:b w:val="0"/>
          <w:sz w:val="26"/>
          <w:szCs w:val="26"/>
        </w:rPr>
        <w:t>3</w:t>
      </w:r>
      <w:r w:rsidR="005959D2">
        <w:rPr>
          <w:b w:val="0"/>
          <w:sz w:val="26"/>
          <w:szCs w:val="26"/>
        </w:rPr>
        <w:t>91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DB5688">
        <w:rPr>
          <w:sz w:val="26"/>
          <w:szCs w:val="26"/>
        </w:rPr>
        <w:t xml:space="preserve"> июня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5959D2">
        <w:rPr>
          <w:b w:val="0"/>
          <w:sz w:val="26"/>
          <w:szCs w:val="26"/>
        </w:rPr>
        <w:t>Ерзунова А</w:t>
      </w:r>
      <w:r w:rsidR="00A41F49">
        <w:rPr>
          <w:b w:val="0"/>
          <w:sz w:val="26"/>
          <w:szCs w:val="26"/>
        </w:rPr>
        <w:t>.</w:t>
      </w:r>
      <w:r w:rsidR="005959D2">
        <w:rPr>
          <w:b w:val="0"/>
          <w:sz w:val="26"/>
          <w:szCs w:val="26"/>
        </w:rPr>
        <w:t>В</w:t>
      </w:r>
      <w:r w:rsidR="00A41F49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A41F49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Ерзунов А.В.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7005D6">
        <w:rPr>
          <w:b w:val="0"/>
          <w:sz w:val="26"/>
          <w:szCs w:val="26"/>
        </w:rPr>
        <w:t>д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A41F49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2 0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A41F49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A41F49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Ерзунов А.В.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959D2">
        <w:rPr>
          <w:b w:val="0"/>
          <w:sz w:val="26"/>
          <w:szCs w:val="26"/>
        </w:rPr>
        <w:t xml:space="preserve">Ерзунова А.В.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41F4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A41F49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A41F49">
        <w:rPr>
          <w:b w:val="0"/>
          <w:sz w:val="26"/>
          <w:szCs w:val="26"/>
        </w:rPr>
        <w:t>***</w:t>
      </w:r>
      <w:r w:rsidR="005959D2">
        <w:rPr>
          <w:b w:val="0"/>
          <w:sz w:val="26"/>
          <w:szCs w:val="26"/>
        </w:rPr>
        <w:t xml:space="preserve"> № </w:t>
      </w:r>
      <w:r w:rsidR="00A41F49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5959D2">
        <w:rPr>
          <w:b w:val="0"/>
          <w:sz w:val="26"/>
          <w:szCs w:val="26"/>
        </w:rPr>
        <w:t>Ерзунова А.В.</w:t>
      </w:r>
      <w:r w:rsidR="0076526F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959D2">
        <w:rPr>
          <w:b w:val="0"/>
          <w:sz w:val="26"/>
          <w:szCs w:val="26"/>
        </w:rPr>
        <w:t>Ерзунова А.В.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>СТАНОВИЛ:</w:t>
      </w:r>
    </w:p>
    <w:p w:rsidR="0023252A" w:rsidRPr="005E2C78" w:rsidP="003556C2">
      <w:pPr>
        <w:pStyle w:val="BodyTextIndent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Ерзунова А</w:t>
      </w:r>
      <w:r w:rsidR="00A41F4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В</w:t>
      </w:r>
      <w:r w:rsidR="00A41F4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>
        <w:rPr>
          <w:b w:val="0"/>
          <w:color w:val="000000"/>
          <w:sz w:val="26"/>
          <w:szCs w:val="26"/>
        </w:rPr>
        <w:t>4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A41F49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005D6">
        <w:rPr>
          <w:color w:val="000000" w:themeColor="text1"/>
          <w:sz w:val="26"/>
          <w:szCs w:val="26"/>
        </w:rPr>
        <w:t>8</w:t>
      </w:r>
      <w:r w:rsidR="005959D2">
        <w:rPr>
          <w:color w:val="000000" w:themeColor="text1"/>
          <w:sz w:val="26"/>
          <w:szCs w:val="26"/>
        </w:rPr>
        <w:t>544633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2886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04D7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959D2"/>
    <w:rsid w:val="005C5083"/>
    <w:rsid w:val="005E2BFA"/>
    <w:rsid w:val="005E2C78"/>
    <w:rsid w:val="005F47F5"/>
    <w:rsid w:val="00651BD1"/>
    <w:rsid w:val="00666DA5"/>
    <w:rsid w:val="006A7181"/>
    <w:rsid w:val="006C0299"/>
    <w:rsid w:val="006F68B4"/>
    <w:rsid w:val="007005D6"/>
    <w:rsid w:val="007030AD"/>
    <w:rsid w:val="00712EDD"/>
    <w:rsid w:val="0071455C"/>
    <w:rsid w:val="00716610"/>
    <w:rsid w:val="00722E44"/>
    <w:rsid w:val="0072611B"/>
    <w:rsid w:val="00737B8A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42BF5"/>
    <w:rsid w:val="00850B3A"/>
    <w:rsid w:val="0085211C"/>
    <w:rsid w:val="0086630A"/>
    <w:rsid w:val="00867112"/>
    <w:rsid w:val="0087152F"/>
    <w:rsid w:val="00872297"/>
    <w:rsid w:val="008770E7"/>
    <w:rsid w:val="00883010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0ACF"/>
    <w:rsid w:val="00957ED9"/>
    <w:rsid w:val="009619FC"/>
    <w:rsid w:val="00965C52"/>
    <w:rsid w:val="00966D1C"/>
    <w:rsid w:val="00967729"/>
    <w:rsid w:val="00985340"/>
    <w:rsid w:val="00996C94"/>
    <w:rsid w:val="009A1757"/>
    <w:rsid w:val="009A3539"/>
    <w:rsid w:val="009C28F4"/>
    <w:rsid w:val="009D1ACB"/>
    <w:rsid w:val="00A16A74"/>
    <w:rsid w:val="00A22BA7"/>
    <w:rsid w:val="00A41F49"/>
    <w:rsid w:val="00A45E16"/>
    <w:rsid w:val="00A51170"/>
    <w:rsid w:val="00A54F93"/>
    <w:rsid w:val="00A61BD6"/>
    <w:rsid w:val="00A6276E"/>
    <w:rsid w:val="00A6525D"/>
    <w:rsid w:val="00A726A7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24D14"/>
    <w:rsid w:val="00C5090A"/>
    <w:rsid w:val="00C70E43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50A"/>
    <w:rsid w:val="00D92F10"/>
    <w:rsid w:val="00D93068"/>
    <w:rsid w:val="00DA60A0"/>
    <w:rsid w:val="00DB5688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3E8C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D7369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