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2C52F9">
        <w:rPr>
          <w:sz w:val="28"/>
          <w:szCs w:val="28"/>
        </w:rPr>
        <w:t>Кулгарина И</w:t>
      </w:r>
      <w:r w:rsidR="00841F49">
        <w:rPr>
          <w:sz w:val="28"/>
          <w:szCs w:val="28"/>
        </w:rPr>
        <w:t>.</w:t>
      </w:r>
      <w:r w:rsidR="002C52F9">
        <w:rPr>
          <w:sz w:val="28"/>
          <w:szCs w:val="28"/>
        </w:rPr>
        <w:t>А</w:t>
      </w:r>
      <w:r w:rsidR="00841F49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841F49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80003D">
        <w:rPr>
          <w:sz w:val="28"/>
          <w:szCs w:val="28"/>
        </w:rPr>
        <w:t>6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1E7157">
        <w:rPr>
          <w:sz w:val="28"/>
          <w:szCs w:val="28"/>
        </w:rPr>
        <w:t>5</w:t>
      </w:r>
      <w:r w:rsidR="0080003D">
        <w:rPr>
          <w:sz w:val="28"/>
          <w:szCs w:val="28"/>
        </w:rPr>
        <w:t>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2C52F9"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2C52F9">
        <w:rPr>
          <w:sz w:val="28"/>
          <w:szCs w:val="28"/>
        </w:rPr>
        <w:t>Кулгарина И.А.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2C52F9">
        <w:rPr>
          <w:sz w:val="28"/>
          <w:szCs w:val="28"/>
        </w:rPr>
        <w:t>Кулгарина И.А.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2C52F9">
        <w:rPr>
          <w:sz w:val="28"/>
          <w:szCs w:val="28"/>
        </w:rPr>
        <w:t xml:space="preserve">Кулгариным </w:t>
      </w:r>
      <w:r w:rsidR="00D3022D">
        <w:rPr>
          <w:sz w:val="28"/>
          <w:szCs w:val="28"/>
        </w:rPr>
        <w:t>И.А.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E7157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80003D">
        <w:rPr>
          <w:sz w:val="28"/>
          <w:szCs w:val="28"/>
        </w:rPr>
        <w:t>910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841F49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D3022D">
        <w:rPr>
          <w:sz w:val="28"/>
          <w:szCs w:val="28"/>
        </w:rPr>
        <w:t>Кулгарина И.А.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D3022D">
        <w:rPr>
          <w:sz w:val="28"/>
          <w:szCs w:val="28"/>
        </w:rPr>
        <w:t>Кулгарина И.А.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Кулгарина И.А.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3022D">
        <w:rPr>
          <w:sz w:val="28"/>
          <w:szCs w:val="28"/>
        </w:rPr>
        <w:t>Кулгариным И.А.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D3022D">
        <w:rPr>
          <w:sz w:val="28"/>
          <w:szCs w:val="28"/>
        </w:rPr>
        <w:t>Кулгариным И.А.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Кулгарина И</w:t>
      </w:r>
      <w:r w:rsidR="00841F4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41F49">
        <w:rPr>
          <w:sz w:val="28"/>
          <w:szCs w:val="28"/>
        </w:rPr>
        <w:t xml:space="preserve">.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80003D">
        <w:rPr>
          <w:sz w:val="28"/>
          <w:szCs w:val="28"/>
        </w:rPr>
        <w:t>десять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80003D">
        <w:rPr>
          <w:sz w:val="28"/>
          <w:szCs w:val="28"/>
        </w:rPr>
        <w:t>23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80003D">
        <w:rPr>
          <w:sz w:val="28"/>
          <w:szCs w:val="28"/>
        </w:rPr>
        <w:t>10</w:t>
      </w:r>
      <w:r w:rsidR="001E7157">
        <w:rPr>
          <w:sz w:val="28"/>
          <w:szCs w:val="28"/>
        </w:rPr>
        <w:t xml:space="preserve"> </w:t>
      </w:r>
      <w:r w:rsidR="0080003D">
        <w:rPr>
          <w:sz w:val="28"/>
          <w:szCs w:val="28"/>
        </w:rPr>
        <w:t>мая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109F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1F49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