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B3F0E">
        <w:rPr>
          <w:sz w:val="26"/>
          <w:szCs w:val="26"/>
        </w:rPr>
        <w:t xml:space="preserve"> мая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066E2">
        <w:rPr>
          <w:b w:val="0"/>
          <w:sz w:val="26"/>
          <w:szCs w:val="26"/>
        </w:rPr>
        <w:t>Галяутдинова Ч</w:t>
      </w:r>
      <w:r w:rsidR="007A7DF0">
        <w:rPr>
          <w:b w:val="0"/>
          <w:sz w:val="26"/>
          <w:szCs w:val="26"/>
        </w:rPr>
        <w:t>.</w:t>
      </w:r>
      <w:r w:rsidR="00F066E2">
        <w:rPr>
          <w:b w:val="0"/>
          <w:sz w:val="26"/>
          <w:szCs w:val="26"/>
        </w:rPr>
        <w:t>Р</w:t>
      </w:r>
      <w:r w:rsidR="007A7DF0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7A7DF0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9B3F0E">
        <w:rPr>
          <w:b w:val="0"/>
          <w:sz w:val="28"/>
          <w:szCs w:val="28"/>
        </w:rPr>
        <w:t>сведений о привлечении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9B3F0E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0C6F16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F066E2">
        <w:rPr>
          <w:b w:val="0"/>
          <w:sz w:val="26"/>
          <w:szCs w:val="26"/>
        </w:rPr>
        <w:t>4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F066E2">
        <w:rPr>
          <w:b w:val="0"/>
          <w:sz w:val="26"/>
          <w:szCs w:val="26"/>
        </w:rPr>
        <w:t xml:space="preserve">а </w:t>
      </w:r>
      <w:r w:rsidR="009B3F0E">
        <w:rPr>
          <w:b w:val="0"/>
          <w:sz w:val="26"/>
          <w:szCs w:val="26"/>
        </w:rPr>
        <w:t>9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F066E2">
        <w:rPr>
          <w:b w:val="0"/>
          <w:sz w:val="26"/>
          <w:szCs w:val="26"/>
        </w:rPr>
        <w:t>Галяутдинов Ч.Р.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F066E2">
        <w:rPr>
          <w:b w:val="0"/>
          <w:sz w:val="26"/>
          <w:szCs w:val="26"/>
        </w:rPr>
        <w:t>вялость, перемена настроения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0C6F16" w:rsidR="001656DA">
        <w:rPr>
          <w:b w:val="0"/>
          <w:color w:val="000000" w:themeColor="text1"/>
          <w:sz w:val="26"/>
          <w:szCs w:val="26"/>
        </w:rPr>
        <w:t>прохождении медицинского освидетельствования на состояние опьянения</w:t>
      </w:r>
      <w:r w:rsidRPr="000C6F16" w:rsidR="00B65B5D">
        <w:rPr>
          <w:b w:val="0"/>
          <w:color w:val="000000" w:themeColor="text1"/>
          <w:sz w:val="26"/>
          <w:szCs w:val="26"/>
        </w:rPr>
        <w:t>.</w:t>
      </w:r>
      <w:r w:rsidRPr="000C6F16" w:rsidR="008F279B">
        <w:rPr>
          <w:b w:val="0"/>
          <w:color w:val="000000" w:themeColor="text1"/>
          <w:sz w:val="26"/>
          <w:szCs w:val="26"/>
        </w:rPr>
        <w:t xml:space="preserve"> </w:t>
      </w:r>
      <w:r w:rsidRPr="000C6F16" w:rsidR="007B7146">
        <w:rPr>
          <w:b w:val="0"/>
          <w:color w:val="000000" w:themeColor="text1"/>
          <w:sz w:val="26"/>
          <w:szCs w:val="26"/>
        </w:rPr>
        <w:t xml:space="preserve"> </w:t>
      </w:r>
    </w:p>
    <w:p w:rsidR="00AF222A" w:rsidRPr="000C6F16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0C6F16">
        <w:rPr>
          <w:b w:val="0"/>
          <w:color w:val="000000" w:themeColor="text1"/>
          <w:sz w:val="26"/>
          <w:szCs w:val="26"/>
        </w:rPr>
        <w:t xml:space="preserve">Галяутдинов Ч.Р. </w:t>
      </w:r>
      <w:r w:rsidRPr="000C6F16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0C6F16" w:rsidR="008B6F3B">
        <w:rPr>
          <w:b w:val="0"/>
          <w:color w:val="000000" w:themeColor="text1"/>
          <w:sz w:val="26"/>
          <w:szCs w:val="26"/>
        </w:rPr>
        <w:t xml:space="preserve"> </w:t>
      </w:r>
      <w:r w:rsidRPr="000C6F16" w:rsidR="005775D5">
        <w:rPr>
          <w:b w:val="0"/>
          <w:color w:val="000000" w:themeColor="text1"/>
          <w:sz w:val="26"/>
          <w:szCs w:val="26"/>
        </w:rPr>
        <w:t>признал</w:t>
      </w:r>
      <w:r w:rsidRPr="000C6F16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0C6F16">
        <w:rPr>
          <w:b w:val="0"/>
          <w:color w:val="000000" w:themeColor="text1"/>
          <w:sz w:val="26"/>
          <w:szCs w:val="26"/>
        </w:rPr>
        <w:t>Вина</w:t>
      </w:r>
      <w:r w:rsidRPr="000C6F16" w:rsidR="008819D0">
        <w:rPr>
          <w:b w:val="0"/>
          <w:color w:val="000000" w:themeColor="text1"/>
          <w:sz w:val="26"/>
          <w:szCs w:val="26"/>
        </w:rPr>
        <w:t xml:space="preserve"> </w:t>
      </w:r>
      <w:r w:rsidRPr="000C6F16" w:rsidR="00F066E2">
        <w:rPr>
          <w:b w:val="0"/>
          <w:color w:val="000000" w:themeColor="text1"/>
          <w:sz w:val="26"/>
          <w:szCs w:val="26"/>
        </w:rPr>
        <w:t>Галяутдинова Ч.Р.</w:t>
      </w:r>
      <w:r w:rsidRPr="000C6F16" w:rsidR="00A07699">
        <w:rPr>
          <w:b w:val="0"/>
          <w:color w:val="000000" w:themeColor="text1"/>
          <w:sz w:val="26"/>
          <w:szCs w:val="26"/>
        </w:rPr>
        <w:t xml:space="preserve"> </w:t>
      </w:r>
      <w:r w:rsidRPr="000C6F16" w:rsidR="002D40F1">
        <w:rPr>
          <w:b w:val="0"/>
          <w:color w:val="000000" w:themeColor="text1"/>
          <w:sz w:val="26"/>
          <w:szCs w:val="26"/>
        </w:rPr>
        <w:t xml:space="preserve">в совершенном правонарушении </w:t>
      </w:r>
      <w:r w:rsidRPr="000C6F16" w:rsidR="003E45D1">
        <w:rPr>
          <w:b w:val="0"/>
          <w:color w:val="000000" w:themeColor="text1"/>
          <w:sz w:val="26"/>
          <w:szCs w:val="26"/>
        </w:rPr>
        <w:t xml:space="preserve">подтверждается </w:t>
      </w:r>
      <w:r w:rsidRPr="000C6F16" w:rsidR="00562E9D">
        <w:rPr>
          <w:b w:val="0"/>
          <w:color w:val="000000" w:themeColor="text1"/>
          <w:sz w:val="26"/>
          <w:szCs w:val="26"/>
        </w:rPr>
        <w:t>протоколом об административном</w:t>
      </w:r>
      <w:r w:rsidRPr="009A3539" w:rsidR="00562E9D">
        <w:rPr>
          <w:b w:val="0"/>
          <w:sz w:val="26"/>
          <w:szCs w:val="26"/>
        </w:rPr>
        <w:t xml:space="preserve">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A7DF0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7A7DF0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7A7DF0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F066E2">
        <w:rPr>
          <w:b w:val="0"/>
          <w:sz w:val="26"/>
          <w:szCs w:val="26"/>
        </w:rPr>
        <w:t>Галяутдинова Ч.Р.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F066E2">
        <w:rPr>
          <w:b w:val="0"/>
          <w:sz w:val="26"/>
          <w:szCs w:val="26"/>
        </w:rPr>
        <w:t>Галяутдинова Ч.Р.</w:t>
      </w:r>
    </w:p>
    <w:p w:rsidR="007D7139" w:rsidRPr="000C6F16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0C6F16">
        <w:rPr>
          <w:b w:val="0"/>
          <w:color w:val="000000" w:themeColor="text1"/>
          <w:sz w:val="26"/>
          <w:szCs w:val="26"/>
        </w:rPr>
        <w:t>О</w:t>
      </w:r>
      <w:r w:rsidRPr="000C6F16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0C6F16" w:rsidR="00F55B27">
        <w:rPr>
          <w:b w:val="0"/>
          <w:color w:val="000000" w:themeColor="text1"/>
          <w:sz w:val="26"/>
          <w:szCs w:val="26"/>
        </w:rPr>
        <w:t>ом</w:t>
      </w:r>
      <w:r w:rsidRPr="000C6F16" w:rsidR="003A1613">
        <w:rPr>
          <w:b w:val="0"/>
          <w:color w:val="000000" w:themeColor="text1"/>
          <w:sz w:val="26"/>
          <w:szCs w:val="26"/>
        </w:rPr>
        <w:t>, смягчающи</w:t>
      </w:r>
      <w:r w:rsidRPr="000C6F16" w:rsidR="00F55B27">
        <w:rPr>
          <w:b w:val="0"/>
          <w:color w:val="000000" w:themeColor="text1"/>
          <w:sz w:val="26"/>
          <w:szCs w:val="26"/>
        </w:rPr>
        <w:t>м</w:t>
      </w:r>
      <w:r w:rsidRPr="000C6F16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0C6F16">
        <w:rPr>
          <w:b w:val="0"/>
          <w:color w:val="000000" w:themeColor="text1"/>
          <w:sz w:val="26"/>
          <w:szCs w:val="26"/>
        </w:rPr>
        <w:t>, миров</w:t>
      </w:r>
      <w:r w:rsidRPr="000C6F16" w:rsidR="00F55B27">
        <w:rPr>
          <w:b w:val="0"/>
          <w:color w:val="000000" w:themeColor="text1"/>
          <w:sz w:val="26"/>
          <w:szCs w:val="26"/>
        </w:rPr>
        <w:t>ой</w:t>
      </w:r>
      <w:r w:rsidRPr="000C6F16">
        <w:rPr>
          <w:b w:val="0"/>
          <w:color w:val="000000" w:themeColor="text1"/>
          <w:sz w:val="26"/>
          <w:szCs w:val="26"/>
        </w:rPr>
        <w:t xml:space="preserve"> судь</w:t>
      </w:r>
      <w:r w:rsidRPr="000C6F16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0C6F16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9B3F0E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9B3F0E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F066E2">
        <w:rPr>
          <w:b w:val="0"/>
          <w:sz w:val="26"/>
          <w:szCs w:val="26"/>
        </w:rPr>
        <w:t>Галяутдинова Ч</w:t>
      </w:r>
      <w:r w:rsidR="007A7DF0">
        <w:rPr>
          <w:b w:val="0"/>
          <w:sz w:val="26"/>
          <w:szCs w:val="26"/>
        </w:rPr>
        <w:t>.</w:t>
      </w:r>
      <w:r w:rsidR="00F066E2">
        <w:rPr>
          <w:b w:val="0"/>
          <w:sz w:val="26"/>
          <w:szCs w:val="26"/>
        </w:rPr>
        <w:t>Р</w:t>
      </w:r>
      <w:r w:rsidR="007A7DF0">
        <w:rPr>
          <w:b w:val="0"/>
          <w:sz w:val="26"/>
          <w:szCs w:val="26"/>
        </w:rPr>
        <w:t>.</w:t>
      </w:r>
      <w:r w:rsidR="00F066E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9B3F0E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F066E2">
        <w:rPr>
          <w:color w:val="000000"/>
          <w:sz w:val="26"/>
          <w:szCs w:val="26"/>
        </w:rPr>
        <w:t>4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F066E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F066E2">
        <w:rPr>
          <w:color w:val="000000"/>
          <w:sz w:val="26"/>
          <w:szCs w:val="26"/>
        </w:rPr>
        <w:t>3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F066E2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</w:t>
      </w:r>
      <w:r w:rsidR="009B3F0E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1978"/>
    <w:rsid w:val="00097AC8"/>
    <w:rsid w:val="000A5179"/>
    <w:rsid w:val="000B6C11"/>
    <w:rsid w:val="000C479F"/>
    <w:rsid w:val="000C6F16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A7DF0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066E2"/>
    <w:rsid w:val="00F1793C"/>
    <w:rsid w:val="00F21FA0"/>
    <w:rsid w:val="00F22BDE"/>
    <w:rsid w:val="00F37856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