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P="002C0714">
      <w:pPr>
        <w:pStyle w:val="Title"/>
        <w:ind w:left="284" w:right="283" w:firstLine="28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5-221/3/2022</w:t>
      </w:r>
    </w:p>
    <w:p w:rsidR="005A7592" w:rsidP="00AB4F28">
      <w:pPr>
        <w:pStyle w:val="Title"/>
        <w:ind w:left="284" w:right="283" w:firstLine="283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C3864">
        <w:rPr>
          <w:sz w:val="28"/>
          <w:szCs w:val="28"/>
        </w:rPr>
        <w:t xml:space="preserve"> О С Т А Н О В Л Е Н И Е</w:t>
      </w:r>
    </w:p>
    <w:p w:rsidR="005A7592" w:rsidP="00AB4F28">
      <w:pPr>
        <w:ind w:left="284" w:right="283" w:firstLine="283"/>
        <w:rPr>
          <w:sz w:val="28"/>
          <w:szCs w:val="28"/>
        </w:rPr>
      </w:pPr>
    </w:p>
    <w:p w:rsidR="005A7592" w:rsidRPr="005A0D68" w:rsidP="00AB4F28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25 марта</w:t>
      </w:r>
      <w:r>
        <w:rPr>
          <w:sz w:val="28"/>
          <w:szCs w:val="28"/>
        </w:rPr>
        <w:t xml:space="preserve"> </w:t>
      </w:r>
      <w:r w:rsidR="00452E1B">
        <w:rPr>
          <w:rFonts w:ascii="Times New Roman CYR" w:hAnsi="Times New Roman CYR" w:cs="Times New Roman CYR"/>
          <w:sz w:val="28"/>
          <w:szCs w:val="28"/>
        </w:rPr>
        <w:t>202</w:t>
      </w:r>
      <w:r w:rsidR="009E73DF">
        <w:rPr>
          <w:rFonts w:ascii="Times New Roman CYR" w:hAnsi="Times New Roman CYR" w:cs="Times New Roman CYR"/>
          <w:sz w:val="28"/>
          <w:szCs w:val="28"/>
        </w:rPr>
        <w:t xml:space="preserve">2 </w:t>
      </w:r>
      <w:r w:rsidRPr="005A0D68"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61264D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C959C8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61264D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г. Нижнекамск, РТ</w:t>
      </w:r>
    </w:p>
    <w:p w:rsidR="005A7592" w:rsidRPr="005A0D68" w:rsidP="00AB4F28">
      <w:pPr>
        <w:widowControl w:val="0"/>
        <w:autoSpaceDE w:val="0"/>
        <w:autoSpaceDN w:val="0"/>
        <w:adjustRightInd w:val="0"/>
        <w:ind w:left="284" w:right="283" w:firstLine="283"/>
        <w:rPr>
          <w:rFonts w:ascii="Times New Roman CYR" w:hAnsi="Times New Roman CYR" w:cs="Times New Roman CYR"/>
          <w:sz w:val="28"/>
          <w:szCs w:val="28"/>
        </w:rPr>
      </w:pPr>
    </w:p>
    <w:p w:rsidR="00AB4F28" w:rsidRPr="0053665E" w:rsidP="00C959C8">
      <w:pPr>
        <w:widowControl w:val="0"/>
        <w:autoSpaceDE w:val="0"/>
        <w:autoSpaceDN w:val="0"/>
        <w:adjustRightInd w:val="0"/>
        <w:ind w:right="-1" w:firstLine="283"/>
        <w:jc w:val="both"/>
        <w:rPr>
          <w:rFonts w:ascii="Times New Roman CYR" w:hAnsi="Times New Roman CYR" w:cs="Times New Roman CYR"/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</w:t>
      </w:r>
      <w:r w:rsidR="00FF5398">
        <w:rPr>
          <w:rFonts w:ascii="Times New Roman CYR" w:hAnsi="Times New Roman CYR" w:cs="Times New Roman CYR"/>
          <w:sz w:val="28"/>
          <w:szCs w:val="28"/>
        </w:rPr>
        <w:t>3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FF5398">
        <w:rPr>
          <w:rFonts w:ascii="Times New Roman CYR" w:hAnsi="Times New Roman CYR" w:cs="Times New Roman CYR"/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рассмотрев 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 w:rsidR="008F2A97">
        <w:rPr>
          <w:sz w:val="28"/>
          <w:szCs w:val="28"/>
        </w:rPr>
        <w:t>видео</w:t>
      </w:r>
      <w:r w:rsidR="00FF5398">
        <w:rPr>
          <w:sz w:val="28"/>
          <w:szCs w:val="28"/>
        </w:rPr>
        <w:t>-</w:t>
      </w:r>
      <w:r w:rsidR="008F2A97">
        <w:rPr>
          <w:sz w:val="28"/>
          <w:szCs w:val="28"/>
        </w:rPr>
        <w:t>конференц-связи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дело об административном правонарушении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по части </w:t>
      </w:r>
      <w:r w:rsidR="00A83CB2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ст. 19.24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КоАП РФ в отношении</w:t>
      </w:r>
      <w:r w:rsidR="00FF53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3CB2">
        <w:rPr>
          <w:rFonts w:ascii="Times New Roman CYR" w:hAnsi="Times New Roman CYR" w:cs="Times New Roman CYR"/>
          <w:sz w:val="28"/>
          <w:szCs w:val="28"/>
        </w:rPr>
        <w:t>Лутфуллина Р</w:t>
      </w:r>
      <w:r w:rsidR="007A202B">
        <w:rPr>
          <w:rFonts w:ascii="Times New Roman CYR" w:hAnsi="Times New Roman CYR" w:cs="Times New Roman CYR"/>
          <w:sz w:val="28"/>
          <w:szCs w:val="28"/>
        </w:rPr>
        <w:t>.</w:t>
      </w:r>
      <w:r w:rsidR="00A83CB2">
        <w:rPr>
          <w:rFonts w:ascii="Times New Roman CYR" w:hAnsi="Times New Roman CYR" w:cs="Times New Roman CYR"/>
          <w:sz w:val="28"/>
          <w:szCs w:val="28"/>
        </w:rPr>
        <w:t>Ф</w:t>
      </w:r>
      <w:r w:rsidR="007A202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A202B">
        <w:rPr>
          <w:sz w:val="28"/>
          <w:szCs w:val="28"/>
        </w:rPr>
        <w:t>(данные изъяты)</w:t>
      </w:r>
      <w:r w:rsidR="00A83CB2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</w:t>
      </w:r>
      <w:r w:rsidR="00FF5398">
        <w:rPr>
          <w:sz w:val="28"/>
          <w:szCs w:val="28"/>
        </w:rPr>
        <w:t xml:space="preserve"> привлекавшегося</w:t>
      </w:r>
      <w:r w:rsidRPr="001C3864">
        <w:rPr>
          <w:sz w:val="28"/>
          <w:szCs w:val="28"/>
        </w:rPr>
        <w:t xml:space="preserve"> к административной ответственности</w:t>
      </w:r>
      <w:r w:rsidRPr="00ED7BBA">
        <w:rPr>
          <w:sz w:val="28"/>
          <w:szCs w:val="28"/>
        </w:rPr>
        <w:t xml:space="preserve">,  </w:t>
      </w:r>
    </w:p>
    <w:p w:rsidR="005A7592" w:rsidP="00C959C8">
      <w:pPr>
        <w:ind w:right="-1" w:firstLine="283"/>
        <w:jc w:val="both"/>
        <w:rPr>
          <w:snapToGrid w:val="0"/>
          <w:sz w:val="28"/>
          <w:szCs w:val="28"/>
        </w:rPr>
      </w:pPr>
      <w:r w:rsidRPr="001C3864">
        <w:rPr>
          <w:sz w:val="28"/>
          <w:szCs w:val="28"/>
        </w:rPr>
        <w:tab/>
      </w:r>
      <w:r w:rsidRPr="001C3864">
        <w:rPr>
          <w:snapToGrid w:val="0"/>
          <w:sz w:val="28"/>
          <w:szCs w:val="28"/>
        </w:rPr>
        <w:t>права лица, в отношении которого ведется производство по делу об административном правонарушении, предусмотренные ст. 25.1 КоАП РФ разъяснены,</w:t>
      </w:r>
    </w:p>
    <w:p w:rsidR="005A7592" w:rsidP="00AB4F28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1C3864">
        <w:rPr>
          <w:sz w:val="28"/>
          <w:szCs w:val="28"/>
        </w:rPr>
        <w:t>:</w:t>
      </w:r>
    </w:p>
    <w:p w:rsidR="00A83CB2" w:rsidP="00C959C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Лутфуллин Р.Ф. в отношении, которого решением Альметьевского городского суда Республики Татарстан от 21.01.2019 года, Нижнекамского городского суда Республики Татарстан от 5 ноября 2019 года, установлен административный надзор с ограничениями в виде запрещения пребывания вне жилого или иного помещения, являющегося местом жительства либо пребывания поднадзорного лица с 22 часов до 6 часов следующего дня, кроме такого пребывания, связанного с осуществлением официальной трудовой деятельности в соответствии требованиями Трудового кодекса РФ, запрещения посещения мест проведения массовых и иных мероприятий и участия в указанных мероприятиях, запрещения выезда за пределы места жительства, пребывания либо фактического нахождения, запрещения посещения детских дошкольных и общеобразовательных учреждений  и обязательной явки четыре раза в месяц в орган внутренних дел по месту жительства, пребывания, либо фактического нахождения для регистрации, не явился на регистрацию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УМВД России по Нижнекамскому району, тем самым нарушил ограничения, установленные судом. </w:t>
      </w:r>
    </w:p>
    <w:p w:rsidR="00A83CB2" w:rsidP="00C959C8">
      <w:pPr>
        <w:ind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Лутфуллин Р.Ф. при рассмотрении дела данные обстоятельства не оспаривал.</w:t>
      </w:r>
    </w:p>
    <w:p w:rsidR="00DA38DC" w:rsidP="00C959C8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434095">
        <w:rPr>
          <w:sz w:val="28"/>
          <w:szCs w:val="28"/>
        </w:rPr>
        <w:t xml:space="preserve">Мировой судья квалифицирует действия </w:t>
      </w:r>
      <w:r>
        <w:rPr>
          <w:sz w:val="28"/>
          <w:szCs w:val="28"/>
        </w:rPr>
        <w:t xml:space="preserve">Лутфуллина Р.Ф. </w:t>
      </w:r>
      <w:r w:rsidRPr="00434095">
        <w:rPr>
          <w:sz w:val="28"/>
          <w:szCs w:val="28"/>
        </w:rPr>
        <w:t xml:space="preserve">по ст.19.24 ч.3 Кодекса Российской Федерации об административных правонарушениях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года). </w:t>
      </w:r>
    </w:p>
    <w:p w:rsidR="00DA38DC" w:rsidP="00C959C8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Смягчающими обстоятельствами мировой судья считает признание вины, инвалидность 2 группы.</w:t>
      </w:r>
    </w:p>
    <w:p w:rsidR="00DA38DC" w:rsidRPr="00434095" w:rsidP="00C959C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Отягчающими обстоятельствами мировой судья признает повторное совершение однородного административного правонарушения.</w:t>
      </w:r>
    </w:p>
    <w:p w:rsidR="00DA38DC" w:rsidRPr="00434095" w:rsidP="00C959C8">
      <w:pPr>
        <w:ind w:right="-1" w:firstLine="567"/>
        <w:jc w:val="both"/>
        <w:rPr>
          <w:sz w:val="28"/>
          <w:szCs w:val="28"/>
        </w:rPr>
      </w:pPr>
      <w:r w:rsidRPr="00434095">
        <w:rPr>
          <w:sz w:val="28"/>
          <w:szCs w:val="28"/>
        </w:rPr>
        <w:t xml:space="preserve">При назначении наказания суд учитывает личность </w:t>
      </w:r>
      <w:r>
        <w:rPr>
          <w:sz w:val="28"/>
          <w:szCs w:val="28"/>
        </w:rPr>
        <w:t>Лутфуллина  Р.Ф</w:t>
      </w:r>
      <w:r w:rsidRPr="00434095">
        <w:rPr>
          <w:sz w:val="28"/>
          <w:szCs w:val="28"/>
        </w:rPr>
        <w:t>., неоднократно привлекавшегося к административной ответственности по иным статьям КоАП РФ</w:t>
      </w:r>
      <w:r>
        <w:rPr>
          <w:sz w:val="28"/>
          <w:szCs w:val="28"/>
        </w:rPr>
        <w:t>.</w:t>
      </w:r>
    </w:p>
    <w:p w:rsidR="00DA38DC" w:rsidRPr="00434095" w:rsidP="00C959C8">
      <w:pPr>
        <w:ind w:right="-1" w:firstLine="567"/>
        <w:jc w:val="both"/>
        <w:rPr>
          <w:sz w:val="28"/>
          <w:szCs w:val="28"/>
        </w:rPr>
      </w:pPr>
      <w:r w:rsidRPr="00434095">
        <w:rPr>
          <w:sz w:val="28"/>
          <w:szCs w:val="28"/>
        </w:rPr>
        <w:t>Руководствуясь ст.19.24 ч.3 Кодекса Российской Федерации об административных правонарушениях, мировой судья</w:t>
      </w:r>
    </w:p>
    <w:p w:rsidR="00DA38DC" w:rsidRPr="00434095" w:rsidP="00DA38DC">
      <w:pPr>
        <w:ind w:right="283" w:firstLine="851"/>
        <w:jc w:val="center"/>
        <w:rPr>
          <w:sz w:val="28"/>
          <w:szCs w:val="28"/>
        </w:rPr>
      </w:pPr>
    </w:p>
    <w:p w:rsidR="00DA38DC" w:rsidRPr="00434095" w:rsidP="00DA38DC">
      <w:pPr>
        <w:ind w:right="283" w:firstLine="851"/>
        <w:jc w:val="center"/>
        <w:rPr>
          <w:sz w:val="28"/>
          <w:szCs w:val="28"/>
        </w:rPr>
      </w:pPr>
      <w:r w:rsidRPr="00434095">
        <w:rPr>
          <w:sz w:val="28"/>
          <w:szCs w:val="28"/>
        </w:rPr>
        <w:t>постановил:</w:t>
      </w:r>
    </w:p>
    <w:p w:rsidR="00DA38DC" w:rsidRPr="00434095" w:rsidP="002C0714">
      <w:pPr>
        <w:ind w:right="-1" w:firstLine="851"/>
        <w:jc w:val="center"/>
        <w:rPr>
          <w:sz w:val="28"/>
          <w:szCs w:val="28"/>
        </w:rPr>
      </w:pPr>
    </w:p>
    <w:p w:rsidR="00DA38DC" w:rsidRPr="00434095" w:rsidP="002C0714">
      <w:pPr>
        <w:ind w:right="-1" w:firstLine="851"/>
        <w:jc w:val="both"/>
        <w:rPr>
          <w:sz w:val="28"/>
          <w:szCs w:val="28"/>
        </w:rPr>
      </w:pPr>
      <w:r w:rsidRPr="00434095">
        <w:rPr>
          <w:sz w:val="28"/>
          <w:szCs w:val="28"/>
        </w:rPr>
        <w:t xml:space="preserve">Признать  </w:t>
      </w:r>
      <w:r>
        <w:rPr>
          <w:sz w:val="28"/>
          <w:szCs w:val="28"/>
        </w:rPr>
        <w:t xml:space="preserve">Лутфуллина Р.Ф. </w:t>
      </w:r>
      <w:r w:rsidRPr="00434095">
        <w:rPr>
          <w:sz w:val="28"/>
          <w:szCs w:val="28"/>
        </w:rPr>
        <w:t xml:space="preserve">виновным в совершении правонарушения, предусмотренного ч.3 ст.19.24 Кодекса Российской Федерации об административных правонарушениях, и наложить административное наказание в виде </w:t>
      </w:r>
      <w:r>
        <w:rPr>
          <w:sz w:val="28"/>
          <w:szCs w:val="28"/>
        </w:rPr>
        <w:t>административного штрафа в размере 2 </w:t>
      </w:r>
      <w:r w:rsidR="002C0714">
        <w:rPr>
          <w:sz w:val="28"/>
          <w:szCs w:val="28"/>
        </w:rPr>
        <w:t>5</w:t>
      </w:r>
      <w:r>
        <w:rPr>
          <w:sz w:val="28"/>
          <w:szCs w:val="28"/>
        </w:rPr>
        <w:t>00 рублей</w:t>
      </w:r>
      <w:r w:rsidRPr="00434095">
        <w:rPr>
          <w:sz w:val="28"/>
          <w:szCs w:val="28"/>
        </w:rPr>
        <w:t>.</w:t>
      </w:r>
    </w:p>
    <w:p w:rsidR="00DA38DC" w:rsidRPr="002C0714" w:rsidP="00DA38DC">
      <w:pPr>
        <w:pStyle w:val="BodyTextIndent"/>
        <w:rPr>
          <w:b/>
          <w:color w:val="000000" w:themeColor="text1"/>
          <w:sz w:val="26"/>
          <w:szCs w:val="26"/>
        </w:rPr>
      </w:pPr>
      <w:r w:rsidRPr="002C0714">
        <w:rPr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73111601193019000140, идентификатор 0318690900000000027</w:t>
      </w:r>
      <w:r w:rsidR="002C0714">
        <w:rPr>
          <w:color w:val="000000" w:themeColor="text1"/>
          <w:sz w:val="26"/>
          <w:szCs w:val="26"/>
        </w:rPr>
        <w:t>671957</w:t>
      </w:r>
      <w:r w:rsidRPr="002C0714">
        <w:rPr>
          <w:color w:val="000000" w:themeColor="text1"/>
          <w:sz w:val="26"/>
          <w:szCs w:val="26"/>
        </w:rPr>
        <w:t>.</w:t>
      </w:r>
    </w:p>
    <w:p w:rsidR="00DA38DC" w:rsidRPr="0066055F" w:rsidP="00DA38DC">
      <w:pPr>
        <w:pStyle w:val="BodyTextIndent"/>
        <w:rPr>
          <w:b/>
          <w:sz w:val="26"/>
          <w:szCs w:val="26"/>
        </w:rPr>
      </w:pPr>
      <w:r w:rsidRPr="0066055F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055F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DA38DC" w:rsidRPr="00A655AC" w:rsidP="00DA38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55AC">
        <w:rPr>
          <w:sz w:val="26"/>
          <w:szCs w:val="26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DA38DC" w:rsidRPr="00434095" w:rsidP="00DA38DC">
      <w:pPr>
        <w:ind w:right="283" w:firstLine="851"/>
        <w:jc w:val="both"/>
        <w:rPr>
          <w:sz w:val="28"/>
          <w:szCs w:val="28"/>
        </w:rPr>
      </w:pPr>
      <w:r w:rsidRPr="0043409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 копии постановления.</w:t>
      </w:r>
    </w:p>
    <w:p w:rsidR="00DA38DC" w:rsidRPr="00434095" w:rsidP="00DA38DC">
      <w:pPr>
        <w:ind w:right="283" w:firstLine="851"/>
        <w:jc w:val="both"/>
        <w:rPr>
          <w:sz w:val="28"/>
          <w:szCs w:val="28"/>
        </w:rPr>
      </w:pPr>
    </w:p>
    <w:p w:rsidR="00DA38DC" w:rsidRPr="00A72286" w:rsidP="00DA38DC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</w:t>
      </w:r>
      <w:r w:rsidR="00D03A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М.М. Минхаеров</w:t>
      </w:r>
    </w:p>
    <w:p w:rsidR="0061264D" w:rsidRPr="001C3864" w:rsidP="00DA38DC">
      <w:pPr>
        <w:ind w:left="284" w:right="283" w:firstLine="256"/>
        <w:jc w:val="both"/>
        <w:rPr>
          <w:sz w:val="28"/>
          <w:szCs w:val="28"/>
        </w:rPr>
      </w:pPr>
    </w:p>
    <w:sectPr w:rsidSect="004416B8">
      <w:pgSz w:w="11906" w:h="16838"/>
      <w:pgMar w:top="567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96"/>
    <w:rsid w:val="000503C6"/>
    <w:rsid w:val="00061550"/>
    <w:rsid w:val="00063B2F"/>
    <w:rsid w:val="00063E2F"/>
    <w:rsid w:val="000706BC"/>
    <w:rsid w:val="000A0303"/>
    <w:rsid w:val="000A0F57"/>
    <w:rsid w:val="000A29F9"/>
    <w:rsid w:val="000A46A2"/>
    <w:rsid w:val="000A621D"/>
    <w:rsid w:val="000B0AAF"/>
    <w:rsid w:val="000C0668"/>
    <w:rsid w:val="000C1AAF"/>
    <w:rsid w:val="000C2609"/>
    <w:rsid w:val="000C2DC6"/>
    <w:rsid w:val="000E2C1E"/>
    <w:rsid w:val="000E7E40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660A8"/>
    <w:rsid w:val="0017111B"/>
    <w:rsid w:val="001725D8"/>
    <w:rsid w:val="001771D1"/>
    <w:rsid w:val="00182EB5"/>
    <w:rsid w:val="00195DFF"/>
    <w:rsid w:val="001A2366"/>
    <w:rsid w:val="001C3864"/>
    <w:rsid w:val="001C7A2F"/>
    <w:rsid w:val="001D26C2"/>
    <w:rsid w:val="001D6B6E"/>
    <w:rsid w:val="001E6937"/>
    <w:rsid w:val="001E6E67"/>
    <w:rsid w:val="001F0BF0"/>
    <w:rsid w:val="001F5922"/>
    <w:rsid w:val="001F5D87"/>
    <w:rsid w:val="00201E3F"/>
    <w:rsid w:val="00202314"/>
    <w:rsid w:val="00202559"/>
    <w:rsid w:val="00211CDC"/>
    <w:rsid w:val="0021215A"/>
    <w:rsid w:val="00221B8A"/>
    <w:rsid w:val="00234EA4"/>
    <w:rsid w:val="00245D0C"/>
    <w:rsid w:val="00250260"/>
    <w:rsid w:val="00250B23"/>
    <w:rsid w:val="00252234"/>
    <w:rsid w:val="002550CD"/>
    <w:rsid w:val="00255DA7"/>
    <w:rsid w:val="002609BA"/>
    <w:rsid w:val="00270C7D"/>
    <w:rsid w:val="002713CC"/>
    <w:rsid w:val="00272A66"/>
    <w:rsid w:val="00297796"/>
    <w:rsid w:val="002A075C"/>
    <w:rsid w:val="002A7965"/>
    <w:rsid w:val="002C0714"/>
    <w:rsid w:val="002C2844"/>
    <w:rsid w:val="002C3397"/>
    <w:rsid w:val="002C58FE"/>
    <w:rsid w:val="002C6513"/>
    <w:rsid w:val="002D1805"/>
    <w:rsid w:val="002E5B6A"/>
    <w:rsid w:val="002F6088"/>
    <w:rsid w:val="002F6598"/>
    <w:rsid w:val="002F75C0"/>
    <w:rsid w:val="002F7DA4"/>
    <w:rsid w:val="00300EE0"/>
    <w:rsid w:val="003013A0"/>
    <w:rsid w:val="0030163C"/>
    <w:rsid w:val="0031783B"/>
    <w:rsid w:val="00333FCD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44FB"/>
    <w:rsid w:val="00385413"/>
    <w:rsid w:val="003917B5"/>
    <w:rsid w:val="003931EE"/>
    <w:rsid w:val="003A60D7"/>
    <w:rsid w:val="003B0A59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276D"/>
    <w:rsid w:val="00416009"/>
    <w:rsid w:val="00421D6D"/>
    <w:rsid w:val="00422CA2"/>
    <w:rsid w:val="00434095"/>
    <w:rsid w:val="004363FA"/>
    <w:rsid w:val="004401DF"/>
    <w:rsid w:val="004416B8"/>
    <w:rsid w:val="00441FAD"/>
    <w:rsid w:val="00452E1B"/>
    <w:rsid w:val="004542D4"/>
    <w:rsid w:val="00457417"/>
    <w:rsid w:val="00457431"/>
    <w:rsid w:val="00461282"/>
    <w:rsid w:val="00475CB6"/>
    <w:rsid w:val="0048349E"/>
    <w:rsid w:val="00493C44"/>
    <w:rsid w:val="004A04F7"/>
    <w:rsid w:val="004A7A52"/>
    <w:rsid w:val="004B13BA"/>
    <w:rsid w:val="004B42E7"/>
    <w:rsid w:val="004B442B"/>
    <w:rsid w:val="004C32D7"/>
    <w:rsid w:val="004C4235"/>
    <w:rsid w:val="004D57BB"/>
    <w:rsid w:val="004E06BE"/>
    <w:rsid w:val="004E44CF"/>
    <w:rsid w:val="004F253E"/>
    <w:rsid w:val="00501C94"/>
    <w:rsid w:val="00503AD8"/>
    <w:rsid w:val="0051481C"/>
    <w:rsid w:val="0051608B"/>
    <w:rsid w:val="0052246D"/>
    <w:rsid w:val="0053108A"/>
    <w:rsid w:val="00531D19"/>
    <w:rsid w:val="0053665E"/>
    <w:rsid w:val="0054220E"/>
    <w:rsid w:val="00542A61"/>
    <w:rsid w:val="00545560"/>
    <w:rsid w:val="005546EF"/>
    <w:rsid w:val="00556D64"/>
    <w:rsid w:val="00564769"/>
    <w:rsid w:val="00566DA5"/>
    <w:rsid w:val="00574842"/>
    <w:rsid w:val="005832A1"/>
    <w:rsid w:val="005843DE"/>
    <w:rsid w:val="00593767"/>
    <w:rsid w:val="00595E21"/>
    <w:rsid w:val="005A02AE"/>
    <w:rsid w:val="005A0D68"/>
    <w:rsid w:val="005A7592"/>
    <w:rsid w:val="005B45E3"/>
    <w:rsid w:val="005E0731"/>
    <w:rsid w:val="005E540D"/>
    <w:rsid w:val="005E7B93"/>
    <w:rsid w:val="005F1C73"/>
    <w:rsid w:val="005F4342"/>
    <w:rsid w:val="005F5AEF"/>
    <w:rsid w:val="0060007B"/>
    <w:rsid w:val="006000DC"/>
    <w:rsid w:val="00601FD6"/>
    <w:rsid w:val="0060590F"/>
    <w:rsid w:val="006103DF"/>
    <w:rsid w:val="0061193F"/>
    <w:rsid w:val="0061264D"/>
    <w:rsid w:val="0061630D"/>
    <w:rsid w:val="0063122F"/>
    <w:rsid w:val="00633DD0"/>
    <w:rsid w:val="00653E51"/>
    <w:rsid w:val="0066055F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4EEE"/>
    <w:rsid w:val="0071751D"/>
    <w:rsid w:val="0073031A"/>
    <w:rsid w:val="00742D22"/>
    <w:rsid w:val="00742DD7"/>
    <w:rsid w:val="00754C3A"/>
    <w:rsid w:val="007612B4"/>
    <w:rsid w:val="00767AE4"/>
    <w:rsid w:val="00782AD0"/>
    <w:rsid w:val="007A185F"/>
    <w:rsid w:val="007A202B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DF8"/>
    <w:rsid w:val="0084126C"/>
    <w:rsid w:val="00842144"/>
    <w:rsid w:val="0085397C"/>
    <w:rsid w:val="0085431F"/>
    <w:rsid w:val="00860044"/>
    <w:rsid w:val="0086222A"/>
    <w:rsid w:val="008667F8"/>
    <w:rsid w:val="008868DC"/>
    <w:rsid w:val="008B2FDA"/>
    <w:rsid w:val="008C0B04"/>
    <w:rsid w:val="008C0CD9"/>
    <w:rsid w:val="008C0DA3"/>
    <w:rsid w:val="008D4C52"/>
    <w:rsid w:val="008F131C"/>
    <w:rsid w:val="008F2A97"/>
    <w:rsid w:val="00902E75"/>
    <w:rsid w:val="00913579"/>
    <w:rsid w:val="009143BA"/>
    <w:rsid w:val="00915BD8"/>
    <w:rsid w:val="00917E98"/>
    <w:rsid w:val="00921444"/>
    <w:rsid w:val="00921C01"/>
    <w:rsid w:val="009302E8"/>
    <w:rsid w:val="0093478A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94956"/>
    <w:rsid w:val="009B5149"/>
    <w:rsid w:val="009B6610"/>
    <w:rsid w:val="009E3377"/>
    <w:rsid w:val="009E4DDB"/>
    <w:rsid w:val="009E6413"/>
    <w:rsid w:val="009E73DF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55AC"/>
    <w:rsid w:val="00A66664"/>
    <w:rsid w:val="00A66D09"/>
    <w:rsid w:val="00A72286"/>
    <w:rsid w:val="00A74811"/>
    <w:rsid w:val="00A75BC4"/>
    <w:rsid w:val="00A823B6"/>
    <w:rsid w:val="00A83CB2"/>
    <w:rsid w:val="00A8572F"/>
    <w:rsid w:val="00A964F5"/>
    <w:rsid w:val="00AA51F3"/>
    <w:rsid w:val="00AA52FB"/>
    <w:rsid w:val="00AB0EF8"/>
    <w:rsid w:val="00AB294B"/>
    <w:rsid w:val="00AB2DB7"/>
    <w:rsid w:val="00AB4F28"/>
    <w:rsid w:val="00AB5B86"/>
    <w:rsid w:val="00AC21D8"/>
    <w:rsid w:val="00AE1C07"/>
    <w:rsid w:val="00AE25C9"/>
    <w:rsid w:val="00AF3FFC"/>
    <w:rsid w:val="00AF6157"/>
    <w:rsid w:val="00B10370"/>
    <w:rsid w:val="00B23530"/>
    <w:rsid w:val="00B30800"/>
    <w:rsid w:val="00B40204"/>
    <w:rsid w:val="00B46B9A"/>
    <w:rsid w:val="00B474A0"/>
    <w:rsid w:val="00B632FF"/>
    <w:rsid w:val="00B71ADF"/>
    <w:rsid w:val="00B725C0"/>
    <w:rsid w:val="00B7472F"/>
    <w:rsid w:val="00B8209A"/>
    <w:rsid w:val="00B90A66"/>
    <w:rsid w:val="00B9285F"/>
    <w:rsid w:val="00B9437F"/>
    <w:rsid w:val="00BA0EBF"/>
    <w:rsid w:val="00BA1A84"/>
    <w:rsid w:val="00BA3941"/>
    <w:rsid w:val="00BB2495"/>
    <w:rsid w:val="00BB365C"/>
    <w:rsid w:val="00BB3AA9"/>
    <w:rsid w:val="00BC5879"/>
    <w:rsid w:val="00BC7B7A"/>
    <w:rsid w:val="00BD6DA5"/>
    <w:rsid w:val="00BE0823"/>
    <w:rsid w:val="00BE26B2"/>
    <w:rsid w:val="00C03241"/>
    <w:rsid w:val="00C06910"/>
    <w:rsid w:val="00C06A31"/>
    <w:rsid w:val="00C076E4"/>
    <w:rsid w:val="00C10AF5"/>
    <w:rsid w:val="00C10F8C"/>
    <w:rsid w:val="00C12396"/>
    <w:rsid w:val="00C24141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959C8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0F"/>
    <w:rsid w:val="00CF7023"/>
    <w:rsid w:val="00D03A67"/>
    <w:rsid w:val="00D049E2"/>
    <w:rsid w:val="00D14A64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A38DC"/>
    <w:rsid w:val="00DB0889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43EAE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D7BBA"/>
    <w:rsid w:val="00EE3898"/>
    <w:rsid w:val="00EE5F7D"/>
    <w:rsid w:val="00EE7A7C"/>
    <w:rsid w:val="00EE7F82"/>
    <w:rsid w:val="00EF175B"/>
    <w:rsid w:val="00F01356"/>
    <w:rsid w:val="00F044FB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E5AAE"/>
    <w:rsid w:val="00FE7341"/>
    <w:rsid w:val="00FF5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0608-78FA-46DF-B1CD-CB66B90E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