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A4AD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2C52F9">
        <w:rPr>
          <w:sz w:val="28"/>
          <w:szCs w:val="28"/>
        </w:rPr>
        <w:t>Кулгарина И</w:t>
      </w:r>
      <w:r w:rsidR="00BA49FD">
        <w:rPr>
          <w:sz w:val="28"/>
          <w:szCs w:val="28"/>
        </w:rPr>
        <w:t>.</w:t>
      </w:r>
      <w:r w:rsidR="002C52F9">
        <w:rPr>
          <w:sz w:val="28"/>
          <w:szCs w:val="28"/>
        </w:rPr>
        <w:t>А</w:t>
      </w:r>
      <w:r w:rsidR="00BA49FD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BA49FD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57243D">
        <w:rPr>
          <w:sz w:val="28"/>
          <w:szCs w:val="28"/>
        </w:rPr>
        <w:t>5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>08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B00B7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8A60A2">
        <w:rPr>
          <w:sz w:val="28"/>
          <w:szCs w:val="28"/>
        </w:rPr>
        <w:t>в</w:t>
      </w:r>
      <w:r w:rsidR="0057243D">
        <w:rPr>
          <w:sz w:val="28"/>
          <w:szCs w:val="28"/>
        </w:rPr>
        <w:t>ино</w:t>
      </w:r>
      <w:r w:rsidR="008A60A2">
        <w:rPr>
          <w:sz w:val="28"/>
          <w:szCs w:val="28"/>
        </w:rPr>
        <w:t xml:space="preserve"> «</w:t>
      </w:r>
      <w:r w:rsidR="0057243D">
        <w:rPr>
          <w:sz w:val="28"/>
          <w:szCs w:val="28"/>
        </w:rPr>
        <w:t>Шард Фанаг</w:t>
      </w:r>
      <w:r w:rsidR="008A60A2">
        <w:rPr>
          <w:sz w:val="28"/>
          <w:szCs w:val="28"/>
        </w:rPr>
        <w:t xml:space="preserve">», </w:t>
      </w:r>
      <w:r w:rsidRPr="00F220A6" w:rsidR="00B00B7F">
        <w:rPr>
          <w:sz w:val="28"/>
          <w:szCs w:val="28"/>
        </w:rPr>
        <w:t xml:space="preserve">совершив мелкое хищение на общую сумму </w:t>
      </w:r>
      <w:r w:rsidR="00123203">
        <w:rPr>
          <w:sz w:val="28"/>
          <w:szCs w:val="28"/>
        </w:rPr>
        <w:t>1</w:t>
      </w:r>
      <w:r w:rsidR="0057243D">
        <w:rPr>
          <w:sz w:val="28"/>
          <w:szCs w:val="28"/>
        </w:rPr>
        <w:t>84</w:t>
      </w:r>
      <w:r w:rsidRPr="00F220A6" w:rsidR="00B00B7F">
        <w:rPr>
          <w:sz w:val="28"/>
          <w:szCs w:val="28"/>
        </w:rPr>
        <w:t xml:space="preserve"> рубл</w:t>
      </w:r>
      <w:r w:rsidR="0057243D">
        <w:rPr>
          <w:sz w:val="28"/>
          <w:szCs w:val="28"/>
        </w:rPr>
        <w:t>я 45 копеек</w:t>
      </w:r>
      <w:r w:rsidRPr="00F220A6" w:rsidR="00B00B7F">
        <w:rPr>
          <w:sz w:val="28"/>
          <w:szCs w:val="28"/>
        </w:rPr>
        <w:t xml:space="preserve"> без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Кулгарина И.А.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BA49FD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 № </w:t>
      </w:r>
      <w:r w:rsidR="00BA49FD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ООО «Агроторг» </w:t>
      </w:r>
      <w:r w:rsidR="00BA49FD">
        <w:rPr>
          <w:color w:val="000000" w:themeColor="text1"/>
          <w:sz w:val="28"/>
          <w:szCs w:val="28"/>
        </w:rPr>
        <w:t>фио</w:t>
      </w:r>
      <w:r w:rsidR="008A60A2">
        <w:rPr>
          <w:color w:val="000000" w:themeColor="text1"/>
          <w:sz w:val="28"/>
          <w:szCs w:val="28"/>
        </w:rPr>
        <w:t>.</w:t>
      </w:r>
      <w:r w:rsidRPr="008A60A2" w:rsidR="00123203">
        <w:rPr>
          <w:color w:val="000000" w:themeColor="text1"/>
          <w:sz w:val="28"/>
          <w:szCs w:val="28"/>
        </w:rPr>
        <w:t xml:space="preserve">,  </w:t>
      </w:r>
      <w:r w:rsidR="00BA49FD">
        <w:rPr>
          <w:color w:val="000000" w:themeColor="text1"/>
          <w:sz w:val="28"/>
          <w:szCs w:val="28"/>
        </w:rPr>
        <w:t>фио</w:t>
      </w:r>
      <w:r w:rsidR="008A60A2">
        <w:rPr>
          <w:color w:val="000000" w:themeColor="text1"/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8A60A2">
        <w:rPr>
          <w:color w:val="000000" w:themeColor="text1"/>
          <w:sz w:val="28"/>
          <w:szCs w:val="28"/>
        </w:rPr>
        <w:t xml:space="preserve">Действия Кулгарина И.А. суд квалифицирует по части первой статьи 7.27 Кодекса об административных правонарушениях Российской Федерации - </w:t>
      </w:r>
      <w:r w:rsidRPr="008A60A2">
        <w:rPr>
          <w:color w:val="000000" w:themeColor="text1"/>
          <w:sz w:val="28"/>
          <w:szCs w:val="28"/>
          <w:shd w:val="clear" w:color="auto" w:fill="FFFFFF"/>
        </w:rPr>
        <w:t> мелкое хищение чужого имущества, стоимость которого не превышает одну тысячу рублей, путем кражи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Кулгарина И.А.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3022D">
        <w:rPr>
          <w:sz w:val="28"/>
          <w:szCs w:val="28"/>
        </w:rPr>
        <w:t>Кулгариным И.А.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123203">
        <w:rPr>
          <w:sz w:val="28"/>
          <w:szCs w:val="28"/>
        </w:rPr>
        <w:t>ом</w:t>
      </w:r>
      <w:r w:rsidRPr="00E579E3">
        <w:rPr>
          <w:sz w:val="28"/>
          <w:szCs w:val="28"/>
        </w:rPr>
        <w:t>, отягчающи</w:t>
      </w:r>
      <w:r w:rsidR="00123203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23203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655E0C">
      <w:pPr>
        <w:shd w:val="clear" w:color="auto" w:fill="FFFFFF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Кулгарина И</w:t>
      </w:r>
      <w:r w:rsidR="00BA49F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A49FD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23203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 xml:space="preserve">срок </w:t>
      </w:r>
      <w:r w:rsidR="00DD0BF5">
        <w:rPr>
          <w:sz w:val="28"/>
          <w:szCs w:val="28"/>
        </w:rPr>
        <w:t>десять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57243D">
        <w:rPr>
          <w:sz w:val="28"/>
          <w:szCs w:val="28"/>
        </w:rPr>
        <w:t>19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17A6A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>4</w:t>
      </w:r>
      <w:r w:rsidR="008A60A2">
        <w:rPr>
          <w:sz w:val="28"/>
          <w:szCs w:val="28"/>
        </w:rPr>
        <w:t>0</w:t>
      </w:r>
      <w:r w:rsidR="0057243D">
        <w:rPr>
          <w:sz w:val="28"/>
          <w:szCs w:val="28"/>
        </w:rPr>
        <w:t xml:space="preserve"> минут 25</w:t>
      </w:r>
      <w:r w:rsidR="009348BD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 xml:space="preserve">июня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A60A2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655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A4ADE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243D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5E0C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0C1B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52C60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36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0B7F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49FD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3E22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