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6A7" w:rsidP="00E126A7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B65514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1/3/202</w:t>
      </w:r>
      <w:r w:rsidR="00B65514">
        <w:rPr>
          <w:b w:val="0"/>
          <w:sz w:val="26"/>
          <w:szCs w:val="26"/>
        </w:rPr>
        <w:t>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E126A7">
        <w:rPr>
          <w:sz w:val="26"/>
          <w:szCs w:val="26"/>
        </w:rPr>
        <w:t xml:space="preserve"> я</w:t>
      </w:r>
      <w:r>
        <w:rPr>
          <w:sz w:val="26"/>
          <w:szCs w:val="26"/>
        </w:rPr>
        <w:t>нваря 2022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532AF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62121A">
        <w:rPr>
          <w:b w:val="0"/>
          <w:sz w:val="26"/>
          <w:szCs w:val="26"/>
        </w:rPr>
        <w:t>Мифтахова Л.Р.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62121A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65514">
        <w:rPr>
          <w:b w:val="0"/>
          <w:sz w:val="26"/>
          <w:szCs w:val="26"/>
        </w:rPr>
        <w:t>21</w:t>
      </w:r>
      <w:r w:rsidR="00B65B5D">
        <w:rPr>
          <w:b w:val="0"/>
          <w:sz w:val="26"/>
          <w:szCs w:val="26"/>
        </w:rPr>
        <w:t xml:space="preserve"> час</w:t>
      </w:r>
      <w:r w:rsidR="00B65514">
        <w:rPr>
          <w:b w:val="0"/>
          <w:sz w:val="26"/>
          <w:szCs w:val="26"/>
        </w:rPr>
        <w:t xml:space="preserve"> </w:t>
      </w:r>
      <w:r w:rsidR="00E126A7">
        <w:rPr>
          <w:b w:val="0"/>
          <w:sz w:val="26"/>
          <w:szCs w:val="26"/>
        </w:rPr>
        <w:t>1</w:t>
      </w:r>
      <w:r w:rsidR="00B65514">
        <w:rPr>
          <w:b w:val="0"/>
          <w:sz w:val="26"/>
          <w:szCs w:val="26"/>
        </w:rPr>
        <w:t>5</w:t>
      </w:r>
      <w:r w:rsidR="00B65B5D">
        <w:rPr>
          <w:b w:val="0"/>
          <w:sz w:val="26"/>
          <w:szCs w:val="26"/>
        </w:rPr>
        <w:t xml:space="preserve"> минут </w:t>
      </w:r>
      <w:r>
        <w:rPr>
          <w:b w:val="0"/>
          <w:sz w:val="26"/>
          <w:szCs w:val="26"/>
        </w:rPr>
        <w:t>Мифтахова Л.Р.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D04D26">
        <w:rPr>
          <w:b w:val="0"/>
          <w:sz w:val="26"/>
          <w:szCs w:val="26"/>
        </w:rPr>
        <w:t>нарушена координация движений, при отсутствии запах</w:t>
      </w:r>
      <w:r w:rsidR="00532AF6">
        <w:rPr>
          <w:b w:val="0"/>
          <w:sz w:val="26"/>
          <w:szCs w:val="26"/>
        </w:rPr>
        <w:t>а</w:t>
      </w:r>
      <w:r w:rsidR="00D04D26">
        <w:rPr>
          <w:b w:val="0"/>
          <w:sz w:val="26"/>
          <w:szCs w:val="26"/>
        </w:rPr>
        <w:t xml:space="preserve"> алкоголя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Мифтахова Л.Р.</w:t>
      </w:r>
      <w:r w:rsidRPr="00AC179F" w:rsidR="00EF4381">
        <w:rPr>
          <w:b w:val="0"/>
          <w:color w:val="000000" w:themeColor="text1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</w:t>
      </w:r>
      <w:r w:rsidR="00E40139">
        <w:rPr>
          <w:b w:val="0"/>
          <w:color w:val="000000" w:themeColor="text1"/>
          <w:sz w:val="26"/>
          <w:szCs w:val="26"/>
        </w:rPr>
        <w:t>не явился, извещен надлежащим образом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62121A">
        <w:rPr>
          <w:b w:val="0"/>
          <w:sz w:val="26"/>
          <w:szCs w:val="26"/>
        </w:rPr>
        <w:t>Мифтахова Л.Р.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2121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62121A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62121A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</w:t>
      </w:r>
      <w:r w:rsidR="00674F99">
        <w:rPr>
          <w:b w:val="0"/>
          <w:sz w:val="26"/>
          <w:szCs w:val="26"/>
        </w:rPr>
        <w:t xml:space="preserve">         </w:t>
      </w:r>
      <w:r w:rsidR="006F5C1A">
        <w:rPr>
          <w:b w:val="0"/>
          <w:sz w:val="26"/>
          <w:szCs w:val="26"/>
        </w:rPr>
        <w:t xml:space="preserve">№ </w:t>
      </w:r>
      <w:r w:rsidR="0062121A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62121A">
        <w:rPr>
          <w:b w:val="0"/>
          <w:sz w:val="26"/>
          <w:szCs w:val="26"/>
        </w:rPr>
        <w:t>фио</w:t>
      </w:r>
      <w:r w:rsidR="00B65514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62121A">
        <w:rPr>
          <w:b w:val="0"/>
          <w:sz w:val="26"/>
          <w:szCs w:val="26"/>
        </w:rPr>
        <w:t>Мифтахова Л.Р.</w:t>
      </w:r>
      <w:r w:rsidR="004C7703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материал</w:t>
      </w:r>
      <w:r w:rsidR="0065569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дела предоставлена справка </w:t>
      </w:r>
      <w:r w:rsidR="0065569A">
        <w:rPr>
          <w:b w:val="0"/>
          <w:sz w:val="26"/>
          <w:szCs w:val="26"/>
        </w:rPr>
        <w:t xml:space="preserve">Бюро № </w:t>
      </w:r>
      <w:r w:rsidR="0062121A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серии </w:t>
      </w:r>
      <w:r w:rsidR="0062121A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№ </w:t>
      </w:r>
      <w:r w:rsidR="0062121A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, выданная </w:t>
      </w:r>
      <w:r w:rsidR="0062121A">
        <w:rPr>
          <w:b w:val="0"/>
          <w:sz w:val="26"/>
          <w:szCs w:val="26"/>
        </w:rPr>
        <w:t>Мифтахову Л.Р.</w:t>
      </w:r>
      <w:r w:rsidR="0065569A">
        <w:rPr>
          <w:b w:val="0"/>
          <w:sz w:val="26"/>
          <w:szCs w:val="26"/>
        </w:rPr>
        <w:t xml:space="preserve">, из которой следует, что </w:t>
      </w:r>
      <w:r w:rsidR="0062121A">
        <w:rPr>
          <w:b w:val="0"/>
          <w:sz w:val="26"/>
          <w:szCs w:val="26"/>
        </w:rPr>
        <w:t>Мифтахову Л.Р.</w:t>
      </w:r>
      <w:r w:rsidR="0065569A">
        <w:rPr>
          <w:b w:val="0"/>
          <w:sz w:val="26"/>
          <w:szCs w:val="26"/>
        </w:rPr>
        <w:t xml:space="preserve"> установлена вторая группа инвалидности</w:t>
      </w:r>
      <w:r w:rsidR="00E126A7">
        <w:rPr>
          <w:b w:val="0"/>
          <w:sz w:val="26"/>
          <w:szCs w:val="26"/>
        </w:rPr>
        <w:t xml:space="preserve"> </w:t>
      </w:r>
      <w:r w:rsidR="0065569A">
        <w:rPr>
          <w:b w:val="0"/>
          <w:sz w:val="26"/>
          <w:szCs w:val="26"/>
        </w:rPr>
        <w:t xml:space="preserve">сроком до </w:t>
      </w:r>
      <w:r w:rsidR="0062121A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года. </w:t>
      </w:r>
      <w:r w:rsidRPr="0089630E">
        <w:rPr>
          <w:b w:val="0"/>
          <w:sz w:val="26"/>
          <w:szCs w:val="26"/>
        </w:rPr>
        <w:t xml:space="preserve">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62121A">
        <w:rPr>
          <w:b w:val="0"/>
          <w:sz w:val="26"/>
          <w:szCs w:val="26"/>
        </w:rPr>
        <w:t>Мифтахова Л.Р.</w:t>
      </w:r>
      <w:r w:rsidR="00E42A27">
        <w:rPr>
          <w:b w:val="0"/>
          <w:sz w:val="26"/>
          <w:szCs w:val="26"/>
        </w:rPr>
        <w:t>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мировым судьей 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5775D5" w:rsidP="00E40139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62121A">
        <w:rPr>
          <w:b w:val="0"/>
          <w:sz w:val="26"/>
          <w:szCs w:val="26"/>
        </w:rPr>
        <w:t xml:space="preserve">Мифтахова Л.Р.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D0D7E">
        <w:rPr>
          <w:b w:val="0"/>
          <w:sz w:val="26"/>
          <w:szCs w:val="26"/>
        </w:rPr>
        <w:t xml:space="preserve">штрафа в размере </w:t>
      </w:r>
      <w:r w:rsidR="00674F99">
        <w:rPr>
          <w:b w:val="0"/>
          <w:sz w:val="26"/>
          <w:szCs w:val="26"/>
        </w:rPr>
        <w:t>4</w:t>
      </w:r>
      <w:r w:rsidR="009D0D7E">
        <w:rPr>
          <w:b w:val="0"/>
          <w:sz w:val="26"/>
          <w:szCs w:val="26"/>
        </w:rPr>
        <w:t> 000 (</w:t>
      </w:r>
      <w:r w:rsidR="00674F99">
        <w:rPr>
          <w:b w:val="0"/>
          <w:sz w:val="26"/>
          <w:szCs w:val="26"/>
        </w:rPr>
        <w:t>четырех</w:t>
      </w:r>
      <w:r w:rsidR="009D0D7E">
        <w:rPr>
          <w:b w:val="0"/>
          <w:sz w:val="26"/>
          <w:szCs w:val="26"/>
        </w:rPr>
        <w:t xml:space="preserve"> тысяч) рублей</w:t>
      </w:r>
      <w:r w:rsidRPr="005E2C78">
        <w:rPr>
          <w:b w:val="0"/>
          <w:color w:val="000000"/>
          <w:sz w:val="26"/>
          <w:szCs w:val="26"/>
        </w:rPr>
        <w:t>.</w:t>
      </w:r>
    </w:p>
    <w:p w:rsidR="009D0D7E" w:rsidRPr="00EC26D0" w:rsidP="0062121A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EC26D0">
        <w:rPr>
          <w:color w:val="000000" w:themeColor="text1"/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1E1004">
        <w:rPr>
          <w:color w:val="000000" w:themeColor="text1"/>
          <w:sz w:val="26"/>
          <w:szCs w:val="26"/>
        </w:rPr>
        <w:t>6</w:t>
      </w:r>
      <w:r w:rsidR="00B65514">
        <w:rPr>
          <w:color w:val="000000" w:themeColor="text1"/>
          <w:sz w:val="26"/>
          <w:szCs w:val="26"/>
        </w:rPr>
        <w:t>410552</w:t>
      </w:r>
      <w:r w:rsidRPr="00EC26D0">
        <w:rPr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731116010</w:t>
      </w:r>
      <w:r w:rsidR="001E1004">
        <w:rPr>
          <w:color w:val="000000" w:themeColor="text1"/>
          <w:sz w:val="26"/>
          <w:szCs w:val="26"/>
        </w:rPr>
        <w:t>63010009140</w:t>
      </w:r>
      <w:r w:rsidRPr="00EC26D0">
        <w:rPr>
          <w:color w:val="000000" w:themeColor="text1"/>
          <w:sz w:val="26"/>
          <w:szCs w:val="26"/>
        </w:rPr>
        <w:t>.</w:t>
      </w:r>
    </w:p>
    <w:p w:rsidR="009D0D7E" w:rsidRPr="009A3539" w:rsidP="009D0D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C3B73"/>
    <w:rsid w:val="000E217D"/>
    <w:rsid w:val="000E4DDC"/>
    <w:rsid w:val="00100F1E"/>
    <w:rsid w:val="00117875"/>
    <w:rsid w:val="00127ADF"/>
    <w:rsid w:val="001447A4"/>
    <w:rsid w:val="00154D8F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47BC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12A3A"/>
    <w:rsid w:val="0062121A"/>
    <w:rsid w:val="00640753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13CD"/>
    <w:rsid w:val="00B148BC"/>
    <w:rsid w:val="00B160C1"/>
    <w:rsid w:val="00B3725F"/>
    <w:rsid w:val="00B45019"/>
    <w:rsid w:val="00B611EC"/>
    <w:rsid w:val="00B61DE2"/>
    <w:rsid w:val="00B65514"/>
    <w:rsid w:val="00B65B5D"/>
    <w:rsid w:val="00B77431"/>
    <w:rsid w:val="00BA4E02"/>
    <w:rsid w:val="00BB20EB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0139"/>
    <w:rsid w:val="00E41B6B"/>
    <w:rsid w:val="00E42A27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