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D441FB" w:rsidRPr="002B4F02" w:rsidP="002B4F02">
      <w:pPr>
        <w:pStyle w:val="Heading1"/>
        <w:spacing w:before="0" w:after="0"/>
        <w:ind w:firstLine="284"/>
        <w:jc w:val="right"/>
        <w:rPr>
          <w:b w:val="0"/>
          <w:sz w:val="28"/>
          <w:szCs w:val="28"/>
          <w:lang w:val="ru-RU"/>
        </w:rPr>
      </w:pPr>
      <w:r w:rsidRPr="002B4F02">
        <w:rPr>
          <w:b w:val="0"/>
          <w:sz w:val="28"/>
          <w:szCs w:val="28"/>
          <w:lang w:val="ru-RU"/>
        </w:rPr>
        <w:t>Дело № 5-1</w:t>
      </w:r>
      <w:r w:rsidR="00312B44">
        <w:rPr>
          <w:b w:val="0"/>
          <w:sz w:val="28"/>
          <w:szCs w:val="28"/>
          <w:lang w:val="ru-RU"/>
        </w:rPr>
        <w:t>6</w:t>
      </w:r>
      <w:r w:rsidRPr="002B4F02">
        <w:rPr>
          <w:b w:val="0"/>
          <w:sz w:val="28"/>
          <w:szCs w:val="28"/>
          <w:lang w:val="ru-RU"/>
        </w:rPr>
        <w:t>/</w:t>
      </w:r>
      <w:r w:rsidR="002A46A6">
        <w:rPr>
          <w:b w:val="0"/>
          <w:sz w:val="28"/>
          <w:szCs w:val="28"/>
          <w:lang w:val="ru-RU"/>
        </w:rPr>
        <w:t>3</w:t>
      </w:r>
      <w:r w:rsidRPr="002B4F02">
        <w:rPr>
          <w:b w:val="0"/>
          <w:sz w:val="28"/>
          <w:szCs w:val="28"/>
          <w:lang w:val="ru-RU"/>
        </w:rPr>
        <w:t>/22</w:t>
      </w:r>
    </w:p>
    <w:p w:rsidR="00D441FB" w:rsidRPr="0003275E">
      <w:pPr>
        <w:pStyle w:val="Heading1"/>
        <w:spacing w:before="0" w:after="0"/>
        <w:ind w:firstLine="284"/>
        <w:jc w:val="center"/>
        <w:rPr>
          <w:sz w:val="28"/>
          <w:szCs w:val="28"/>
          <w:lang w:val="ru-RU"/>
        </w:rPr>
      </w:pPr>
      <w:r w:rsidRPr="0003275E">
        <w:rPr>
          <w:b w:val="0"/>
          <w:bCs w:val="0"/>
          <w:sz w:val="28"/>
          <w:szCs w:val="28"/>
          <w:lang w:val="ru-RU"/>
        </w:rPr>
        <w:t>П О С Т А Н О В Л Е Н И Е</w:t>
      </w:r>
    </w:p>
    <w:p w:rsidR="00D441FB" w:rsidRPr="0003275E">
      <w:pPr>
        <w:ind w:firstLine="284"/>
        <w:rPr>
          <w:sz w:val="28"/>
          <w:szCs w:val="28"/>
          <w:lang w:val="ru-RU"/>
        </w:rPr>
      </w:pPr>
    </w:p>
    <w:p w:rsidR="00D441FB" w:rsidRPr="0003275E">
      <w:pPr>
        <w:ind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2A46A6">
        <w:rPr>
          <w:sz w:val="28"/>
          <w:szCs w:val="28"/>
          <w:lang w:val="ru-RU"/>
        </w:rPr>
        <w:t>7</w:t>
      </w:r>
      <w:r w:rsidRPr="0003275E" w:rsidR="008B470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января</w:t>
      </w:r>
      <w:r w:rsidRPr="0003275E" w:rsidR="008B4700">
        <w:rPr>
          <w:sz w:val="28"/>
          <w:szCs w:val="28"/>
          <w:lang w:val="ru-RU"/>
        </w:rPr>
        <w:t xml:space="preserve"> 202 года                                           </w:t>
      </w:r>
      <w:r>
        <w:rPr>
          <w:sz w:val="28"/>
          <w:szCs w:val="28"/>
          <w:lang w:val="ru-RU"/>
        </w:rPr>
        <w:t xml:space="preserve">          </w:t>
      </w:r>
      <w:r w:rsidRPr="0003275E" w:rsidR="008B4700">
        <w:rPr>
          <w:sz w:val="28"/>
          <w:szCs w:val="28"/>
          <w:lang w:val="ru-RU"/>
        </w:rPr>
        <w:t>г. Нижнекамск РТ</w:t>
      </w:r>
    </w:p>
    <w:p w:rsidR="00D441FB" w:rsidRPr="0003275E">
      <w:pPr>
        <w:ind w:firstLine="284"/>
        <w:rPr>
          <w:sz w:val="28"/>
          <w:szCs w:val="28"/>
          <w:lang w:val="ru-RU"/>
        </w:rPr>
      </w:pPr>
    </w:p>
    <w:p w:rsidR="00D441FB" w:rsidRPr="0003275E">
      <w:pPr>
        <w:ind w:firstLine="284"/>
        <w:jc w:val="both"/>
        <w:rPr>
          <w:sz w:val="28"/>
          <w:szCs w:val="28"/>
          <w:lang w:val="ru-RU"/>
        </w:rPr>
      </w:pPr>
      <w:r w:rsidRPr="0003275E">
        <w:rPr>
          <w:sz w:val="28"/>
          <w:szCs w:val="28"/>
          <w:lang w:val="ru-RU"/>
        </w:rPr>
        <w:t xml:space="preserve"> Мировой судья судебного участка № </w:t>
      </w:r>
      <w:r w:rsidR="002B4F02">
        <w:rPr>
          <w:sz w:val="28"/>
          <w:szCs w:val="28"/>
          <w:lang w:val="ru-RU"/>
        </w:rPr>
        <w:t>3</w:t>
      </w:r>
      <w:r w:rsidRPr="0003275E">
        <w:rPr>
          <w:sz w:val="28"/>
          <w:szCs w:val="28"/>
          <w:lang w:val="ru-RU"/>
        </w:rPr>
        <w:t xml:space="preserve"> по Нижнекамскому судебному району Республики Татарстан </w:t>
      </w:r>
      <w:r w:rsidR="002B4F02">
        <w:rPr>
          <w:sz w:val="28"/>
          <w:szCs w:val="28"/>
          <w:lang w:val="ru-RU"/>
        </w:rPr>
        <w:t>Минхаеров М.М.</w:t>
      </w:r>
      <w:r w:rsidRPr="0003275E">
        <w:rPr>
          <w:sz w:val="28"/>
          <w:szCs w:val="28"/>
          <w:lang w:val="ru-RU"/>
        </w:rPr>
        <w:t>,</w:t>
      </w:r>
      <w:r w:rsidR="002B4F02">
        <w:rPr>
          <w:sz w:val="28"/>
          <w:szCs w:val="28"/>
          <w:lang w:val="ru-RU"/>
        </w:rPr>
        <w:t xml:space="preserve"> </w:t>
      </w:r>
      <w:r w:rsidRPr="0003275E">
        <w:rPr>
          <w:sz w:val="28"/>
          <w:szCs w:val="28"/>
          <w:lang w:val="ru-RU"/>
        </w:rPr>
        <w:t>рассмотрев дело  об административном правонарушении по части 2 ст.15.33 КоАП РФ в отношении</w:t>
      </w:r>
      <w:r w:rsidR="002B4F02">
        <w:rPr>
          <w:sz w:val="28"/>
          <w:szCs w:val="28"/>
          <w:lang w:val="ru-RU"/>
        </w:rPr>
        <w:t xml:space="preserve"> </w:t>
      </w:r>
      <w:r w:rsidR="002A46A6">
        <w:rPr>
          <w:sz w:val="28"/>
          <w:szCs w:val="28"/>
          <w:lang w:val="ru-RU"/>
        </w:rPr>
        <w:t>директора</w:t>
      </w:r>
      <w:r w:rsidR="002B4F02">
        <w:rPr>
          <w:sz w:val="28"/>
          <w:szCs w:val="28"/>
          <w:lang w:val="ru-RU"/>
        </w:rPr>
        <w:t xml:space="preserve"> ООО «</w:t>
      </w:r>
      <w:r w:rsidR="00312B44">
        <w:rPr>
          <w:sz w:val="28"/>
          <w:szCs w:val="28"/>
          <w:lang w:val="ru-RU"/>
        </w:rPr>
        <w:t>Монтажэнергосервис</w:t>
      </w:r>
      <w:r w:rsidR="002B4F02">
        <w:rPr>
          <w:sz w:val="28"/>
          <w:szCs w:val="28"/>
          <w:lang w:val="ru-RU"/>
        </w:rPr>
        <w:t xml:space="preserve">» </w:t>
      </w:r>
      <w:r w:rsidR="00312B44">
        <w:rPr>
          <w:sz w:val="28"/>
          <w:szCs w:val="28"/>
          <w:lang w:val="ru-RU"/>
        </w:rPr>
        <w:t>Шигапова Н</w:t>
      </w:r>
      <w:r w:rsidR="00E1439D">
        <w:rPr>
          <w:sz w:val="28"/>
          <w:szCs w:val="28"/>
          <w:lang w:val="ru-RU"/>
        </w:rPr>
        <w:t>.</w:t>
      </w:r>
      <w:r w:rsidR="00312B44">
        <w:rPr>
          <w:sz w:val="28"/>
          <w:szCs w:val="28"/>
          <w:lang w:val="ru-RU"/>
        </w:rPr>
        <w:t>З</w:t>
      </w:r>
      <w:r w:rsidR="00E1439D">
        <w:rPr>
          <w:sz w:val="28"/>
          <w:szCs w:val="28"/>
          <w:lang w:val="ru-RU"/>
        </w:rPr>
        <w:t>.</w:t>
      </w:r>
      <w:r w:rsidRPr="0003275E">
        <w:rPr>
          <w:sz w:val="28"/>
          <w:szCs w:val="28"/>
          <w:lang w:val="ru-RU"/>
        </w:rPr>
        <w:t xml:space="preserve">, </w:t>
      </w:r>
      <w:r w:rsidR="00E1439D">
        <w:rPr>
          <w:sz w:val="28"/>
          <w:szCs w:val="28"/>
          <w:lang w:val="ru-RU"/>
        </w:rPr>
        <w:t>(данные изъяты)</w:t>
      </w:r>
      <w:r w:rsidRPr="0003275E">
        <w:rPr>
          <w:sz w:val="28"/>
          <w:szCs w:val="28"/>
          <w:lang w:val="ru-RU"/>
        </w:rPr>
        <w:t xml:space="preserve">, </w:t>
      </w:r>
      <w:r w:rsidR="00507089">
        <w:rPr>
          <w:sz w:val="28"/>
          <w:szCs w:val="28"/>
          <w:lang w:val="ru-RU"/>
        </w:rPr>
        <w:t xml:space="preserve">сведений о привлечении к административной ответственности материалы дела не содержат, </w:t>
      </w:r>
      <w:r w:rsidRPr="0003275E">
        <w:rPr>
          <w:sz w:val="28"/>
          <w:szCs w:val="28"/>
          <w:lang w:val="ru-RU"/>
        </w:rPr>
        <w:t>права лица, в отношении которого ведется производство по делу об административном правонарушении, предусмотренные ст. 25.1 КоАП РФ разъяснены,</w:t>
      </w:r>
    </w:p>
    <w:p w:rsidR="00D441FB" w:rsidRPr="0003275E">
      <w:pPr>
        <w:ind w:firstLine="284"/>
        <w:jc w:val="center"/>
        <w:rPr>
          <w:sz w:val="28"/>
          <w:szCs w:val="28"/>
          <w:lang w:val="ru-RU"/>
        </w:rPr>
      </w:pPr>
      <w:r w:rsidRPr="0003275E">
        <w:rPr>
          <w:sz w:val="28"/>
          <w:szCs w:val="28"/>
          <w:lang w:val="ru-RU"/>
        </w:rPr>
        <w:t>установил:</w:t>
      </w:r>
    </w:p>
    <w:p w:rsidR="00D441FB" w:rsidRPr="0003275E">
      <w:pPr>
        <w:spacing w:after="1" w:line="280" w:lineRule="atLeast"/>
        <w:ind w:firstLine="284"/>
        <w:jc w:val="both"/>
        <w:rPr>
          <w:lang w:val="ru-RU"/>
        </w:rPr>
      </w:pPr>
      <w:r>
        <w:rPr>
          <w:sz w:val="28"/>
          <w:szCs w:val="28"/>
          <w:lang w:val="ru-RU"/>
        </w:rPr>
        <w:t>***</w:t>
      </w:r>
      <w:r w:rsidRPr="0003275E" w:rsidR="008B4700">
        <w:rPr>
          <w:sz w:val="28"/>
          <w:szCs w:val="28"/>
          <w:lang w:val="ru-RU"/>
        </w:rPr>
        <w:t>г</w:t>
      </w:r>
      <w:r w:rsidR="00CF0518">
        <w:rPr>
          <w:sz w:val="28"/>
          <w:szCs w:val="28"/>
          <w:lang w:val="ru-RU"/>
        </w:rPr>
        <w:t>.</w:t>
      </w:r>
      <w:r w:rsidR="004F267A">
        <w:rPr>
          <w:sz w:val="28"/>
          <w:szCs w:val="28"/>
          <w:lang w:val="ru-RU"/>
        </w:rPr>
        <w:t>, в нарушение</w:t>
      </w:r>
      <w:r w:rsidRPr="004F267A" w:rsidR="004F267A">
        <w:rPr>
          <w:sz w:val="28"/>
          <w:szCs w:val="28"/>
          <w:lang w:val="ru-RU"/>
        </w:rPr>
        <w:t xml:space="preserve"> </w:t>
      </w:r>
      <w:r w:rsidRPr="0003275E" w:rsidR="004F267A">
        <w:rPr>
          <w:sz w:val="28"/>
          <w:szCs w:val="28"/>
          <w:lang w:val="ru-RU"/>
        </w:rPr>
        <w:t>пункт</w:t>
      </w:r>
      <w:r w:rsidR="004F267A">
        <w:rPr>
          <w:sz w:val="28"/>
          <w:szCs w:val="28"/>
          <w:lang w:val="ru-RU"/>
        </w:rPr>
        <w:t>а</w:t>
      </w:r>
      <w:r w:rsidRPr="0003275E" w:rsidR="004F267A">
        <w:rPr>
          <w:sz w:val="28"/>
          <w:szCs w:val="28"/>
          <w:lang w:val="ru-RU"/>
        </w:rPr>
        <w:t xml:space="preserve"> 1 статьи 24 Федерального Закона от 24.07.1998г №</w:t>
      </w:r>
      <w:r w:rsidR="004F267A">
        <w:rPr>
          <w:sz w:val="28"/>
          <w:szCs w:val="28"/>
        </w:rPr>
        <w:t> </w:t>
      </w:r>
      <w:r w:rsidRPr="0003275E" w:rsidR="004F267A">
        <w:rPr>
          <w:sz w:val="28"/>
          <w:szCs w:val="28"/>
          <w:lang w:val="ru-RU"/>
        </w:rPr>
        <w:t>125</w:t>
      </w:r>
      <w:r w:rsidR="004F267A">
        <w:rPr>
          <w:sz w:val="28"/>
          <w:szCs w:val="28"/>
          <w:lang w:val="ru-RU"/>
        </w:rPr>
        <w:t xml:space="preserve"> </w:t>
      </w:r>
      <w:r w:rsidRPr="0003275E" w:rsidR="004F267A">
        <w:rPr>
          <w:sz w:val="28"/>
          <w:szCs w:val="28"/>
          <w:lang w:val="ru-RU"/>
        </w:rPr>
        <w:t>ФЗ "Об обязательном социальном страховании от несчастных случаев на производстве и профессиональных заболеваний"</w:t>
      </w:r>
      <w:r w:rsidR="004F267A">
        <w:rPr>
          <w:sz w:val="28"/>
          <w:szCs w:val="28"/>
          <w:lang w:val="ru-RU"/>
        </w:rPr>
        <w:t xml:space="preserve">, </w:t>
      </w:r>
      <w:r w:rsidRPr="0003275E" w:rsidR="008B4700">
        <w:rPr>
          <w:sz w:val="28"/>
          <w:szCs w:val="28"/>
          <w:lang w:val="ru-RU"/>
        </w:rPr>
        <w:t xml:space="preserve"> </w:t>
      </w:r>
      <w:r w:rsidR="00EC7571">
        <w:rPr>
          <w:sz w:val="28"/>
          <w:szCs w:val="28"/>
          <w:lang w:val="ru-RU"/>
        </w:rPr>
        <w:t xml:space="preserve">генеральный </w:t>
      </w:r>
      <w:r w:rsidR="002915C3">
        <w:rPr>
          <w:sz w:val="28"/>
          <w:szCs w:val="28"/>
          <w:lang w:val="ru-RU"/>
        </w:rPr>
        <w:t xml:space="preserve">директор </w:t>
      </w:r>
      <w:r w:rsidR="00CF0518">
        <w:rPr>
          <w:sz w:val="28"/>
          <w:szCs w:val="28"/>
          <w:lang w:val="ru-RU"/>
        </w:rPr>
        <w:t xml:space="preserve"> ООО «</w:t>
      </w:r>
      <w:r w:rsidR="00EC7571">
        <w:rPr>
          <w:sz w:val="28"/>
          <w:szCs w:val="28"/>
          <w:lang w:val="ru-RU"/>
        </w:rPr>
        <w:t>Монтажэнергосервис</w:t>
      </w:r>
      <w:r w:rsidR="00CF0518">
        <w:rPr>
          <w:sz w:val="28"/>
          <w:szCs w:val="28"/>
          <w:lang w:val="ru-RU"/>
        </w:rPr>
        <w:t xml:space="preserve">» </w:t>
      </w:r>
      <w:r w:rsidR="00EC7571">
        <w:rPr>
          <w:sz w:val="28"/>
          <w:szCs w:val="28"/>
          <w:lang w:val="ru-RU"/>
        </w:rPr>
        <w:t>Шигапов Н.З.</w:t>
      </w:r>
      <w:r w:rsidR="00CF0518">
        <w:rPr>
          <w:sz w:val="28"/>
          <w:szCs w:val="28"/>
          <w:lang w:val="ru-RU"/>
        </w:rPr>
        <w:t xml:space="preserve"> не представлен</w:t>
      </w:r>
      <w:r w:rsidRPr="0003275E" w:rsidR="008B4700">
        <w:rPr>
          <w:sz w:val="28"/>
          <w:szCs w:val="28"/>
          <w:lang w:val="ru-RU"/>
        </w:rPr>
        <w:t xml:space="preserve"> в </w:t>
      </w:r>
      <w:r w:rsidRPr="0003275E" w:rsidR="00CF0518">
        <w:rPr>
          <w:sz w:val="28"/>
          <w:szCs w:val="28"/>
          <w:lang w:val="ru-RU"/>
        </w:rPr>
        <w:t xml:space="preserve">филиал № 11 </w:t>
      </w:r>
      <w:r w:rsidRPr="0003275E" w:rsidR="008B4700">
        <w:rPr>
          <w:sz w:val="28"/>
          <w:szCs w:val="28"/>
          <w:lang w:val="ru-RU"/>
        </w:rPr>
        <w:t>Государственно</w:t>
      </w:r>
      <w:r w:rsidR="00CF0518">
        <w:rPr>
          <w:sz w:val="28"/>
          <w:szCs w:val="28"/>
          <w:lang w:val="ru-RU"/>
        </w:rPr>
        <w:t>го</w:t>
      </w:r>
      <w:r w:rsidRPr="0003275E" w:rsidR="008B4700">
        <w:rPr>
          <w:sz w:val="28"/>
          <w:szCs w:val="28"/>
          <w:lang w:val="ru-RU"/>
        </w:rPr>
        <w:t xml:space="preserve"> учреждени</w:t>
      </w:r>
      <w:r w:rsidR="00CF0518">
        <w:rPr>
          <w:sz w:val="28"/>
          <w:szCs w:val="28"/>
          <w:lang w:val="ru-RU"/>
        </w:rPr>
        <w:t xml:space="preserve">я </w:t>
      </w:r>
      <w:r w:rsidRPr="0003275E" w:rsidR="008B4700">
        <w:rPr>
          <w:sz w:val="28"/>
          <w:szCs w:val="28"/>
          <w:lang w:val="ru-RU"/>
        </w:rPr>
        <w:t>- регионально</w:t>
      </w:r>
      <w:r w:rsidR="00CF0518">
        <w:rPr>
          <w:sz w:val="28"/>
          <w:szCs w:val="28"/>
          <w:lang w:val="ru-RU"/>
        </w:rPr>
        <w:t>го</w:t>
      </w:r>
      <w:r w:rsidRPr="0003275E" w:rsidR="008B4700">
        <w:rPr>
          <w:sz w:val="28"/>
          <w:szCs w:val="28"/>
          <w:lang w:val="ru-RU"/>
        </w:rPr>
        <w:t xml:space="preserve"> отделени</w:t>
      </w:r>
      <w:r w:rsidR="00CF0518">
        <w:rPr>
          <w:sz w:val="28"/>
          <w:szCs w:val="28"/>
          <w:lang w:val="ru-RU"/>
        </w:rPr>
        <w:t>я</w:t>
      </w:r>
      <w:r w:rsidRPr="0003275E" w:rsidR="008B4700">
        <w:rPr>
          <w:sz w:val="28"/>
          <w:szCs w:val="28"/>
          <w:lang w:val="ru-RU"/>
        </w:rPr>
        <w:t xml:space="preserve"> Фонда социального страхования Российской Федерации по Республике Татарстан расчет </w:t>
      </w:r>
      <w:r w:rsidR="00CF0518">
        <w:rPr>
          <w:sz w:val="28"/>
          <w:szCs w:val="28"/>
          <w:lang w:val="ru-RU"/>
        </w:rPr>
        <w:t xml:space="preserve">за </w:t>
      </w:r>
      <w:r w:rsidR="002915C3">
        <w:rPr>
          <w:sz w:val="28"/>
          <w:szCs w:val="28"/>
          <w:lang w:val="ru-RU"/>
        </w:rPr>
        <w:t>9 месяцев</w:t>
      </w:r>
      <w:r w:rsidR="00CF0518">
        <w:rPr>
          <w:sz w:val="28"/>
          <w:szCs w:val="28"/>
          <w:lang w:val="ru-RU"/>
        </w:rPr>
        <w:t xml:space="preserve"> по начисленным и уплаченным страховым взносам</w:t>
      </w:r>
      <w:r w:rsidRPr="0003275E" w:rsidR="008B4700">
        <w:rPr>
          <w:sz w:val="28"/>
          <w:szCs w:val="28"/>
          <w:lang w:val="ru-RU"/>
        </w:rPr>
        <w:t>.</w:t>
      </w:r>
    </w:p>
    <w:p w:rsidR="00D441FB" w:rsidRPr="0003275E">
      <w:pPr>
        <w:widowControl w:val="0"/>
        <w:ind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Шигапов Н.З. </w:t>
      </w:r>
      <w:r w:rsidR="004F267A">
        <w:rPr>
          <w:sz w:val="28"/>
          <w:szCs w:val="28"/>
          <w:lang w:val="ru-RU"/>
        </w:rPr>
        <w:t xml:space="preserve"> </w:t>
      </w:r>
      <w:r w:rsidRPr="0003275E" w:rsidR="008B4700">
        <w:rPr>
          <w:sz w:val="28"/>
          <w:szCs w:val="28"/>
          <w:lang w:val="ru-RU"/>
        </w:rPr>
        <w:t xml:space="preserve"> в суде</w:t>
      </w:r>
      <w:r w:rsidR="004F267A">
        <w:rPr>
          <w:sz w:val="28"/>
          <w:szCs w:val="28"/>
          <w:lang w:val="ru-RU"/>
        </w:rPr>
        <w:t>бном заседании вину признал</w:t>
      </w:r>
      <w:r w:rsidRPr="0003275E" w:rsidR="008B4700">
        <w:rPr>
          <w:sz w:val="28"/>
          <w:szCs w:val="28"/>
          <w:lang w:val="ru-RU"/>
        </w:rPr>
        <w:t>.</w:t>
      </w:r>
    </w:p>
    <w:p w:rsidR="00D441FB" w:rsidRPr="0003275E">
      <w:pPr>
        <w:spacing w:after="1" w:line="280" w:lineRule="atLeast"/>
        <w:ind w:firstLine="284"/>
        <w:jc w:val="both"/>
        <w:rPr>
          <w:lang w:val="ru-RU"/>
        </w:rPr>
      </w:pPr>
      <w:r w:rsidRPr="0003275E">
        <w:rPr>
          <w:sz w:val="28"/>
          <w:szCs w:val="28"/>
          <w:lang w:val="ru-RU"/>
        </w:rPr>
        <w:t xml:space="preserve">Действия </w:t>
      </w:r>
      <w:r w:rsidR="00EC7571">
        <w:rPr>
          <w:sz w:val="28"/>
          <w:szCs w:val="28"/>
          <w:lang w:val="ru-RU"/>
        </w:rPr>
        <w:t xml:space="preserve">Шигапова Н.З. </w:t>
      </w:r>
      <w:r w:rsidRPr="0003275E">
        <w:rPr>
          <w:sz w:val="28"/>
          <w:szCs w:val="28"/>
          <w:lang w:val="ru-RU"/>
        </w:rPr>
        <w:t>суд квалифицирует по части 2 ст.15.33 КоАП РФ-</w:t>
      </w:r>
      <w:r w:rsidRPr="0003275E">
        <w:rPr>
          <w:sz w:val="20"/>
          <w:szCs w:val="20"/>
          <w:lang w:val="ru-RU"/>
        </w:rPr>
        <w:t xml:space="preserve"> </w:t>
      </w:r>
      <w:r w:rsidRPr="0003275E">
        <w:rPr>
          <w:sz w:val="28"/>
          <w:szCs w:val="28"/>
          <w:lang w:val="ru-RU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</w:t>
      </w:r>
    </w:p>
    <w:p w:rsidR="00D441FB" w:rsidRPr="0003275E">
      <w:pPr>
        <w:ind w:firstLine="284"/>
        <w:jc w:val="both"/>
        <w:rPr>
          <w:sz w:val="28"/>
          <w:szCs w:val="28"/>
          <w:lang w:val="ru-RU"/>
        </w:rPr>
      </w:pPr>
      <w:r w:rsidRPr="0003275E">
        <w:rPr>
          <w:sz w:val="28"/>
          <w:szCs w:val="28"/>
          <w:lang w:val="ru-RU"/>
        </w:rPr>
        <w:t>Правонарушение подтверждается протоколом, материалами дела.</w:t>
      </w:r>
    </w:p>
    <w:p w:rsidR="00D441FB" w:rsidRPr="0003275E">
      <w:pPr>
        <w:spacing w:after="1" w:line="280" w:lineRule="atLeast"/>
        <w:ind w:firstLine="284"/>
        <w:jc w:val="both"/>
        <w:rPr>
          <w:lang w:val="ru-RU"/>
        </w:rPr>
      </w:pPr>
      <w:r w:rsidRPr="0003275E">
        <w:rPr>
          <w:sz w:val="28"/>
          <w:szCs w:val="28"/>
          <w:lang w:val="ru-RU"/>
        </w:rPr>
        <w:t>В соответствии с пунктом 1 статьи 24 Федерального Закона от 24.07.1998г №</w:t>
      </w:r>
      <w:r>
        <w:rPr>
          <w:sz w:val="28"/>
          <w:szCs w:val="28"/>
        </w:rPr>
        <w:t> </w:t>
      </w:r>
      <w:r w:rsidRPr="0003275E">
        <w:rPr>
          <w:sz w:val="28"/>
          <w:szCs w:val="28"/>
          <w:lang w:val="ru-RU"/>
        </w:rPr>
        <w:t>125-ФЗ "Об обязательном социальном страховании от несчастных случаев на производстве и профессиональных заболеваний" расчет представляется на бумажном носителе не позднее 20-го числа месяца, следующего за отчетным периодом;</w:t>
      </w:r>
    </w:p>
    <w:p w:rsidR="00D441FB" w:rsidRPr="0003275E">
      <w:pPr>
        <w:spacing w:after="1" w:line="280" w:lineRule="atLeast"/>
        <w:ind w:firstLine="284"/>
        <w:jc w:val="both"/>
        <w:rPr>
          <w:lang w:val="ru-RU"/>
        </w:rPr>
      </w:pPr>
      <w:r w:rsidRPr="0003275E">
        <w:rPr>
          <w:sz w:val="28"/>
          <w:szCs w:val="28"/>
          <w:lang w:val="ru-RU"/>
        </w:rPr>
        <w:t>в форме электронного документа не позднее 25-го числа месяца, следующего за отчетным периодом.</w:t>
      </w:r>
    </w:p>
    <w:p w:rsidR="00D441FB" w:rsidRPr="0003275E">
      <w:pPr>
        <w:ind w:firstLine="284"/>
        <w:jc w:val="both"/>
        <w:rPr>
          <w:sz w:val="28"/>
          <w:szCs w:val="28"/>
          <w:lang w:val="ru-RU"/>
        </w:rPr>
      </w:pPr>
      <w:r w:rsidRPr="0003275E">
        <w:rPr>
          <w:sz w:val="28"/>
          <w:szCs w:val="28"/>
          <w:lang w:val="ru-RU"/>
        </w:rPr>
        <w:t>При назначении наказания суд учитывает характер правонарушения, личность правонарушителя, обстоятельства смягчающие наказание: привлечение впервые к административной ответственности.</w:t>
      </w:r>
    </w:p>
    <w:p w:rsidR="00D441FB" w:rsidRPr="0003275E">
      <w:pPr>
        <w:ind w:firstLine="284"/>
        <w:jc w:val="both"/>
        <w:rPr>
          <w:sz w:val="28"/>
          <w:szCs w:val="28"/>
          <w:lang w:val="ru-RU"/>
        </w:rPr>
      </w:pPr>
      <w:r w:rsidRPr="0003275E">
        <w:rPr>
          <w:sz w:val="28"/>
          <w:szCs w:val="28"/>
          <w:lang w:val="ru-RU"/>
        </w:rPr>
        <w:t>Обстоятельств, отягчающих наказание, по делу не усматривается.</w:t>
      </w:r>
    </w:p>
    <w:p w:rsidR="00D441FB" w:rsidRPr="0003275E">
      <w:pPr>
        <w:ind w:firstLine="284"/>
        <w:rPr>
          <w:sz w:val="28"/>
          <w:szCs w:val="28"/>
          <w:lang w:val="ru-RU"/>
        </w:rPr>
      </w:pPr>
      <w:r w:rsidRPr="0003275E">
        <w:rPr>
          <w:sz w:val="28"/>
          <w:szCs w:val="28"/>
          <w:lang w:val="ru-RU"/>
        </w:rPr>
        <w:t xml:space="preserve"> </w:t>
      </w:r>
      <w:r w:rsidRPr="0003275E">
        <w:rPr>
          <w:sz w:val="28"/>
          <w:szCs w:val="28"/>
          <w:lang w:val="ru-RU"/>
        </w:rPr>
        <w:tab/>
        <w:t>Руководствуясь ст. 15.33.2,  29.9-29.10 КоАП РФ,</w:t>
      </w:r>
    </w:p>
    <w:p w:rsidR="00D441FB" w:rsidRPr="0003275E">
      <w:pPr>
        <w:ind w:firstLine="284"/>
        <w:rPr>
          <w:sz w:val="28"/>
          <w:szCs w:val="28"/>
          <w:lang w:val="ru-RU"/>
        </w:rPr>
      </w:pPr>
    </w:p>
    <w:p w:rsidR="00D441FB" w:rsidRPr="0003275E">
      <w:pPr>
        <w:ind w:firstLine="284"/>
        <w:jc w:val="center"/>
        <w:rPr>
          <w:sz w:val="28"/>
          <w:szCs w:val="28"/>
          <w:lang w:val="ru-RU"/>
        </w:rPr>
      </w:pPr>
      <w:r w:rsidRPr="0003275E">
        <w:rPr>
          <w:sz w:val="28"/>
          <w:szCs w:val="28"/>
          <w:lang w:val="ru-RU"/>
        </w:rPr>
        <w:t>постановил:</w:t>
      </w:r>
    </w:p>
    <w:p w:rsidR="00D441FB" w:rsidRPr="002B4F02">
      <w:pPr>
        <w:ind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Шигапова Н</w:t>
      </w:r>
      <w:r w:rsidR="00E1439D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З</w:t>
      </w:r>
      <w:r w:rsidR="00E1439D">
        <w:rPr>
          <w:sz w:val="28"/>
          <w:szCs w:val="28"/>
          <w:lang w:val="ru-RU"/>
        </w:rPr>
        <w:t>.</w:t>
      </w:r>
      <w:r w:rsidRPr="0003275E">
        <w:rPr>
          <w:sz w:val="28"/>
          <w:szCs w:val="28"/>
          <w:lang w:val="ru-RU"/>
        </w:rPr>
        <w:t xml:space="preserve"> </w:t>
      </w:r>
      <w:r w:rsidRPr="0003275E" w:rsidR="008B4700">
        <w:rPr>
          <w:sz w:val="28"/>
          <w:szCs w:val="28"/>
          <w:lang w:val="ru-RU"/>
        </w:rPr>
        <w:t xml:space="preserve">признать виновным в совершении административного правонарушения, предусмотренного частью </w:t>
      </w:r>
      <w:r w:rsidRPr="002B4F02" w:rsidR="008B4700">
        <w:rPr>
          <w:sz w:val="28"/>
          <w:szCs w:val="28"/>
          <w:lang w:val="ru-RU"/>
        </w:rPr>
        <w:t>2 ст. 15.33 КоАП РФ и подвергнуть административному наказанию в виде штрафа в размере 300 (трехсот) рублей.</w:t>
      </w:r>
    </w:p>
    <w:p w:rsidR="00D441FB" w:rsidRPr="0008379F">
      <w:pPr>
        <w:ind w:firstLine="284"/>
        <w:jc w:val="both"/>
        <w:rPr>
          <w:color w:val="000000" w:themeColor="text1"/>
          <w:sz w:val="28"/>
          <w:szCs w:val="28"/>
          <w:lang w:val="ru-RU"/>
        </w:rPr>
      </w:pPr>
      <w:r w:rsidRPr="0008379F">
        <w:rPr>
          <w:rFonts w:eastAsia="Times New Roman CYR"/>
          <w:color w:val="000000" w:themeColor="text1"/>
          <w:sz w:val="28"/>
          <w:szCs w:val="28"/>
          <w:lang w:val="ru-RU"/>
        </w:rPr>
        <w:t>Реквизиты для перечисления штрафных сумм: УФК по РТ (</w:t>
      </w:r>
      <w:r w:rsidRPr="0008379F">
        <w:rPr>
          <w:rFonts w:eastAsia="Times New Roman CYR"/>
          <w:color w:val="000000" w:themeColor="text1"/>
          <w:sz w:val="28"/>
          <w:szCs w:val="28"/>
        </w:rPr>
        <w:t> </w:t>
      </w:r>
      <w:r w:rsidRPr="0008379F">
        <w:rPr>
          <w:color w:val="000000" w:themeColor="text1"/>
          <w:sz w:val="28"/>
          <w:szCs w:val="28"/>
          <w:lang w:val="ru-RU"/>
        </w:rPr>
        <w:t>Государственное учреждение</w:t>
      </w:r>
      <w:r w:rsidRPr="0008379F" w:rsidR="009E178B">
        <w:rPr>
          <w:color w:val="000000" w:themeColor="text1"/>
          <w:sz w:val="28"/>
          <w:szCs w:val="28"/>
          <w:lang w:val="ru-RU"/>
        </w:rPr>
        <w:t xml:space="preserve"> </w:t>
      </w:r>
      <w:r w:rsidRPr="0008379F">
        <w:rPr>
          <w:color w:val="000000" w:themeColor="text1"/>
          <w:sz w:val="28"/>
          <w:szCs w:val="28"/>
          <w:lang w:val="ru-RU"/>
        </w:rPr>
        <w:t>- региональное отделение Фонда социального страхования Российской Федерации по Республике Татарстан), л/с 04114001450 р/с 03100643000000011100, Отделение  НБ Республика Татарстан г. Казань/УФК по Республике Татарстан г. Казань, БИК 019205400, кор.счет (ЕКС) 40102810445370000079, ИНН 1655003950, КПП 165501001, ОКТМО 92644101, КБК</w:t>
      </w:r>
      <w:r w:rsidRPr="0008379F">
        <w:rPr>
          <w:color w:val="000000" w:themeColor="text1"/>
          <w:sz w:val="28"/>
          <w:szCs w:val="28"/>
        </w:rPr>
        <w:t> </w:t>
      </w:r>
      <w:r w:rsidRPr="0008379F">
        <w:rPr>
          <w:color w:val="000000" w:themeColor="text1"/>
          <w:sz w:val="28"/>
          <w:szCs w:val="28"/>
          <w:lang w:val="ru-RU"/>
        </w:rPr>
        <w:t>393</w:t>
      </w:r>
      <w:r w:rsidR="0008379F">
        <w:rPr>
          <w:color w:val="000000" w:themeColor="text1"/>
          <w:sz w:val="28"/>
          <w:szCs w:val="28"/>
          <w:lang w:val="ru-RU"/>
        </w:rPr>
        <w:t xml:space="preserve"> </w:t>
      </w:r>
      <w:r w:rsidRPr="0008379F">
        <w:rPr>
          <w:color w:val="000000" w:themeColor="text1"/>
          <w:sz w:val="28"/>
          <w:szCs w:val="28"/>
          <w:lang w:val="ru-RU"/>
        </w:rPr>
        <w:t>1</w:t>
      </w:r>
      <w:r w:rsidR="0008379F">
        <w:rPr>
          <w:color w:val="000000" w:themeColor="text1"/>
          <w:sz w:val="28"/>
          <w:szCs w:val="28"/>
          <w:lang w:val="ru-RU"/>
        </w:rPr>
        <w:t xml:space="preserve"> </w:t>
      </w:r>
      <w:r w:rsidRPr="0008379F">
        <w:rPr>
          <w:color w:val="000000" w:themeColor="text1"/>
          <w:sz w:val="28"/>
          <w:szCs w:val="28"/>
          <w:lang w:val="ru-RU"/>
        </w:rPr>
        <w:t>16</w:t>
      </w:r>
      <w:r w:rsidR="0008379F">
        <w:rPr>
          <w:color w:val="000000" w:themeColor="text1"/>
          <w:sz w:val="28"/>
          <w:szCs w:val="28"/>
          <w:lang w:val="ru-RU"/>
        </w:rPr>
        <w:t xml:space="preserve"> </w:t>
      </w:r>
      <w:r w:rsidRPr="0008379F">
        <w:rPr>
          <w:color w:val="000000" w:themeColor="text1"/>
          <w:sz w:val="28"/>
          <w:szCs w:val="28"/>
          <w:lang w:val="ru-RU"/>
        </w:rPr>
        <w:t>0</w:t>
      </w:r>
      <w:r w:rsidR="0008379F">
        <w:rPr>
          <w:color w:val="000000" w:themeColor="text1"/>
          <w:sz w:val="28"/>
          <w:szCs w:val="28"/>
          <w:lang w:val="ru-RU"/>
        </w:rPr>
        <w:t>1230 0</w:t>
      </w:r>
      <w:r w:rsidRPr="0008379F">
        <w:rPr>
          <w:color w:val="000000" w:themeColor="text1"/>
          <w:sz w:val="28"/>
          <w:szCs w:val="28"/>
          <w:lang w:val="ru-RU"/>
        </w:rPr>
        <w:t>7</w:t>
      </w:r>
      <w:r w:rsidR="0008379F">
        <w:rPr>
          <w:color w:val="000000" w:themeColor="text1"/>
          <w:sz w:val="28"/>
          <w:szCs w:val="28"/>
          <w:lang w:val="ru-RU"/>
        </w:rPr>
        <w:t> </w:t>
      </w:r>
      <w:r w:rsidRPr="0008379F">
        <w:rPr>
          <w:color w:val="000000" w:themeColor="text1"/>
          <w:sz w:val="28"/>
          <w:szCs w:val="28"/>
          <w:lang w:val="ru-RU"/>
        </w:rPr>
        <w:t>000</w:t>
      </w:r>
      <w:r w:rsidR="0008379F">
        <w:rPr>
          <w:color w:val="000000" w:themeColor="text1"/>
          <w:sz w:val="28"/>
          <w:szCs w:val="28"/>
          <w:lang w:val="ru-RU"/>
        </w:rPr>
        <w:t xml:space="preserve"> </w:t>
      </w:r>
      <w:r w:rsidRPr="0008379F">
        <w:rPr>
          <w:color w:val="000000" w:themeColor="text1"/>
          <w:sz w:val="28"/>
          <w:szCs w:val="28"/>
          <w:lang w:val="ru-RU"/>
        </w:rPr>
        <w:t xml:space="preserve">140, </w:t>
      </w:r>
    </w:p>
    <w:p w:rsidR="00D441FB" w:rsidRPr="0003275E">
      <w:pPr>
        <w:ind w:firstLine="284"/>
        <w:jc w:val="both"/>
        <w:rPr>
          <w:sz w:val="28"/>
          <w:szCs w:val="28"/>
          <w:lang w:val="ru-RU"/>
        </w:rPr>
      </w:pPr>
      <w:r w:rsidRPr="0003275E">
        <w:rPr>
          <w:sz w:val="28"/>
          <w:szCs w:val="28"/>
          <w:lang w:val="ru-RU"/>
        </w:rPr>
        <w:t>Постановление может быть обжаловано в Нижнекамский городской суд в течение 10 суток со дня вручения или получения копии постановления.</w:t>
      </w:r>
    </w:p>
    <w:p w:rsidR="00D441FB" w:rsidRPr="0089079D">
      <w:pPr>
        <w:ind w:firstLine="284"/>
        <w:jc w:val="both"/>
        <w:rPr>
          <w:color w:val="000000" w:themeColor="text1"/>
          <w:sz w:val="28"/>
          <w:szCs w:val="28"/>
          <w:lang w:val="ru-RU"/>
        </w:rPr>
      </w:pPr>
      <w:r w:rsidRPr="0003275E">
        <w:rPr>
          <w:sz w:val="28"/>
          <w:szCs w:val="28"/>
          <w:lang w:val="ru-RU"/>
        </w:rPr>
        <w:t>Разъяснить</w:t>
      </w:r>
      <w:r w:rsidR="009E178B">
        <w:rPr>
          <w:sz w:val="28"/>
          <w:szCs w:val="28"/>
          <w:lang w:val="ru-RU"/>
        </w:rPr>
        <w:t xml:space="preserve"> </w:t>
      </w:r>
      <w:r w:rsidRPr="0003275E">
        <w:rPr>
          <w:sz w:val="28"/>
          <w:szCs w:val="28"/>
          <w:lang w:val="ru-RU"/>
        </w:rPr>
        <w:t xml:space="preserve">положения части 1 ст. 32.2 КоАП РФ, согласно которой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</w:t>
      </w:r>
      <w:r w:rsidRPr="0089079D">
        <w:rPr>
          <w:color w:val="000000" w:themeColor="text1"/>
          <w:sz w:val="28"/>
          <w:szCs w:val="28"/>
          <w:lang w:val="ru-RU"/>
        </w:rPr>
        <w:t xml:space="preserve">либо со дня истечения срока отсрочки или срока рассрочки, предусмотренных </w:t>
      </w:r>
      <w:hyperlink r:id="rId4" w:history="1">
        <w:r w:rsidRPr="0089079D">
          <w:rPr>
            <w:color w:val="000000" w:themeColor="text1"/>
            <w:sz w:val="28"/>
            <w:szCs w:val="28"/>
            <w:lang w:val="ru-RU"/>
          </w:rPr>
          <w:t>статьей 31.5</w:t>
        </w:r>
      </w:hyperlink>
      <w:r w:rsidRPr="0089079D">
        <w:rPr>
          <w:color w:val="000000" w:themeColor="text1"/>
          <w:sz w:val="28"/>
          <w:szCs w:val="28"/>
          <w:lang w:val="ru-RU"/>
        </w:rPr>
        <w:t xml:space="preserve"> КоАП РФ.</w:t>
      </w:r>
    </w:p>
    <w:p w:rsidR="00D441FB" w:rsidRPr="0089079D">
      <w:pPr>
        <w:ind w:firstLine="284"/>
        <w:rPr>
          <w:color w:val="000000" w:themeColor="text1"/>
          <w:sz w:val="28"/>
          <w:szCs w:val="28"/>
          <w:lang w:val="ru-RU"/>
        </w:rPr>
      </w:pPr>
    </w:p>
    <w:p w:rsidR="00D441FB" w:rsidRPr="0003275E">
      <w:pPr>
        <w:ind w:firstLine="284"/>
        <w:rPr>
          <w:sz w:val="28"/>
          <w:szCs w:val="28"/>
          <w:lang w:val="ru-RU"/>
        </w:rPr>
      </w:pPr>
    </w:p>
    <w:p w:rsidR="00D441FB" w:rsidRPr="009E178B">
      <w:pPr>
        <w:ind w:firstLine="284"/>
        <w:rPr>
          <w:sz w:val="28"/>
          <w:szCs w:val="28"/>
          <w:lang w:val="ru-RU"/>
        </w:rPr>
      </w:pPr>
      <w:r w:rsidRPr="0003275E">
        <w:rPr>
          <w:sz w:val="28"/>
          <w:szCs w:val="28"/>
          <w:lang w:val="ru-RU"/>
        </w:rPr>
        <w:t xml:space="preserve"> </w:t>
      </w:r>
      <w:r w:rsidRPr="0003275E">
        <w:rPr>
          <w:sz w:val="28"/>
          <w:szCs w:val="28"/>
          <w:lang w:val="ru-RU"/>
        </w:rPr>
        <w:tab/>
      </w:r>
      <w:r w:rsidRPr="009E178B">
        <w:rPr>
          <w:sz w:val="28"/>
          <w:szCs w:val="28"/>
          <w:lang w:val="ru-RU"/>
        </w:rPr>
        <w:t xml:space="preserve">Мировой судья                                                </w:t>
      </w:r>
      <w:r w:rsidR="009E178B">
        <w:rPr>
          <w:sz w:val="28"/>
          <w:szCs w:val="28"/>
          <w:lang w:val="ru-RU"/>
        </w:rPr>
        <w:t xml:space="preserve">                    М.М. Минхаеров</w:t>
      </w:r>
    </w:p>
    <w:p w:rsidR="00D441FB" w:rsidRPr="009E178B">
      <w:pPr>
        <w:ind w:firstLine="284"/>
        <w:rPr>
          <w:sz w:val="28"/>
          <w:szCs w:val="28"/>
          <w:lang w:val="ru-RU"/>
        </w:rPr>
      </w:pPr>
    </w:p>
    <w:sectPr w:rsidSect="00D441FB"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noPunctuationKerning/>
  <w:characterSpacingControl w:val="doNotCompress"/>
  <w:compat/>
  <w:rsids>
    <w:rsidRoot w:val="00D441FB"/>
    <w:rsid w:val="00024F38"/>
    <w:rsid w:val="0003275E"/>
    <w:rsid w:val="0008379F"/>
    <w:rsid w:val="00161111"/>
    <w:rsid w:val="002915C3"/>
    <w:rsid w:val="002A46A6"/>
    <w:rsid w:val="002B4F02"/>
    <w:rsid w:val="00312B44"/>
    <w:rsid w:val="004F267A"/>
    <w:rsid w:val="00507089"/>
    <w:rsid w:val="005B4DBE"/>
    <w:rsid w:val="006F59A6"/>
    <w:rsid w:val="007D3091"/>
    <w:rsid w:val="0081747F"/>
    <w:rsid w:val="0089079D"/>
    <w:rsid w:val="008B4700"/>
    <w:rsid w:val="00993D21"/>
    <w:rsid w:val="009E178B"/>
    <w:rsid w:val="00B97C5E"/>
    <w:rsid w:val="00BE7732"/>
    <w:rsid w:val="00C40D38"/>
    <w:rsid w:val="00C850CC"/>
    <w:rsid w:val="00CF0518"/>
    <w:rsid w:val="00D441FB"/>
    <w:rsid w:val="00E1439D"/>
    <w:rsid w:val="00EC7571"/>
    <w:rsid w:val="00EE25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9rplc-4">
    <w:name w:val="cat-FIO grp-9 rplc-4"/>
    <w:basedOn w:val="DefaultParagraphFont"/>
    <w:rsid w:val="00D441FB"/>
  </w:style>
  <w:style w:type="character" w:customStyle="1" w:styleId="cat-PassportDatagrp-14rplc-5">
    <w:name w:val="cat-PassportData grp-14 rplc-5"/>
    <w:basedOn w:val="DefaultParagraphFont"/>
    <w:rsid w:val="00D441FB"/>
  </w:style>
  <w:style w:type="character" w:customStyle="1" w:styleId="cat-Addressgrp-2rplc-6">
    <w:name w:val="cat-Address grp-2 rplc-6"/>
    <w:basedOn w:val="DefaultParagraphFont"/>
    <w:rsid w:val="00D441FB"/>
  </w:style>
  <w:style w:type="character" w:customStyle="1" w:styleId="cat-OrganizationNamegrp-15rplc-7">
    <w:name w:val="cat-OrganizationName grp-15 rplc-7"/>
    <w:basedOn w:val="DefaultParagraphFont"/>
    <w:rsid w:val="00D441FB"/>
  </w:style>
  <w:style w:type="character" w:customStyle="1" w:styleId="cat-OrganizationNamegrp-15rplc-9">
    <w:name w:val="cat-OrganizationName grp-15 rplc-9"/>
    <w:basedOn w:val="DefaultParagraphFont"/>
    <w:rsid w:val="00D441FB"/>
  </w:style>
  <w:style w:type="character" w:customStyle="1" w:styleId="cat-FIOgrp-10rplc-10">
    <w:name w:val="cat-FIO grp-10 rplc-10"/>
    <w:basedOn w:val="DefaultParagraphFont"/>
    <w:rsid w:val="00D441FB"/>
  </w:style>
  <w:style w:type="character" w:customStyle="1" w:styleId="cat-FIOgrp-10rplc-14">
    <w:name w:val="cat-FIO grp-10 rplc-14"/>
    <w:basedOn w:val="DefaultParagraphFont"/>
    <w:rsid w:val="00D441FB"/>
  </w:style>
  <w:style w:type="character" w:customStyle="1" w:styleId="cat-FIOgrp-11rplc-15">
    <w:name w:val="cat-FIO grp-11 rplc-15"/>
    <w:basedOn w:val="DefaultParagraphFont"/>
    <w:rsid w:val="00D441FB"/>
  </w:style>
  <w:style w:type="character" w:customStyle="1" w:styleId="cat-FIOgrp-9rplc-17">
    <w:name w:val="cat-FIO grp-9 rplc-17"/>
    <w:basedOn w:val="DefaultParagraphFont"/>
    <w:rsid w:val="00D441FB"/>
  </w:style>
  <w:style w:type="character" w:customStyle="1" w:styleId="cat-FIOgrp-10rplc-27">
    <w:name w:val="cat-FIO grp-10 rplc-27"/>
    <w:basedOn w:val="DefaultParagraphFont"/>
    <w:rsid w:val="00D441F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8E4F650ECA5376C5BC3F557E3855FBF88C91DFC3818AB347A7BEFADC15FAB445FB87AA455C828E8G052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