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21048" w:rsidP="00B21048">
      <w:pPr>
        <w:pStyle w:val="Title"/>
        <w:tabs>
          <w:tab w:val="left" w:pos="0"/>
        </w:tabs>
        <w:ind w:right="283" w:firstLine="851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дело №5</w:t>
      </w:r>
      <w:r w:rsidR="00A81BBA">
        <w:rPr>
          <w:b w:val="0"/>
          <w:sz w:val="28"/>
          <w:szCs w:val="28"/>
        </w:rPr>
        <w:t>11</w:t>
      </w:r>
      <w:r w:rsidR="004A2987">
        <w:rPr>
          <w:b w:val="0"/>
          <w:sz w:val="28"/>
          <w:szCs w:val="28"/>
        </w:rPr>
        <w:t>-_______</w:t>
      </w:r>
      <w:r>
        <w:rPr>
          <w:b w:val="0"/>
          <w:sz w:val="28"/>
          <w:szCs w:val="28"/>
        </w:rPr>
        <w:t>/</w:t>
      </w:r>
      <w:r w:rsidR="00E849C5">
        <w:rPr>
          <w:b w:val="0"/>
          <w:sz w:val="28"/>
          <w:szCs w:val="28"/>
        </w:rPr>
        <w:t>22</w:t>
      </w:r>
    </w:p>
    <w:p w:rsidR="00B21048" w:rsidP="00B21048">
      <w:pPr>
        <w:pStyle w:val="Title"/>
        <w:tabs>
          <w:tab w:val="left" w:pos="0"/>
        </w:tabs>
        <w:ind w:right="283" w:firstLine="85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B21048" w:rsidP="00B21048">
      <w:pPr>
        <w:tabs>
          <w:tab w:val="left" w:pos="0"/>
        </w:tabs>
        <w:ind w:right="283" w:firstLine="851"/>
        <w:jc w:val="both"/>
        <w:rPr>
          <w:sz w:val="28"/>
          <w:szCs w:val="28"/>
        </w:rPr>
      </w:pPr>
    </w:p>
    <w:p w:rsidR="00B21048" w:rsidP="00B21048">
      <w:pPr>
        <w:tabs>
          <w:tab w:val="left" w:pos="0"/>
        </w:tabs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E849C5">
        <w:rPr>
          <w:sz w:val="28"/>
          <w:szCs w:val="28"/>
        </w:rPr>
        <w:t xml:space="preserve"> января 2022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tab/>
        <w:t xml:space="preserve">                 г. Нижнекамск Республики Татарстан</w:t>
      </w:r>
    </w:p>
    <w:p w:rsidR="00B21048" w:rsidP="00B21048">
      <w:pPr>
        <w:tabs>
          <w:tab w:val="left" w:pos="0"/>
        </w:tabs>
        <w:ind w:right="283" w:firstLine="851"/>
        <w:jc w:val="both"/>
        <w:rPr>
          <w:sz w:val="28"/>
          <w:szCs w:val="28"/>
        </w:rPr>
      </w:pPr>
    </w:p>
    <w:p w:rsidR="00D33FDE" w:rsidRPr="006639AC" w:rsidP="00B21048">
      <w:pPr>
        <w:pStyle w:val="BodyTextIndent2"/>
        <w:ind w:right="283" w:firstLine="851"/>
        <w:rPr>
          <w:sz w:val="28"/>
          <w:szCs w:val="28"/>
        </w:rPr>
      </w:pPr>
      <w:r>
        <w:rPr>
          <w:sz w:val="28"/>
          <w:szCs w:val="28"/>
        </w:rPr>
        <w:t xml:space="preserve">Мировой судья  судебного участка № 11 по Нижнекамскому судебному району Республики Татарстан Ахунов М.А., </w:t>
      </w:r>
      <w:r w:rsidR="00E1047B">
        <w:rPr>
          <w:sz w:val="28"/>
          <w:szCs w:val="28"/>
        </w:rPr>
        <w:t xml:space="preserve">исполняющий обязанности мирового судьи  судебного участка № 2 по Нижнекамскому судебному району Республики Татарстан, </w:t>
      </w:r>
      <w:r w:rsidR="00B21048">
        <w:rPr>
          <w:sz w:val="28"/>
          <w:szCs w:val="28"/>
        </w:rPr>
        <w:t>рассмотрев дело об административном правонарушении по ст.7.27 ч.</w:t>
      </w:r>
      <w:r w:rsidR="00AF148A">
        <w:rPr>
          <w:sz w:val="28"/>
          <w:szCs w:val="28"/>
        </w:rPr>
        <w:t>1</w:t>
      </w:r>
      <w:r w:rsidR="00B21048">
        <w:rPr>
          <w:sz w:val="28"/>
          <w:szCs w:val="28"/>
        </w:rPr>
        <w:t xml:space="preserve"> Кодекса Российской Федерации об административных правонарушениях (протокол №</w:t>
      </w:r>
      <w:r w:rsidR="004F68CF">
        <w:rPr>
          <w:sz w:val="28"/>
          <w:szCs w:val="28"/>
        </w:rPr>
        <w:t xml:space="preserve"> </w:t>
      </w:r>
      <w:r w:rsidR="006F424D">
        <w:rPr>
          <w:sz w:val="28"/>
          <w:szCs w:val="28"/>
        </w:rPr>
        <w:t>189</w:t>
      </w:r>
      <w:r w:rsidR="00B21048">
        <w:rPr>
          <w:sz w:val="28"/>
          <w:szCs w:val="28"/>
        </w:rPr>
        <w:t xml:space="preserve">) в отношении </w:t>
      </w:r>
      <w:r w:rsidR="006F424D">
        <w:rPr>
          <w:sz w:val="28"/>
          <w:szCs w:val="28"/>
        </w:rPr>
        <w:t xml:space="preserve">Чурашова </w:t>
      </w:r>
      <w:r w:rsidR="002C50D6">
        <w:rPr>
          <w:sz w:val="28"/>
          <w:szCs w:val="28"/>
        </w:rPr>
        <w:t>С.Г.</w:t>
      </w:r>
      <w:r w:rsidR="00B21048">
        <w:rPr>
          <w:sz w:val="28"/>
          <w:szCs w:val="28"/>
        </w:rPr>
        <w:t>,</w:t>
      </w:r>
    </w:p>
    <w:p w:rsidR="00756AB3" w:rsidRPr="006639AC" w:rsidP="00AF37C4">
      <w:pPr>
        <w:ind w:right="283" w:firstLine="851"/>
        <w:jc w:val="center"/>
        <w:rPr>
          <w:sz w:val="28"/>
          <w:szCs w:val="28"/>
        </w:rPr>
      </w:pPr>
    </w:p>
    <w:p w:rsidR="00DF0F3F" w:rsidRPr="006639AC" w:rsidP="00AF37C4">
      <w:pPr>
        <w:ind w:right="283" w:firstLine="851"/>
        <w:jc w:val="center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6639AC">
        <w:rPr>
          <w:sz w:val="28"/>
          <w:szCs w:val="28"/>
        </w:rPr>
        <w:t xml:space="preserve"> :</w:t>
      </w:r>
    </w:p>
    <w:p w:rsidR="00756AB3" w:rsidRPr="006639AC" w:rsidP="00AF37C4">
      <w:pPr>
        <w:ind w:right="283" w:firstLine="851"/>
        <w:jc w:val="center"/>
        <w:rPr>
          <w:sz w:val="28"/>
          <w:szCs w:val="28"/>
        </w:rPr>
      </w:pPr>
    </w:p>
    <w:p w:rsidR="006639AC" w:rsidRPr="006639AC" w:rsidP="00AF37C4">
      <w:pPr>
        <w:pStyle w:val="BodyTextIndent"/>
        <w:ind w:right="283" w:firstLine="851"/>
        <w:jc w:val="both"/>
        <w:rPr>
          <w:sz w:val="28"/>
          <w:szCs w:val="28"/>
        </w:rPr>
      </w:pPr>
      <w:r>
        <w:rPr>
          <w:sz w:val="28"/>
          <w:szCs w:val="28"/>
        </w:rPr>
        <w:t>29 декабря 2021</w:t>
      </w:r>
      <w:r w:rsidR="00B21048">
        <w:rPr>
          <w:sz w:val="28"/>
          <w:szCs w:val="28"/>
        </w:rPr>
        <w:t xml:space="preserve"> г. в </w:t>
      </w:r>
      <w:r w:rsidR="00E849C5">
        <w:rPr>
          <w:sz w:val="28"/>
          <w:szCs w:val="28"/>
        </w:rPr>
        <w:t>18</w:t>
      </w:r>
      <w:r w:rsidR="00B21048">
        <w:rPr>
          <w:sz w:val="28"/>
          <w:szCs w:val="28"/>
        </w:rPr>
        <w:t xml:space="preserve"> часов </w:t>
      </w:r>
      <w:r>
        <w:rPr>
          <w:sz w:val="28"/>
          <w:szCs w:val="28"/>
        </w:rPr>
        <w:t xml:space="preserve">43 </w:t>
      </w:r>
      <w:r w:rsidR="00B21048">
        <w:rPr>
          <w:sz w:val="28"/>
          <w:szCs w:val="28"/>
        </w:rPr>
        <w:t>минут</w:t>
      </w:r>
      <w:r>
        <w:rPr>
          <w:sz w:val="28"/>
          <w:szCs w:val="28"/>
        </w:rPr>
        <w:t>ы</w:t>
      </w:r>
      <w:r w:rsidR="00B21048">
        <w:rPr>
          <w:sz w:val="28"/>
          <w:szCs w:val="28"/>
        </w:rPr>
        <w:t xml:space="preserve"> </w:t>
      </w:r>
      <w:r>
        <w:rPr>
          <w:sz w:val="28"/>
          <w:szCs w:val="28"/>
        </w:rPr>
        <w:t>Чурашов С.Г.</w:t>
      </w:r>
      <w:r w:rsidR="00A81BBA">
        <w:rPr>
          <w:sz w:val="28"/>
          <w:szCs w:val="28"/>
        </w:rPr>
        <w:t>,</w:t>
      </w:r>
      <w:r w:rsidR="000446EB">
        <w:rPr>
          <w:sz w:val="28"/>
          <w:szCs w:val="28"/>
        </w:rPr>
        <w:t xml:space="preserve"> </w:t>
      </w:r>
      <w:r w:rsidR="00A81BBA">
        <w:rPr>
          <w:sz w:val="28"/>
          <w:szCs w:val="28"/>
        </w:rPr>
        <w:t xml:space="preserve">находясь </w:t>
      </w:r>
      <w:r w:rsidR="004A2987">
        <w:rPr>
          <w:sz w:val="28"/>
          <w:szCs w:val="28"/>
        </w:rPr>
        <w:t xml:space="preserve">в </w:t>
      </w:r>
      <w:r>
        <w:rPr>
          <w:sz w:val="28"/>
          <w:szCs w:val="28"/>
        </w:rPr>
        <w:t>торговом зале ГМ</w:t>
      </w:r>
      <w:r w:rsidR="00674000">
        <w:rPr>
          <w:sz w:val="28"/>
          <w:szCs w:val="28"/>
        </w:rPr>
        <w:t xml:space="preserve"> «</w:t>
      </w:r>
      <w:r w:rsidR="002C50D6">
        <w:rPr>
          <w:sz w:val="28"/>
          <w:szCs w:val="28"/>
        </w:rPr>
        <w:t>ХХХ</w:t>
      </w:r>
      <w:r w:rsidR="00674000">
        <w:rPr>
          <w:sz w:val="28"/>
          <w:szCs w:val="28"/>
        </w:rPr>
        <w:t>»</w:t>
      </w:r>
      <w:r w:rsidR="00B21048">
        <w:rPr>
          <w:sz w:val="28"/>
          <w:szCs w:val="28"/>
        </w:rPr>
        <w:t xml:space="preserve">, расположенном в </w:t>
      </w:r>
      <w:r w:rsidR="002C50D6">
        <w:rPr>
          <w:sz w:val="28"/>
          <w:szCs w:val="28"/>
        </w:rPr>
        <w:t>ХХХХ</w:t>
      </w:r>
      <w:r w:rsidR="00E849C5">
        <w:rPr>
          <w:sz w:val="28"/>
          <w:szCs w:val="28"/>
        </w:rPr>
        <w:t xml:space="preserve">, тайно похитил </w:t>
      </w:r>
      <w:r>
        <w:rPr>
          <w:sz w:val="28"/>
          <w:szCs w:val="28"/>
        </w:rPr>
        <w:t>1 бутылку водки «Белая березка» объемом 1 л</w:t>
      </w:r>
      <w:r w:rsidR="00023CE7">
        <w:rPr>
          <w:sz w:val="28"/>
          <w:szCs w:val="28"/>
        </w:rPr>
        <w:t xml:space="preserve"> стоимостью </w:t>
      </w:r>
      <w:r>
        <w:rPr>
          <w:sz w:val="28"/>
          <w:szCs w:val="28"/>
        </w:rPr>
        <w:t>524,22</w:t>
      </w:r>
      <w:r w:rsidR="00023CE7">
        <w:rPr>
          <w:sz w:val="28"/>
          <w:szCs w:val="28"/>
        </w:rPr>
        <w:t xml:space="preserve"> рублей (без учета НДС)</w:t>
      </w:r>
      <w:r w:rsidR="00AF37C4">
        <w:rPr>
          <w:sz w:val="28"/>
          <w:szCs w:val="28"/>
        </w:rPr>
        <w:t>.</w:t>
      </w:r>
    </w:p>
    <w:p w:rsidR="004F68CF" w:rsidP="00AF37C4">
      <w:pPr>
        <w:pStyle w:val="BodyTextIndent"/>
        <w:ind w:right="283" w:firstLine="851"/>
        <w:jc w:val="both"/>
        <w:rPr>
          <w:sz w:val="28"/>
          <w:szCs w:val="28"/>
        </w:rPr>
      </w:pPr>
      <w:r>
        <w:rPr>
          <w:sz w:val="28"/>
          <w:szCs w:val="28"/>
        </w:rPr>
        <w:t>Чурашов С.Г.</w:t>
      </w:r>
      <w:r w:rsidR="000236B6">
        <w:rPr>
          <w:sz w:val="28"/>
          <w:szCs w:val="28"/>
        </w:rPr>
        <w:t xml:space="preserve"> </w:t>
      </w:r>
      <w:r w:rsidR="00D870F0">
        <w:rPr>
          <w:sz w:val="28"/>
          <w:szCs w:val="28"/>
        </w:rPr>
        <w:t>в судебном заседании</w:t>
      </w:r>
      <w:r w:rsidRPr="006639AC" w:rsidR="006639AC">
        <w:rPr>
          <w:sz w:val="28"/>
          <w:szCs w:val="28"/>
        </w:rPr>
        <w:t xml:space="preserve"> вину</w:t>
      </w:r>
      <w:r w:rsidR="00692E75">
        <w:rPr>
          <w:sz w:val="28"/>
          <w:szCs w:val="28"/>
        </w:rPr>
        <w:t xml:space="preserve"> </w:t>
      </w:r>
      <w:r w:rsidRPr="006639AC" w:rsidR="006639AC">
        <w:rPr>
          <w:sz w:val="28"/>
          <w:szCs w:val="28"/>
        </w:rPr>
        <w:t>признал</w:t>
      </w:r>
      <w:r>
        <w:rPr>
          <w:sz w:val="28"/>
          <w:szCs w:val="28"/>
        </w:rPr>
        <w:t>.</w:t>
      </w:r>
    </w:p>
    <w:p w:rsidR="006639AC" w:rsidRPr="006639AC" w:rsidP="00AF37C4">
      <w:pPr>
        <w:pStyle w:val="BodyTextIndent"/>
        <w:ind w:right="283" w:firstLine="851"/>
        <w:jc w:val="both"/>
        <w:rPr>
          <w:sz w:val="28"/>
          <w:szCs w:val="28"/>
        </w:rPr>
      </w:pPr>
      <w:r w:rsidRPr="006639AC">
        <w:rPr>
          <w:sz w:val="28"/>
          <w:szCs w:val="28"/>
        </w:rPr>
        <w:t xml:space="preserve">Вина </w:t>
      </w:r>
      <w:r w:rsidR="006F424D">
        <w:rPr>
          <w:sz w:val="28"/>
          <w:szCs w:val="28"/>
        </w:rPr>
        <w:t>Чурашова С.Г.</w:t>
      </w:r>
      <w:r w:rsidR="000236B6">
        <w:rPr>
          <w:sz w:val="28"/>
          <w:szCs w:val="28"/>
        </w:rPr>
        <w:t xml:space="preserve"> </w:t>
      </w:r>
      <w:r w:rsidR="004A2987">
        <w:rPr>
          <w:sz w:val="28"/>
          <w:szCs w:val="28"/>
        </w:rPr>
        <w:t xml:space="preserve"> </w:t>
      </w:r>
      <w:r w:rsidRPr="006639AC">
        <w:rPr>
          <w:sz w:val="28"/>
          <w:szCs w:val="28"/>
        </w:rPr>
        <w:t>подтверждается:</w:t>
      </w:r>
    </w:p>
    <w:p w:rsidR="006639AC" w:rsidP="00AF37C4">
      <w:pPr>
        <w:pStyle w:val="BodyTextIndent"/>
        <w:ind w:right="283" w:firstLine="851"/>
        <w:jc w:val="both"/>
        <w:rPr>
          <w:sz w:val="28"/>
          <w:szCs w:val="28"/>
        </w:rPr>
      </w:pPr>
      <w:r w:rsidRPr="006639AC">
        <w:rPr>
          <w:sz w:val="28"/>
          <w:szCs w:val="28"/>
        </w:rPr>
        <w:t>- протоколом об административном правонарушении</w:t>
      </w:r>
      <w:r w:rsidR="00B55321">
        <w:rPr>
          <w:sz w:val="28"/>
          <w:szCs w:val="28"/>
        </w:rPr>
        <w:t>;</w:t>
      </w:r>
    </w:p>
    <w:p w:rsidR="0074207C" w:rsidP="00AF37C4">
      <w:pPr>
        <w:pStyle w:val="BodyTextIndent"/>
        <w:ind w:right="283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заявлением </w:t>
      </w:r>
      <w:r w:rsidR="002C50D6">
        <w:rPr>
          <w:sz w:val="28"/>
          <w:szCs w:val="28"/>
        </w:rPr>
        <w:t>ХХХХ</w:t>
      </w:r>
      <w:r w:rsidR="006F424D">
        <w:rPr>
          <w:sz w:val="28"/>
          <w:szCs w:val="28"/>
        </w:rPr>
        <w:t>.</w:t>
      </w:r>
      <w:r>
        <w:rPr>
          <w:sz w:val="28"/>
          <w:szCs w:val="28"/>
        </w:rPr>
        <w:t xml:space="preserve"> о привлечении к ответственности </w:t>
      </w:r>
      <w:r w:rsidR="007D7F74">
        <w:rPr>
          <w:sz w:val="28"/>
          <w:szCs w:val="28"/>
        </w:rPr>
        <w:t xml:space="preserve">мужчину </w:t>
      </w:r>
      <w:r>
        <w:rPr>
          <w:sz w:val="28"/>
          <w:szCs w:val="28"/>
        </w:rPr>
        <w:t>за кражу</w:t>
      </w:r>
      <w:r w:rsidR="00844474">
        <w:rPr>
          <w:sz w:val="28"/>
          <w:szCs w:val="28"/>
        </w:rPr>
        <w:t xml:space="preserve"> </w:t>
      </w:r>
      <w:r w:rsidR="006F424D">
        <w:rPr>
          <w:sz w:val="28"/>
          <w:szCs w:val="28"/>
        </w:rPr>
        <w:t>1 бутылки водки «Белая березка» объемом 1 л стоимостью 524,22 рублей (без учета НДС)</w:t>
      </w:r>
    </w:p>
    <w:p w:rsidR="003E2057" w:rsidP="00AF37C4">
      <w:pPr>
        <w:pStyle w:val="BodyTextIndent"/>
        <w:ind w:right="283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объяснениями </w:t>
      </w:r>
      <w:r w:rsidR="002C50D6">
        <w:rPr>
          <w:sz w:val="28"/>
          <w:szCs w:val="28"/>
        </w:rPr>
        <w:t>ХХХХХ</w:t>
      </w:r>
      <w:r w:rsidR="006F424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849C5">
        <w:rPr>
          <w:sz w:val="28"/>
          <w:szCs w:val="28"/>
        </w:rPr>
        <w:t>о том, что при просмотре видео обнаружил</w:t>
      </w:r>
      <w:r w:rsidR="006F424D">
        <w:rPr>
          <w:sz w:val="28"/>
          <w:szCs w:val="28"/>
        </w:rPr>
        <w:t>и</w:t>
      </w:r>
      <w:r w:rsidR="00E849C5">
        <w:rPr>
          <w:sz w:val="28"/>
          <w:szCs w:val="28"/>
        </w:rPr>
        <w:t xml:space="preserve">, что </w:t>
      </w:r>
      <w:r w:rsidR="006F424D">
        <w:rPr>
          <w:sz w:val="28"/>
          <w:szCs w:val="28"/>
        </w:rPr>
        <w:t>29 декабря 2021 г. в 18 часов 43 минуты</w:t>
      </w:r>
      <w:r>
        <w:rPr>
          <w:sz w:val="28"/>
          <w:szCs w:val="28"/>
        </w:rPr>
        <w:t xml:space="preserve"> </w:t>
      </w:r>
      <w:r w:rsidR="00E849C5">
        <w:rPr>
          <w:sz w:val="28"/>
          <w:szCs w:val="28"/>
        </w:rPr>
        <w:t xml:space="preserve">мужчина взял с прилавка товар – </w:t>
      </w:r>
      <w:r w:rsidR="006F424D">
        <w:rPr>
          <w:sz w:val="28"/>
          <w:szCs w:val="28"/>
        </w:rPr>
        <w:t>1 бутылку водки «Белая березка» объемом 1 л стоимостью 524,22 рублей (без учета НДС)</w:t>
      </w:r>
      <w:r>
        <w:rPr>
          <w:sz w:val="28"/>
          <w:szCs w:val="28"/>
        </w:rPr>
        <w:t>, с</w:t>
      </w:r>
      <w:r w:rsidR="00E849C5">
        <w:rPr>
          <w:sz w:val="28"/>
          <w:szCs w:val="28"/>
        </w:rPr>
        <w:t xml:space="preserve">прятал под </w:t>
      </w:r>
      <w:r w:rsidR="006F424D">
        <w:rPr>
          <w:sz w:val="28"/>
          <w:szCs w:val="28"/>
        </w:rPr>
        <w:t>одежду</w:t>
      </w:r>
      <w:r w:rsidR="00E849C5">
        <w:rPr>
          <w:sz w:val="28"/>
          <w:szCs w:val="28"/>
        </w:rPr>
        <w:t xml:space="preserve">, </w:t>
      </w:r>
      <w:r w:rsidR="006F424D">
        <w:rPr>
          <w:sz w:val="28"/>
          <w:szCs w:val="28"/>
        </w:rPr>
        <w:t xml:space="preserve">прошел через </w:t>
      </w:r>
      <w:r>
        <w:rPr>
          <w:sz w:val="28"/>
          <w:szCs w:val="28"/>
        </w:rPr>
        <w:t>кассов</w:t>
      </w:r>
      <w:r w:rsidR="006F424D">
        <w:rPr>
          <w:sz w:val="28"/>
          <w:szCs w:val="28"/>
        </w:rPr>
        <w:t>ую</w:t>
      </w:r>
      <w:r>
        <w:rPr>
          <w:sz w:val="28"/>
          <w:szCs w:val="28"/>
        </w:rPr>
        <w:t xml:space="preserve"> зон</w:t>
      </w:r>
      <w:r w:rsidR="006F424D">
        <w:rPr>
          <w:sz w:val="28"/>
          <w:szCs w:val="28"/>
        </w:rPr>
        <w:t>у</w:t>
      </w:r>
      <w:r>
        <w:rPr>
          <w:sz w:val="28"/>
          <w:szCs w:val="28"/>
        </w:rPr>
        <w:t xml:space="preserve">, </w:t>
      </w:r>
      <w:r w:rsidR="006F424D">
        <w:rPr>
          <w:sz w:val="28"/>
          <w:szCs w:val="28"/>
        </w:rPr>
        <w:t>не оплатив за товар</w:t>
      </w:r>
      <w:r>
        <w:rPr>
          <w:sz w:val="28"/>
          <w:szCs w:val="28"/>
        </w:rPr>
        <w:t>;</w:t>
      </w:r>
    </w:p>
    <w:p w:rsidR="006F424D" w:rsidP="006F424D">
      <w:pPr>
        <w:pStyle w:val="BodyTextIndent"/>
        <w:ind w:right="283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видеозаписями, произведенными в торговом зале, из которых следует, что </w:t>
      </w:r>
      <w:r w:rsidR="00E849C5">
        <w:rPr>
          <w:sz w:val="28"/>
          <w:szCs w:val="28"/>
        </w:rPr>
        <w:t xml:space="preserve">мужчина </w:t>
      </w:r>
      <w:r>
        <w:rPr>
          <w:sz w:val="28"/>
          <w:szCs w:val="28"/>
        </w:rPr>
        <w:t xml:space="preserve">взял с прилавка товар – </w:t>
      </w:r>
      <w:r>
        <w:rPr>
          <w:sz w:val="28"/>
          <w:szCs w:val="28"/>
        </w:rPr>
        <w:t>алкогольное изделие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прошел через кассовую зону, не оплатив за товар. При просмотре видеозаписи Чурашов С.Г. подтвердил, что это именно он изображен на записи;</w:t>
      </w:r>
    </w:p>
    <w:p w:rsidR="0074207C" w:rsidP="00AF37C4">
      <w:pPr>
        <w:pStyle w:val="BodyTextIndent"/>
        <w:ind w:right="283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рапортом сотрудника полиции </w:t>
      </w:r>
      <w:r w:rsidR="002C50D6">
        <w:rPr>
          <w:sz w:val="28"/>
          <w:szCs w:val="28"/>
        </w:rPr>
        <w:t>ХХХХ</w:t>
      </w:r>
      <w:r w:rsidR="006F424D">
        <w:rPr>
          <w:sz w:val="28"/>
          <w:szCs w:val="28"/>
        </w:rPr>
        <w:t>.</w:t>
      </w:r>
      <w:r>
        <w:rPr>
          <w:sz w:val="28"/>
          <w:szCs w:val="28"/>
        </w:rPr>
        <w:t xml:space="preserve"> о выявлении мелкого хищения, совершенного </w:t>
      </w:r>
      <w:r w:rsidR="006F424D">
        <w:rPr>
          <w:sz w:val="28"/>
          <w:szCs w:val="28"/>
        </w:rPr>
        <w:t>Чурашовым С.Г.</w:t>
      </w:r>
      <w:r>
        <w:rPr>
          <w:sz w:val="28"/>
          <w:szCs w:val="28"/>
        </w:rPr>
        <w:t>;</w:t>
      </w:r>
    </w:p>
    <w:p w:rsidR="008B3350" w:rsidRPr="006639AC" w:rsidP="004F68CF">
      <w:pPr>
        <w:pStyle w:val="BodyTextIndent"/>
        <w:tabs>
          <w:tab w:val="center" w:pos="4947"/>
        </w:tabs>
        <w:ind w:right="283"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справк</w:t>
      </w:r>
      <w:r w:rsidR="003E2057">
        <w:rPr>
          <w:sz w:val="28"/>
          <w:szCs w:val="28"/>
        </w:rPr>
        <w:t>ой</w:t>
      </w:r>
      <w:r>
        <w:rPr>
          <w:sz w:val="28"/>
          <w:szCs w:val="28"/>
        </w:rPr>
        <w:t xml:space="preserve"> о стоимости </w:t>
      </w:r>
      <w:r w:rsidR="00195105">
        <w:rPr>
          <w:sz w:val="28"/>
          <w:szCs w:val="28"/>
        </w:rPr>
        <w:t>товара</w:t>
      </w:r>
      <w:r>
        <w:rPr>
          <w:sz w:val="28"/>
          <w:szCs w:val="28"/>
        </w:rPr>
        <w:t>.</w:t>
      </w:r>
      <w:r w:rsidRPr="006639AC" w:rsidR="006639AC">
        <w:rPr>
          <w:sz w:val="28"/>
          <w:szCs w:val="28"/>
        </w:rPr>
        <w:tab/>
      </w:r>
    </w:p>
    <w:p w:rsidR="008B3350" w:rsidRPr="006639AC" w:rsidP="00AF37C4">
      <w:pPr>
        <w:ind w:right="283" w:firstLine="851"/>
        <w:jc w:val="both"/>
        <w:rPr>
          <w:sz w:val="28"/>
          <w:szCs w:val="28"/>
        </w:rPr>
      </w:pPr>
      <w:r w:rsidRPr="006639AC">
        <w:rPr>
          <w:sz w:val="28"/>
          <w:szCs w:val="28"/>
        </w:rPr>
        <w:t>М</w:t>
      </w:r>
      <w:r w:rsidRPr="006639AC">
        <w:rPr>
          <w:sz w:val="28"/>
          <w:szCs w:val="28"/>
        </w:rPr>
        <w:t xml:space="preserve">ировой судья </w:t>
      </w:r>
      <w:r w:rsidRPr="006639AC">
        <w:rPr>
          <w:sz w:val="28"/>
          <w:szCs w:val="28"/>
        </w:rPr>
        <w:t>квалифицирует действия</w:t>
      </w:r>
      <w:r w:rsidRPr="006639AC">
        <w:rPr>
          <w:sz w:val="28"/>
          <w:szCs w:val="28"/>
        </w:rPr>
        <w:t xml:space="preserve"> </w:t>
      </w:r>
      <w:r w:rsidR="006F424D">
        <w:rPr>
          <w:sz w:val="28"/>
          <w:szCs w:val="28"/>
        </w:rPr>
        <w:t>Чурашова С.Г.</w:t>
      </w:r>
      <w:r w:rsidR="00674000">
        <w:rPr>
          <w:sz w:val="28"/>
          <w:szCs w:val="28"/>
        </w:rPr>
        <w:t xml:space="preserve"> </w:t>
      </w:r>
      <w:r w:rsidRPr="006639AC">
        <w:rPr>
          <w:sz w:val="28"/>
          <w:szCs w:val="28"/>
        </w:rPr>
        <w:t>по</w:t>
      </w:r>
      <w:r w:rsidRPr="006639AC">
        <w:rPr>
          <w:sz w:val="28"/>
          <w:szCs w:val="28"/>
        </w:rPr>
        <w:t xml:space="preserve"> </w:t>
      </w:r>
      <w:r w:rsidRPr="006639AC" w:rsidR="009A11DD">
        <w:rPr>
          <w:sz w:val="28"/>
          <w:szCs w:val="28"/>
        </w:rPr>
        <w:t>ст.7.27</w:t>
      </w:r>
      <w:r w:rsidRPr="006639AC" w:rsidR="00E910BA">
        <w:rPr>
          <w:sz w:val="28"/>
          <w:szCs w:val="28"/>
        </w:rPr>
        <w:t xml:space="preserve"> ч.</w:t>
      </w:r>
      <w:r w:rsidR="00AF148A">
        <w:rPr>
          <w:sz w:val="28"/>
          <w:szCs w:val="28"/>
        </w:rPr>
        <w:t>1</w:t>
      </w:r>
      <w:r w:rsidRPr="006639AC" w:rsidR="009A11DD">
        <w:rPr>
          <w:sz w:val="28"/>
          <w:szCs w:val="28"/>
        </w:rPr>
        <w:t xml:space="preserve"> Кодекса Российской Федерации об административных правонарушениях (</w:t>
      </w:r>
      <w:r w:rsidR="00AF148A">
        <w:rPr>
          <w:sz w:val="28"/>
          <w:szCs w:val="28"/>
        </w:rPr>
        <w:t xml:space="preserve">мелкое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</w:t>
      </w:r>
      <w:r w:rsidR="00AF148A">
        <w:rPr>
          <w:sz w:val="28"/>
          <w:szCs w:val="28"/>
        </w:rPr>
        <w:t>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за исключением случаев, предусмотренных статьей 14.15.3 настоящего Кодекса</w:t>
      </w:r>
      <w:r w:rsidRPr="006639AC" w:rsidR="009A11DD">
        <w:rPr>
          <w:sz w:val="28"/>
          <w:szCs w:val="28"/>
        </w:rPr>
        <w:t>)</w:t>
      </w:r>
      <w:r w:rsidRPr="006639AC">
        <w:rPr>
          <w:sz w:val="28"/>
          <w:szCs w:val="28"/>
        </w:rPr>
        <w:t>.</w:t>
      </w:r>
    </w:p>
    <w:p w:rsidR="003111CA" w:rsidRPr="006639AC" w:rsidP="00AF37C4">
      <w:pPr>
        <w:pStyle w:val="BodyTextIndent"/>
        <w:ind w:right="283" w:firstLine="851"/>
        <w:jc w:val="both"/>
        <w:rPr>
          <w:sz w:val="28"/>
          <w:szCs w:val="28"/>
        </w:rPr>
      </w:pPr>
      <w:r w:rsidRPr="006639AC">
        <w:rPr>
          <w:sz w:val="28"/>
          <w:szCs w:val="28"/>
        </w:rPr>
        <w:t>При назначении наказания мировой судья принимает во внимани</w:t>
      </w:r>
      <w:r w:rsidR="00B61B15">
        <w:rPr>
          <w:sz w:val="28"/>
          <w:szCs w:val="28"/>
        </w:rPr>
        <w:t>е</w:t>
      </w:r>
      <w:r w:rsidRPr="006639AC">
        <w:rPr>
          <w:sz w:val="28"/>
          <w:szCs w:val="28"/>
        </w:rPr>
        <w:t xml:space="preserve"> личность </w:t>
      </w:r>
      <w:r w:rsidR="006F424D">
        <w:rPr>
          <w:sz w:val="28"/>
          <w:szCs w:val="28"/>
        </w:rPr>
        <w:t>Чурашова С.Г.</w:t>
      </w:r>
      <w:r w:rsidR="00B81481">
        <w:rPr>
          <w:sz w:val="28"/>
          <w:szCs w:val="28"/>
        </w:rPr>
        <w:t xml:space="preserve">, </w:t>
      </w:r>
      <w:r w:rsidR="006F424D">
        <w:rPr>
          <w:sz w:val="28"/>
          <w:szCs w:val="28"/>
        </w:rPr>
        <w:t xml:space="preserve">неоднократно </w:t>
      </w:r>
      <w:r w:rsidR="003E2057">
        <w:rPr>
          <w:sz w:val="28"/>
          <w:szCs w:val="28"/>
        </w:rPr>
        <w:t>привлекавшегося к административной ответственности,</w:t>
      </w:r>
      <w:r w:rsidR="006F424D">
        <w:rPr>
          <w:sz w:val="28"/>
          <w:szCs w:val="28"/>
        </w:rPr>
        <w:t xml:space="preserve"> в том числе за совершение мелких хищений,</w:t>
      </w:r>
      <w:r w:rsidR="003E2057">
        <w:rPr>
          <w:sz w:val="28"/>
          <w:szCs w:val="28"/>
        </w:rPr>
        <w:t xml:space="preserve"> считает необходимым назначить наказание в виде административного ареста.</w:t>
      </w:r>
    </w:p>
    <w:p w:rsidR="008B3350" w:rsidRPr="006639AC" w:rsidP="00AF37C4">
      <w:pPr>
        <w:pStyle w:val="BodyTextIndent"/>
        <w:ind w:right="283" w:firstLine="851"/>
        <w:jc w:val="both"/>
        <w:rPr>
          <w:sz w:val="28"/>
          <w:szCs w:val="28"/>
        </w:rPr>
      </w:pPr>
      <w:r w:rsidRPr="006639AC">
        <w:rPr>
          <w:sz w:val="28"/>
          <w:szCs w:val="28"/>
        </w:rPr>
        <w:t>Руководствуясь ст.7.27</w:t>
      </w:r>
      <w:r w:rsidRPr="006639AC" w:rsidR="00E910BA">
        <w:rPr>
          <w:sz w:val="28"/>
          <w:szCs w:val="28"/>
        </w:rPr>
        <w:t xml:space="preserve"> ч.</w:t>
      </w:r>
      <w:r w:rsidR="00AF148A">
        <w:rPr>
          <w:sz w:val="28"/>
          <w:szCs w:val="28"/>
        </w:rPr>
        <w:t>1</w:t>
      </w:r>
      <w:r w:rsidRPr="006639AC">
        <w:rPr>
          <w:sz w:val="28"/>
          <w:szCs w:val="28"/>
        </w:rPr>
        <w:t xml:space="preserve"> </w:t>
      </w:r>
      <w:r w:rsidRPr="006639AC" w:rsidR="00B108E3">
        <w:rPr>
          <w:sz w:val="28"/>
          <w:szCs w:val="28"/>
        </w:rPr>
        <w:t>Кодекса Российской Федерации об административных правонарушениях</w:t>
      </w:r>
      <w:r w:rsidRPr="006639AC">
        <w:rPr>
          <w:sz w:val="28"/>
          <w:szCs w:val="28"/>
        </w:rPr>
        <w:t>, мировой судья</w:t>
      </w:r>
    </w:p>
    <w:p w:rsidR="00EA152E" w:rsidRPr="006639AC" w:rsidP="00AF37C4">
      <w:pPr>
        <w:pStyle w:val="BodyTextIndent"/>
        <w:ind w:right="283" w:firstLine="851"/>
        <w:jc w:val="center"/>
        <w:rPr>
          <w:sz w:val="28"/>
          <w:szCs w:val="28"/>
        </w:rPr>
      </w:pPr>
    </w:p>
    <w:p w:rsidR="00B21048" w:rsidP="00B21048">
      <w:pPr>
        <w:pStyle w:val="BodyTextIndent"/>
        <w:tabs>
          <w:tab w:val="left" w:pos="0"/>
        </w:tabs>
        <w:ind w:right="283" w:firstLine="851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B21048" w:rsidP="00B21048">
      <w:pPr>
        <w:pStyle w:val="BodyTextIndent"/>
        <w:tabs>
          <w:tab w:val="left" w:pos="0"/>
        </w:tabs>
        <w:ind w:right="283" w:firstLine="851"/>
        <w:jc w:val="center"/>
        <w:rPr>
          <w:sz w:val="28"/>
          <w:szCs w:val="28"/>
        </w:rPr>
      </w:pPr>
    </w:p>
    <w:p w:rsidR="00B21048" w:rsidP="00B21048">
      <w:pPr>
        <w:pStyle w:val="BodyTextIndent"/>
        <w:tabs>
          <w:tab w:val="left" w:pos="0"/>
        </w:tabs>
        <w:ind w:right="283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 </w:t>
      </w:r>
      <w:r w:rsidR="006F424D">
        <w:rPr>
          <w:sz w:val="28"/>
          <w:szCs w:val="28"/>
        </w:rPr>
        <w:t xml:space="preserve">Чурашова </w:t>
      </w:r>
      <w:r w:rsidR="002C50D6">
        <w:rPr>
          <w:sz w:val="28"/>
          <w:szCs w:val="28"/>
        </w:rPr>
        <w:t>С.Г.</w:t>
      </w:r>
      <w:r w:rsidR="006F424D">
        <w:rPr>
          <w:sz w:val="28"/>
          <w:szCs w:val="28"/>
        </w:rPr>
        <w:t xml:space="preserve"> </w:t>
      </w:r>
      <w:r>
        <w:rPr>
          <w:sz w:val="28"/>
          <w:szCs w:val="28"/>
        </w:rPr>
        <w:t>виновным в совершении правонарушения, предусмотренного ст.7.27 ч.</w:t>
      </w:r>
      <w:r w:rsidR="00AF148A">
        <w:rPr>
          <w:sz w:val="28"/>
          <w:szCs w:val="28"/>
        </w:rPr>
        <w:t>1</w:t>
      </w:r>
      <w:r>
        <w:rPr>
          <w:sz w:val="28"/>
          <w:szCs w:val="28"/>
        </w:rPr>
        <w:t xml:space="preserve"> Кодекса Российской Федерации об административных правонарушениях, и наложить административное наказание в виде </w:t>
      </w:r>
      <w:r w:rsidR="00AF148A">
        <w:rPr>
          <w:sz w:val="28"/>
          <w:szCs w:val="28"/>
        </w:rPr>
        <w:t xml:space="preserve">административного </w:t>
      </w:r>
      <w:r>
        <w:rPr>
          <w:sz w:val="28"/>
          <w:szCs w:val="28"/>
        </w:rPr>
        <w:t xml:space="preserve">ареста на срок </w:t>
      </w:r>
      <w:r w:rsidR="003E2057">
        <w:rPr>
          <w:sz w:val="28"/>
          <w:szCs w:val="28"/>
        </w:rPr>
        <w:t>5</w:t>
      </w:r>
      <w:r>
        <w:rPr>
          <w:sz w:val="28"/>
          <w:szCs w:val="28"/>
        </w:rPr>
        <w:t xml:space="preserve"> сут</w:t>
      </w:r>
      <w:r w:rsidR="003E2057">
        <w:rPr>
          <w:sz w:val="28"/>
          <w:szCs w:val="28"/>
        </w:rPr>
        <w:t>ок</w:t>
      </w:r>
      <w:r>
        <w:rPr>
          <w:sz w:val="28"/>
          <w:szCs w:val="28"/>
        </w:rPr>
        <w:t>.</w:t>
      </w:r>
    </w:p>
    <w:p w:rsidR="00B21048" w:rsidP="00B21048">
      <w:pPr>
        <w:pStyle w:val="BodyTextIndent"/>
        <w:tabs>
          <w:tab w:val="left" w:pos="0"/>
        </w:tabs>
        <w:ind w:right="283" w:firstLine="851"/>
        <w:rPr>
          <w:sz w:val="28"/>
          <w:szCs w:val="28"/>
        </w:rPr>
      </w:pPr>
      <w:r>
        <w:rPr>
          <w:sz w:val="28"/>
          <w:szCs w:val="28"/>
        </w:rPr>
        <w:t xml:space="preserve">Срок наказания исчислять с </w:t>
      </w:r>
      <w:r w:rsidR="006F424D">
        <w:rPr>
          <w:sz w:val="28"/>
          <w:szCs w:val="28"/>
        </w:rPr>
        <w:t>19</w:t>
      </w:r>
      <w:r w:rsidR="007D7F74">
        <w:rPr>
          <w:sz w:val="28"/>
          <w:szCs w:val="28"/>
        </w:rPr>
        <w:t xml:space="preserve"> </w:t>
      </w:r>
      <w:r>
        <w:rPr>
          <w:sz w:val="28"/>
          <w:szCs w:val="28"/>
        </w:rPr>
        <w:t>час</w:t>
      </w:r>
      <w:r w:rsidR="006F424D">
        <w:rPr>
          <w:sz w:val="28"/>
          <w:szCs w:val="28"/>
        </w:rPr>
        <w:t>ов</w:t>
      </w:r>
      <w:r>
        <w:rPr>
          <w:sz w:val="28"/>
          <w:szCs w:val="28"/>
        </w:rPr>
        <w:t xml:space="preserve"> </w:t>
      </w:r>
      <w:r w:rsidR="006F424D">
        <w:rPr>
          <w:sz w:val="28"/>
          <w:szCs w:val="28"/>
        </w:rPr>
        <w:t>25</w:t>
      </w:r>
      <w:r>
        <w:rPr>
          <w:sz w:val="28"/>
          <w:szCs w:val="28"/>
        </w:rPr>
        <w:t xml:space="preserve"> минут </w:t>
      </w:r>
      <w:r w:rsidR="003E2057">
        <w:rPr>
          <w:sz w:val="28"/>
          <w:szCs w:val="28"/>
        </w:rPr>
        <w:t>1</w:t>
      </w:r>
      <w:r w:rsidR="006F424D">
        <w:rPr>
          <w:sz w:val="28"/>
          <w:szCs w:val="28"/>
        </w:rPr>
        <w:t>4</w:t>
      </w:r>
      <w:r w:rsidR="003E2057">
        <w:rPr>
          <w:sz w:val="28"/>
          <w:szCs w:val="28"/>
        </w:rPr>
        <w:t xml:space="preserve"> января 2022</w:t>
      </w:r>
      <w:r>
        <w:rPr>
          <w:sz w:val="28"/>
          <w:szCs w:val="28"/>
        </w:rPr>
        <w:t xml:space="preserve"> г.</w:t>
      </w:r>
    </w:p>
    <w:p w:rsidR="00B21048" w:rsidP="00B21048">
      <w:pPr>
        <w:pStyle w:val="BodyTextIndent"/>
        <w:tabs>
          <w:tab w:val="left" w:pos="0"/>
        </w:tabs>
        <w:ind w:right="283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Нижнекамский городской суд Республики Татарстан в течение 10 суток со дня получения или вручения копии постановления.</w:t>
      </w:r>
    </w:p>
    <w:p w:rsidR="00B21048" w:rsidP="00B21048">
      <w:pPr>
        <w:pStyle w:val="BodyTextIndent"/>
        <w:tabs>
          <w:tab w:val="left" w:pos="0"/>
          <w:tab w:val="left" w:pos="6932"/>
        </w:tabs>
        <w:ind w:right="283" w:firstLine="85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21048" w:rsidP="00B21048">
      <w:pPr>
        <w:pStyle w:val="BodyTextIndent"/>
        <w:tabs>
          <w:tab w:val="left" w:pos="0"/>
        </w:tabs>
        <w:ind w:right="283" w:firstLine="851"/>
        <w:jc w:val="both"/>
        <w:rPr>
          <w:sz w:val="28"/>
          <w:szCs w:val="28"/>
        </w:rPr>
      </w:pPr>
    </w:p>
    <w:p w:rsidR="00B21048" w:rsidP="00B21048">
      <w:pPr>
        <w:pStyle w:val="BodyTextIndent"/>
        <w:tabs>
          <w:tab w:val="left" w:pos="0"/>
        </w:tabs>
        <w:ind w:right="283" w:firstLine="851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М.А. Ахунов</w:t>
      </w:r>
    </w:p>
    <w:p w:rsidR="00DF0F3F" w:rsidRPr="006639AC" w:rsidP="00B21048">
      <w:pPr>
        <w:pStyle w:val="BodyTextIndent"/>
        <w:ind w:right="283" w:firstLine="851"/>
        <w:jc w:val="center"/>
        <w:rPr>
          <w:sz w:val="28"/>
          <w:szCs w:val="28"/>
        </w:rPr>
      </w:pPr>
    </w:p>
    <w:sectPr w:rsidSect="00E910B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3"/>
  <w:embedSystemFonts/>
  <w:stylePaneFormatFilter w:val="3F01"/>
  <w:defaultTabStop w:val="708"/>
  <w:noPunctuationKerning/>
  <w:characterSpacingControl w:val="doNotCompress"/>
  <w:compat/>
  <w:rsids>
    <w:rsidRoot w:val="00A67EEE"/>
    <w:rsid w:val="00002608"/>
    <w:rsid w:val="0001413C"/>
    <w:rsid w:val="000236B6"/>
    <w:rsid w:val="00023CE7"/>
    <w:rsid w:val="00026317"/>
    <w:rsid w:val="00032B40"/>
    <w:rsid w:val="0003389A"/>
    <w:rsid w:val="000338FF"/>
    <w:rsid w:val="000373E3"/>
    <w:rsid w:val="00037ACC"/>
    <w:rsid w:val="00040CDB"/>
    <w:rsid w:val="000446EB"/>
    <w:rsid w:val="000572C1"/>
    <w:rsid w:val="00066CDE"/>
    <w:rsid w:val="000679B7"/>
    <w:rsid w:val="000833BE"/>
    <w:rsid w:val="000960A7"/>
    <w:rsid w:val="000A5157"/>
    <w:rsid w:val="000A5463"/>
    <w:rsid w:val="000B66F7"/>
    <w:rsid w:val="000C6A32"/>
    <w:rsid w:val="000D3BFA"/>
    <w:rsid w:val="000D4622"/>
    <w:rsid w:val="000E1181"/>
    <w:rsid w:val="000E6D90"/>
    <w:rsid w:val="000F3323"/>
    <w:rsid w:val="000F65AF"/>
    <w:rsid w:val="00107DD4"/>
    <w:rsid w:val="00114C6B"/>
    <w:rsid w:val="00124F42"/>
    <w:rsid w:val="00137213"/>
    <w:rsid w:val="00144135"/>
    <w:rsid w:val="001446A3"/>
    <w:rsid w:val="001547AD"/>
    <w:rsid w:val="00154A40"/>
    <w:rsid w:val="00163619"/>
    <w:rsid w:val="00195105"/>
    <w:rsid w:val="00197A95"/>
    <w:rsid w:val="001A3DC8"/>
    <w:rsid w:val="001A7318"/>
    <w:rsid w:val="001A741D"/>
    <w:rsid w:val="001B1C38"/>
    <w:rsid w:val="001B7D89"/>
    <w:rsid w:val="001C410B"/>
    <w:rsid w:val="001D0E36"/>
    <w:rsid w:val="001D12CB"/>
    <w:rsid w:val="001D31C2"/>
    <w:rsid w:val="001D3DCF"/>
    <w:rsid w:val="001D496C"/>
    <w:rsid w:val="001D49B5"/>
    <w:rsid w:val="001E1DAD"/>
    <w:rsid w:val="00211A14"/>
    <w:rsid w:val="00242D13"/>
    <w:rsid w:val="002479D0"/>
    <w:rsid w:val="00250F25"/>
    <w:rsid w:val="00250FC4"/>
    <w:rsid w:val="002567BC"/>
    <w:rsid w:val="00270A8F"/>
    <w:rsid w:val="002740A8"/>
    <w:rsid w:val="00281FB5"/>
    <w:rsid w:val="00287B82"/>
    <w:rsid w:val="00297ED0"/>
    <w:rsid w:val="002C1C74"/>
    <w:rsid w:val="002C4AC5"/>
    <w:rsid w:val="002C4F04"/>
    <w:rsid w:val="002C50D6"/>
    <w:rsid w:val="002C5BC4"/>
    <w:rsid w:val="002D006C"/>
    <w:rsid w:val="002D19B8"/>
    <w:rsid w:val="002D2297"/>
    <w:rsid w:val="002D5C7C"/>
    <w:rsid w:val="002F065C"/>
    <w:rsid w:val="002F71CA"/>
    <w:rsid w:val="003026C9"/>
    <w:rsid w:val="003111CA"/>
    <w:rsid w:val="00327153"/>
    <w:rsid w:val="00336A89"/>
    <w:rsid w:val="003435A0"/>
    <w:rsid w:val="00352C7E"/>
    <w:rsid w:val="00376A38"/>
    <w:rsid w:val="00380174"/>
    <w:rsid w:val="003819F1"/>
    <w:rsid w:val="00393EF4"/>
    <w:rsid w:val="003A09C0"/>
    <w:rsid w:val="003A1CFC"/>
    <w:rsid w:val="003E2057"/>
    <w:rsid w:val="00401270"/>
    <w:rsid w:val="00404128"/>
    <w:rsid w:val="00413761"/>
    <w:rsid w:val="004217F2"/>
    <w:rsid w:val="00433726"/>
    <w:rsid w:val="004409CD"/>
    <w:rsid w:val="00453ABF"/>
    <w:rsid w:val="00453C4B"/>
    <w:rsid w:val="004562AF"/>
    <w:rsid w:val="00480617"/>
    <w:rsid w:val="004916F2"/>
    <w:rsid w:val="00496D0B"/>
    <w:rsid w:val="004A172C"/>
    <w:rsid w:val="004A2987"/>
    <w:rsid w:val="004A64CC"/>
    <w:rsid w:val="004B6320"/>
    <w:rsid w:val="004C2D74"/>
    <w:rsid w:val="004D4564"/>
    <w:rsid w:val="004E0447"/>
    <w:rsid w:val="004F68CF"/>
    <w:rsid w:val="00504083"/>
    <w:rsid w:val="00530672"/>
    <w:rsid w:val="005336DE"/>
    <w:rsid w:val="00537B4C"/>
    <w:rsid w:val="0057010C"/>
    <w:rsid w:val="00572941"/>
    <w:rsid w:val="005903F9"/>
    <w:rsid w:val="005974D4"/>
    <w:rsid w:val="005A15F2"/>
    <w:rsid w:val="005B1BD7"/>
    <w:rsid w:val="005B4578"/>
    <w:rsid w:val="005D6CFF"/>
    <w:rsid w:val="005F2E9D"/>
    <w:rsid w:val="0060097F"/>
    <w:rsid w:val="00605E81"/>
    <w:rsid w:val="00607523"/>
    <w:rsid w:val="0061209F"/>
    <w:rsid w:val="00620968"/>
    <w:rsid w:val="0062199E"/>
    <w:rsid w:val="0062217A"/>
    <w:rsid w:val="00622CC5"/>
    <w:rsid w:val="00624E57"/>
    <w:rsid w:val="00652317"/>
    <w:rsid w:val="006552E3"/>
    <w:rsid w:val="00656D2F"/>
    <w:rsid w:val="006639AC"/>
    <w:rsid w:val="00674000"/>
    <w:rsid w:val="00680EE2"/>
    <w:rsid w:val="0069056D"/>
    <w:rsid w:val="00692E75"/>
    <w:rsid w:val="0069456F"/>
    <w:rsid w:val="00694CE0"/>
    <w:rsid w:val="00696538"/>
    <w:rsid w:val="006B4198"/>
    <w:rsid w:val="006B78C8"/>
    <w:rsid w:val="006C40AC"/>
    <w:rsid w:val="006C56AC"/>
    <w:rsid w:val="006D3B01"/>
    <w:rsid w:val="006D7EF4"/>
    <w:rsid w:val="006E1EB3"/>
    <w:rsid w:val="006F07AE"/>
    <w:rsid w:val="006F424D"/>
    <w:rsid w:val="006F4981"/>
    <w:rsid w:val="006F7BBF"/>
    <w:rsid w:val="0070246C"/>
    <w:rsid w:val="00720C92"/>
    <w:rsid w:val="0074207C"/>
    <w:rsid w:val="00742284"/>
    <w:rsid w:val="00752A41"/>
    <w:rsid w:val="00756AB3"/>
    <w:rsid w:val="00774AB7"/>
    <w:rsid w:val="00781E98"/>
    <w:rsid w:val="0079650B"/>
    <w:rsid w:val="007A3E40"/>
    <w:rsid w:val="007A5700"/>
    <w:rsid w:val="007A6DA9"/>
    <w:rsid w:val="007B20ED"/>
    <w:rsid w:val="007B71F9"/>
    <w:rsid w:val="007C3E01"/>
    <w:rsid w:val="007D6015"/>
    <w:rsid w:val="007D7F74"/>
    <w:rsid w:val="007F47E0"/>
    <w:rsid w:val="00823AA3"/>
    <w:rsid w:val="00844474"/>
    <w:rsid w:val="00857580"/>
    <w:rsid w:val="00873F1C"/>
    <w:rsid w:val="00882FD7"/>
    <w:rsid w:val="0088589E"/>
    <w:rsid w:val="008A03B3"/>
    <w:rsid w:val="008B3350"/>
    <w:rsid w:val="008D0D17"/>
    <w:rsid w:val="008D189B"/>
    <w:rsid w:val="008E0AE2"/>
    <w:rsid w:val="008E328A"/>
    <w:rsid w:val="008F0A00"/>
    <w:rsid w:val="009100F0"/>
    <w:rsid w:val="00910C05"/>
    <w:rsid w:val="00912784"/>
    <w:rsid w:val="00913471"/>
    <w:rsid w:val="0092638F"/>
    <w:rsid w:val="00930E78"/>
    <w:rsid w:val="009323A6"/>
    <w:rsid w:val="009400DE"/>
    <w:rsid w:val="009425E6"/>
    <w:rsid w:val="009467C2"/>
    <w:rsid w:val="009502B3"/>
    <w:rsid w:val="009558EE"/>
    <w:rsid w:val="00960821"/>
    <w:rsid w:val="00971323"/>
    <w:rsid w:val="00976595"/>
    <w:rsid w:val="00976CFB"/>
    <w:rsid w:val="009879A1"/>
    <w:rsid w:val="009A11DD"/>
    <w:rsid w:val="009A547F"/>
    <w:rsid w:val="009B6E96"/>
    <w:rsid w:val="009C5152"/>
    <w:rsid w:val="009D1168"/>
    <w:rsid w:val="009E780F"/>
    <w:rsid w:val="009F01DE"/>
    <w:rsid w:val="009F156C"/>
    <w:rsid w:val="00A02A2C"/>
    <w:rsid w:val="00A111BC"/>
    <w:rsid w:val="00A12DF0"/>
    <w:rsid w:val="00A156D8"/>
    <w:rsid w:val="00A26E41"/>
    <w:rsid w:val="00A271AC"/>
    <w:rsid w:val="00A46681"/>
    <w:rsid w:val="00A530C1"/>
    <w:rsid w:val="00A553EB"/>
    <w:rsid w:val="00A55DC1"/>
    <w:rsid w:val="00A57216"/>
    <w:rsid w:val="00A67EEE"/>
    <w:rsid w:val="00A71846"/>
    <w:rsid w:val="00A72D62"/>
    <w:rsid w:val="00A81BBA"/>
    <w:rsid w:val="00A87C73"/>
    <w:rsid w:val="00A87D79"/>
    <w:rsid w:val="00A95BCD"/>
    <w:rsid w:val="00AA3479"/>
    <w:rsid w:val="00AA49AD"/>
    <w:rsid w:val="00AC768C"/>
    <w:rsid w:val="00AF148A"/>
    <w:rsid w:val="00AF37C4"/>
    <w:rsid w:val="00AF3CA7"/>
    <w:rsid w:val="00B028AA"/>
    <w:rsid w:val="00B02E81"/>
    <w:rsid w:val="00B07038"/>
    <w:rsid w:val="00B1062F"/>
    <w:rsid w:val="00B108E3"/>
    <w:rsid w:val="00B21048"/>
    <w:rsid w:val="00B22F87"/>
    <w:rsid w:val="00B453D3"/>
    <w:rsid w:val="00B462B8"/>
    <w:rsid w:val="00B52109"/>
    <w:rsid w:val="00B53BCE"/>
    <w:rsid w:val="00B53FA0"/>
    <w:rsid w:val="00B5529E"/>
    <w:rsid w:val="00B55321"/>
    <w:rsid w:val="00B6163E"/>
    <w:rsid w:val="00B61B15"/>
    <w:rsid w:val="00B73508"/>
    <w:rsid w:val="00B81481"/>
    <w:rsid w:val="00B9364C"/>
    <w:rsid w:val="00BA7DA9"/>
    <w:rsid w:val="00BB3D55"/>
    <w:rsid w:val="00BD00FB"/>
    <w:rsid w:val="00BE0B6F"/>
    <w:rsid w:val="00BE1FB3"/>
    <w:rsid w:val="00BE23FA"/>
    <w:rsid w:val="00BE2FA5"/>
    <w:rsid w:val="00BE4B9E"/>
    <w:rsid w:val="00C05D66"/>
    <w:rsid w:val="00C07426"/>
    <w:rsid w:val="00C10DD4"/>
    <w:rsid w:val="00C115D8"/>
    <w:rsid w:val="00C12F52"/>
    <w:rsid w:val="00C14D2F"/>
    <w:rsid w:val="00C31486"/>
    <w:rsid w:val="00C3278A"/>
    <w:rsid w:val="00C331B4"/>
    <w:rsid w:val="00C52015"/>
    <w:rsid w:val="00C64DFA"/>
    <w:rsid w:val="00C91CEB"/>
    <w:rsid w:val="00CA6CAF"/>
    <w:rsid w:val="00CC2A61"/>
    <w:rsid w:val="00CC2BC3"/>
    <w:rsid w:val="00CD2D4C"/>
    <w:rsid w:val="00CF3097"/>
    <w:rsid w:val="00D00D8F"/>
    <w:rsid w:val="00D037C3"/>
    <w:rsid w:val="00D0517D"/>
    <w:rsid w:val="00D216CA"/>
    <w:rsid w:val="00D2641D"/>
    <w:rsid w:val="00D26579"/>
    <w:rsid w:val="00D33FC0"/>
    <w:rsid w:val="00D33FDE"/>
    <w:rsid w:val="00D36021"/>
    <w:rsid w:val="00D36F88"/>
    <w:rsid w:val="00D546D7"/>
    <w:rsid w:val="00D71D3C"/>
    <w:rsid w:val="00D75225"/>
    <w:rsid w:val="00D75D9B"/>
    <w:rsid w:val="00D83EB3"/>
    <w:rsid w:val="00D870F0"/>
    <w:rsid w:val="00D9019C"/>
    <w:rsid w:val="00D95DC2"/>
    <w:rsid w:val="00DA61A9"/>
    <w:rsid w:val="00DB5073"/>
    <w:rsid w:val="00DB59C7"/>
    <w:rsid w:val="00DC0624"/>
    <w:rsid w:val="00DD1BA5"/>
    <w:rsid w:val="00DD6907"/>
    <w:rsid w:val="00DE06E8"/>
    <w:rsid w:val="00DE74B0"/>
    <w:rsid w:val="00DF0F3F"/>
    <w:rsid w:val="00E03CEC"/>
    <w:rsid w:val="00E0579E"/>
    <w:rsid w:val="00E1047B"/>
    <w:rsid w:val="00E1297E"/>
    <w:rsid w:val="00E30C8E"/>
    <w:rsid w:val="00E31560"/>
    <w:rsid w:val="00E40525"/>
    <w:rsid w:val="00E41E64"/>
    <w:rsid w:val="00E4259E"/>
    <w:rsid w:val="00E50C40"/>
    <w:rsid w:val="00E563D1"/>
    <w:rsid w:val="00E747E5"/>
    <w:rsid w:val="00E8499C"/>
    <w:rsid w:val="00E849C5"/>
    <w:rsid w:val="00E910BA"/>
    <w:rsid w:val="00E916B7"/>
    <w:rsid w:val="00E93449"/>
    <w:rsid w:val="00EA152E"/>
    <w:rsid w:val="00EA6DBF"/>
    <w:rsid w:val="00EB3097"/>
    <w:rsid w:val="00EB5A6A"/>
    <w:rsid w:val="00ED0044"/>
    <w:rsid w:val="00ED0DE7"/>
    <w:rsid w:val="00EE1EDD"/>
    <w:rsid w:val="00EE718A"/>
    <w:rsid w:val="00EF7A08"/>
    <w:rsid w:val="00F0111F"/>
    <w:rsid w:val="00F029B9"/>
    <w:rsid w:val="00F26DC3"/>
    <w:rsid w:val="00F30B66"/>
    <w:rsid w:val="00F32C05"/>
    <w:rsid w:val="00F36818"/>
    <w:rsid w:val="00F42ED0"/>
    <w:rsid w:val="00F55F64"/>
    <w:rsid w:val="00F61B09"/>
    <w:rsid w:val="00F73BE3"/>
    <w:rsid w:val="00F73FAE"/>
    <w:rsid w:val="00FB7B8D"/>
    <w:rsid w:val="00FC07D3"/>
    <w:rsid w:val="00FD104A"/>
    <w:rsid w:val="00FD2DFC"/>
    <w:rsid w:val="00FF27FE"/>
    <w:rsid w:val="00FF5E83"/>
    <w:rsid w:val="00FF6026"/>
    <w:rsid w:val="00FF7B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6320"/>
    <w:rPr>
      <w:sz w:val="24"/>
      <w:szCs w:val="24"/>
    </w:rPr>
  </w:style>
  <w:style w:type="paragraph" w:styleId="Heading1">
    <w:name w:val="heading 1"/>
    <w:basedOn w:val="Normal"/>
    <w:next w:val="Normal"/>
    <w:qFormat/>
    <w:rsid w:val="00A67EEE"/>
    <w:pPr>
      <w:keepNext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4B6320"/>
    <w:pPr>
      <w:ind w:firstLine="1080"/>
    </w:pPr>
  </w:style>
  <w:style w:type="paragraph" w:styleId="BodyTextIndent2">
    <w:name w:val="Body Text Indent 2"/>
    <w:basedOn w:val="Normal"/>
    <w:rsid w:val="004B6320"/>
    <w:pPr>
      <w:ind w:firstLine="1080"/>
      <w:jc w:val="both"/>
    </w:pPr>
  </w:style>
  <w:style w:type="paragraph" w:styleId="BalloonText">
    <w:name w:val="Balloon Text"/>
    <w:basedOn w:val="Normal"/>
    <w:semiHidden/>
    <w:rsid w:val="0001413C"/>
    <w:rPr>
      <w:rFonts w:ascii="Tahoma" w:hAnsi="Tahoma" w:cs="Tahoma"/>
      <w:sz w:val="16"/>
      <w:szCs w:val="16"/>
    </w:rPr>
  </w:style>
  <w:style w:type="character" w:customStyle="1" w:styleId="a">
    <w:name w:val="Основной текст с отступом Знак"/>
    <w:basedOn w:val="DefaultParagraphFont"/>
    <w:link w:val="BodyTextIndent"/>
    <w:rsid w:val="003111CA"/>
    <w:rPr>
      <w:sz w:val="24"/>
      <w:szCs w:val="24"/>
    </w:rPr>
  </w:style>
  <w:style w:type="paragraph" w:styleId="Title">
    <w:name w:val="Title"/>
    <w:basedOn w:val="Normal"/>
    <w:link w:val="a0"/>
    <w:qFormat/>
    <w:rsid w:val="006639AC"/>
    <w:pPr>
      <w:jc w:val="center"/>
    </w:pPr>
    <w:rPr>
      <w:b/>
      <w:bCs/>
      <w:sz w:val="32"/>
    </w:rPr>
  </w:style>
  <w:style w:type="character" w:customStyle="1" w:styleId="a0">
    <w:name w:val="Название Знак"/>
    <w:basedOn w:val="DefaultParagraphFont"/>
    <w:link w:val="Title"/>
    <w:rsid w:val="006639AC"/>
    <w:rPr>
      <w:b/>
      <w:bCs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