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440851" w:rsidRPr="00440851" w:rsidP="00440851">
      <w:pPr>
        <w:spacing w:after="0" w:line="240" w:lineRule="auto"/>
        <w:ind w:right="43"/>
        <w:jc w:val="right"/>
        <w:rPr>
          <w:rFonts w:ascii="Times New Roman" w:eastAsia="Times New Roman" w:hAnsi="Times New Roman" w:cs="Times New Roman"/>
          <w:sz w:val="28"/>
          <w:szCs w:val="28"/>
          <w:lang w:eastAsia="ru-RU"/>
        </w:rPr>
      </w:pPr>
      <w:r w:rsidRPr="00440851">
        <w:rPr>
          <w:rFonts w:ascii="Times New Roman" w:eastAsia="Times New Roman" w:hAnsi="Times New Roman" w:cs="Times New Roman"/>
          <w:sz w:val="28"/>
          <w:szCs w:val="28"/>
          <w:lang w:eastAsia="ru-RU"/>
        </w:rPr>
        <w:t>Дело № 5-334/12/2022</w:t>
      </w:r>
    </w:p>
    <w:p w:rsidR="00440851" w:rsidRPr="00440851" w:rsidP="00440851">
      <w:pPr>
        <w:spacing w:after="0" w:line="240" w:lineRule="auto"/>
        <w:ind w:right="43"/>
        <w:jc w:val="center"/>
        <w:rPr>
          <w:rFonts w:ascii="Times New Roman" w:eastAsia="Times New Roman" w:hAnsi="Times New Roman" w:cs="Times New Roman"/>
          <w:sz w:val="28"/>
          <w:szCs w:val="28"/>
          <w:lang w:eastAsia="ru-RU"/>
        </w:rPr>
      </w:pPr>
      <w:r w:rsidRPr="00440851">
        <w:rPr>
          <w:rFonts w:ascii="Times New Roman" w:eastAsia="Times New Roman" w:hAnsi="Times New Roman" w:cs="Times New Roman"/>
          <w:sz w:val="28"/>
          <w:szCs w:val="28"/>
          <w:lang w:eastAsia="ru-RU"/>
        </w:rPr>
        <w:t>П О С Т А Н О В Л Е Н И Е</w:t>
      </w:r>
    </w:p>
    <w:p w:rsidR="00440851" w:rsidRPr="00440851" w:rsidP="00440851">
      <w:pPr>
        <w:spacing w:after="0" w:line="240" w:lineRule="auto"/>
        <w:ind w:right="43"/>
        <w:rPr>
          <w:rFonts w:ascii="Times New Roman" w:eastAsia="Times New Roman" w:hAnsi="Times New Roman" w:cs="Times New Roman"/>
          <w:sz w:val="28"/>
          <w:szCs w:val="28"/>
          <w:lang w:eastAsia="ru-RU"/>
        </w:rPr>
      </w:pPr>
    </w:p>
    <w:p w:rsidR="00440851" w:rsidRPr="00440851" w:rsidP="00440851">
      <w:pPr>
        <w:spacing w:after="0" w:line="240" w:lineRule="auto"/>
        <w:ind w:right="43"/>
        <w:rPr>
          <w:rFonts w:ascii="Times New Roman" w:eastAsia="Times New Roman" w:hAnsi="Times New Roman" w:cs="Times New Roman"/>
          <w:sz w:val="28"/>
          <w:szCs w:val="28"/>
          <w:lang w:eastAsia="ru-RU"/>
        </w:rPr>
      </w:pPr>
      <w:r w:rsidRPr="00440851">
        <w:rPr>
          <w:rFonts w:ascii="Times New Roman" w:eastAsia="Times New Roman" w:hAnsi="Times New Roman" w:cs="Times New Roman"/>
          <w:sz w:val="28"/>
          <w:szCs w:val="28"/>
          <w:lang w:eastAsia="ru-RU"/>
        </w:rPr>
        <w:t>22 июня 2022 года                                                                       г. Нижнекамск</w:t>
      </w:r>
    </w:p>
    <w:p w:rsidR="00440851" w:rsidRPr="00440851" w:rsidP="00440851">
      <w:pPr>
        <w:spacing w:after="0" w:line="240" w:lineRule="auto"/>
        <w:ind w:right="43"/>
        <w:jc w:val="both"/>
        <w:rPr>
          <w:rFonts w:ascii="Times New Roman" w:eastAsia="Times New Roman" w:hAnsi="Times New Roman" w:cs="Times New Roman"/>
          <w:sz w:val="28"/>
          <w:szCs w:val="28"/>
          <w:lang w:eastAsia="ru-RU"/>
        </w:rPr>
      </w:pPr>
      <w:r w:rsidRPr="00440851">
        <w:rPr>
          <w:rFonts w:ascii="Times New Roman" w:eastAsia="Times New Roman" w:hAnsi="Times New Roman" w:cs="Times New Roman"/>
          <w:sz w:val="28"/>
          <w:szCs w:val="28"/>
          <w:lang w:eastAsia="ru-RU"/>
        </w:rPr>
        <w:t xml:space="preserve">Мировой судья судебного участка № 12 по Нижнекамскому судебному району РТ Г.М. Казакова, рассмотрев дело об административном правонарушении по части 1 статьи 7.27 Кодекса Российской Федерации об административных правонарушениях в отношении </w:t>
      </w:r>
    </w:p>
    <w:p w:rsidR="00440851" w:rsidRPr="00440851" w:rsidP="00440851">
      <w:pPr>
        <w:spacing w:after="0" w:line="240" w:lineRule="auto"/>
        <w:ind w:left="708" w:right="43"/>
        <w:jc w:val="both"/>
        <w:rPr>
          <w:rFonts w:ascii="Times New Roman" w:eastAsia="Times New Roman" w:hAnsi="Times New Roman" w:cs="Times New Roman"/>
          <w:sz w:val="28"/>
          <w:szCs w:val="28"/>
          <w:lang w:eastAsia="ru-RU"/>
        </w:rPr>
      </w:pPr>
      <w:r w:rsidRPr="00440851">
        <w:rPr>
          <w:rFonts w:ascii="Times New Roman" w:eastAsia="Times New Roman" w:hAnsi="Times New Roman" w:cs="Times New Roman"/>
          <w:sz w:val="28"/>
          <w:szCs w:val="28"/>
          <w:lang w:eastAsia="ru-RU"/>
        </w:rPr>
        <w:t>Гайнутдиновой</w:t>
      </w:r>
      <w:r w:rsidRPr="00440851">
        <w:rPr>
          <w:rFonts w:ascii="Times New Roman" w:eastAsia="Times New Roman" w:hAnsi="Times New Roman" w:cs="Times New Roman"/>
          <w:sz w:val="28"/>
          <w:szCs w:val="28"/>
          <w:lang w:eastAsia="ru-RU"/>
        </w:rPr>
        <w:t xml:space="preserve"> Г</w:t>
      </w:r>
      <w:r w:rsidR="00B61B83">
        <w:rPr>
          <w:rFonts w:ascii="Times New Roman" w:eastAsia="Times New Roman" w:hAnsi="Times New Roman" w:cs="Times New Roman"/>
          <w:sz w:val="28"/>
          <w:szCs w:val="28"/>
          <w:lang w:eastAsia="ru-RU"/>
        </w:rPr>
        <w:t>.</w:t>
      </w:r>
      <w:r w:rsidRPr="00440851">
        <w:rPr>
          <w:rFonts w:ascii="Times New Roman" w:eastAsia="Times New Roman" w:hAnsi="Times New Roman" w:cs="Times New Roman"/>
          <w:sz w:val="28"/>
          <w:szCs w:val="28"/>
          <w:lang w:eastAsia="ru-RU"/>
        </w:rPr>
        <w:t>Г</w:t>
      </w:r>
      <w:r w:rsidR="00B61B83">
        <w:rPr>
          <w:rFonts w:ascii="Times New Roman" w:eastAsia="Times New Roman" w:hAnsi="Times New Roman" w:cs="Times New Roman"/>
          <w:sz w:val="28"/>
          <w:szCs w:val="28"/>
          <w:lang w:eastAsia="ru-RU"/>
        </w:rPr>
        <w:t>.</w:t>
      </w:r>
      <w:r w:rsidRPr="00440851">
        <w:rPr>
          <w:rFonts w:ascii="Times New Roman" w:eastAsia="Times New Roman" w:hAnsi="Times New Roman" w:cs="Times New Roman"/>
          <w:sz w:val="28"/>
          <w:szCs w:val="28"/>
          <w:lang w:eastAsia="ru-RU"/>
        </w:rPr>
        <w:t xml:space="preserve">, </w:t>
      </w:r>
      <w:r w:rsidR="00B61B83">
        <w:rPr>
          <w:rFonts w:ascii="Times New Roman" w:eastAsia="Times New Roman" w:hAnsi="Times New Roman" w:cs="Times New Roman"/>
          <w:sz w:val="28"/>
          <w:szCs w:val="28"/>
          <w:lang w:eastAsia="ru-RU"/>
        </w:rPr>
        <w:t>«…»</w:t>
      </w:r>
      <w:r w:rsidRPr="00440851">
        <w:rPr>
          <w:rFonts w:ascii="Times New Roman" w:eastAsia="Times New Roman" w:hAnsi="Times New Roman" w:cs="Times New Roman"/>
          <w:sz w:val="28"/>
          <w:szCs w:val="28"/>
          <w:lang w:eastAsia="ru-RU"/>
        </w:rPr>
        <w:t xml:space="preserve">, к административной ответственности ранее не привлекалась, </w:t>
      </w:r>
    </w:p>
    <w:p w:rsidR="00440851" w:rsidRPr="00440851" w:rsidP="00440851">
      <w:pPr>
        <w:spacing w:after="0" w:line="240" w:lineRule="auto"/>
        <w:ind w:right="43"/>
        <w:jc w:val="both"/>
        <w:rPr>
          <w:rFonts w:ascii="Times New Roman" w:eastAsia="Times New Roman" w:hAnsi="Times New Roman" w:cs="Times New Roman"/>
          <w:sz w:val="28"/>
          <w:szCs w:val="28"/>
          <w:lang w:eastAsia="ru-RU"/>
        </w:rPr>
      </w:pPr>
    </w:p>
    <w:p w:rsidR="00440851" w:rsidRPr="00440851" w:rsidP="00440851">
      <w:pPr>
        <w:spacing w:after="0" w:line="240" w:lineRule="auto"/>
        <w:ind w:right="43"/>
        <w:jc w:val="both"/>
        <w:rPr>
          <w:rFonts w:ascii="Times New Roman" w:eastAsia="Times New Roman" w:hAnsi="Times New Roman" w:cs="Times New Roman"/>
          <w:sz w:val="28"/>
          <w:szCs w:val="28"/>
          <w:lang w:eastAsia="ru-RU"/>
        </w:rPr>
      </w:pPr>
      <w:r w:rsidRPr="00440851">
        <w:rPr>
          <w:rFonts w:ascii="Times New Roman" w:eastAsia="Times New Roman" w:hAnsi="Times New Roman" w:cs="Times New Roman"/>
          <w:sz w:val="28"/>
          <w:szCs w:val="28"/>
          <w:lang w:eastAsia="ru-RU"/>
        </w:rPr>
        <w:t xml:space="preserve">                                                 </w:t>
      </w:r>
      <w:r w:rsidRPr="00440851">
        <w:rPr>
          <w:rFonts w:ascii="Times New Roman" w:eastAsia="Times New Roman" w:hAnsi="Times New Roman" w:cs="Times New Roman"/>
          <w:sz w:val="28"/>
          <w:szCs w:val="28"/>
          <w:lang w:eastAsia="ru-RU"/>
        </w:rPr>
        <w:tab/>
        <w:t xml:space="preserve">у с т а н о в и </w:t>
      </w:r>
      <w:r w:rsidRPr="00440851">
        <w:rPr>
          <w:rFonts w:ascii="Times New Roman" w:eastAsia="Times New Roman" w:hAnsi="Times New Roman" w:cs="Times New Roman"/>
          <w:sz w:val="28"/>
          <w:szCs w:val="28"/>
          <w:lang w:eastAsia="ru-RU"/>
        </w:rPr>
        <w:t>л</w:t>
      </w:r>
      <w:r w:rsidRPr="00440851">
        <w:rPr>
          <w:rFonts w:ascii="Times New Roman" w:eastAsia="Times New Roman" w:hAnsi="Times New Roman" w:cs="Times New Roman"/>
          <w:sz w:val="28"/>
          <w:szCs w:val="28"/>
          <w:lang w:eastAsia="ru-RU"/>
        </w:rPr>
        <w:t>:</w:t>
      </w:r>
    </w:p>
    <w:p w:rsidR="00440851" w:rsidRPr="00440851" w:rsidP="00440851">
      <w:pPr>
        <w:spacing w:after="0" w:line="240" w:lineRule="auto"/>
        <w:ind w:right="43" w:firstLine="567"/>
        <w:jc w:val="both"/>
        <w:rPr>
          <w:rFonts w:ascii="Times New Roman" w:eastAsia="Times New Roman" w:hAnsi="Times New Roman" w:cs="Times New Roman"/>
          <w:sz w:val="28"/>
          <w:szCs w:val="28"/>
          <w:lang w:eastAsia="ru-RU"/>
        </w:rPr>
      </w:pPr>
      <w:r w:rsidRPr="00440851">
        <w:rPr>
          <w:rFonts w:ascii="Times New Roman" w:eastAsia="Times New Roman" w:hAnsi="Times New Roman" w:cs="Times New Roman"/>
          <w:sz w:val="28"/>
          <w:szCs w:val="28"/>
          <w:lang w:eastAsia="ru-RU"/>
        </w:rPr>
        <w:t xml:space="preserve">16 мая 2022 года в 15 часов 15 минут </w:t>
      </w:r>
      <w:r w:rsidRPr="00440851">
        <w:rPr>
          <w:rFonts w:ascii="Times New Roman" w:eastAsia="Times New Roman" w:hAnsi="Times New Roman" w:cs="Times New Roman"/>
          <w:sz w:val="28"/>
          <w:szCs w:val="28"/>
          <w:lang w:eastAsia="ru-RU"/>
        </w:rPr>
        <w:t>Гайнутдинова</w:t>
      </w:r>
      <w:r w:rsidRPr="00440851">
        <w:rPr>
          <w:rFonts w:ascii="Times New Roman" w:eastAsia="Times New Roman" w:hAnsi="Times New Roman" w:cs="Times New Roman"/>
          <w:sz w:val="28"/>
          <w:szCs w:val="28"/>
          <w:lang w:eastAsia="ru-RU"/>
        </w:rPr>
        <w:t xml:space="preserve"> Г.Г., находясь в промышленной зоне ООО </w:t>
      </w:r>
      <w:r w:rsidR="00B61B83">
        <w:rPr>
          <w:rFonts w:ascii="Times New Roman" w:eastAsia="Times New Roman" w:hAnsi="Times New Roman" w:cs="Times New Roman"/>
          <w:sz w:val="28"/>
          <w:szCs w:val="28"/>
          <w:lang w:eastAsia="ru-RU"/>
        </w:rPr>
        <w:t>«…»</w:t>
      </w:r>
      <w:r w:rsidRPr="00440851">
        <w:rPr>
          <w:rFonts w:ascii="Times New Roman" w:eastAsia="Times New Roman" w:hAnsi="Times New Roman" w:cs="Times New Roman"/>
          <w:sz w:val="28"/>
          <w:szCs w:val="28"/>
          <w:lang w:eastAsia="ru-RU"/>
        </w:rPr>
        <w:t xml:space="preserve">, </w:t>
      </w:r>
      <w:r w:rsidRPr="00440851">
        <w:rPr>
          <w:rFonts w:ascii="Times New Roman" w:eastAsia="Times New Roman" w:hAnsi="Times New Roman" w:cs="Times New Roman"/>
          <w:sz w:val="28"/>
          <w:szCs w:val="28"/>
          <w:lang w:eastAsia="ru-RU"/>
        </w:rPr>
        <w:t>г</w:t>
      </w:r>
      <w:r w:rsidRPr="00440851">
        <w:rPr>
          <w:rFonts w:ascii="Times New Roman" w:eastAsia="Times New Roman" w:hAnsi="Times New Roman" w:cs="Times New Roman"/>
          <w:sz w:val="28"/>
          <w:szCs w:val="28"/>
          <w:lang w:eastAsia="ru-RU"/>
        </w:rPr>
        <w:t>. Нижнекамск похитили средство для мытья посуды «Ника», тем самым совершил мелкое хищение.</w:t>
      </w:r>
    </w:p>
    <w:p w:rsidR="00440851" w:rsidRPr="00440851" w:rsidP="00440851">
      <w:pPr>
        <w:spacing w:after="0" w:line="240" w:lineRule="auto"/>
        <w:ind w:right="43" w:firstLine="567"/>
        <w:jc w:val="both"/>
        <w:rPr>
          <w:rFonts w:ascii="Times New Roman" w:eastAsia="Times New Roman" w:hAnsi="Times New Roman" w:cs="Times New Roman"/>
          <w:sz w:val="28"/>
          <w:szCs w:val="28"/>
          <w:lang w:eastAsia="ru-RU"/>
        </w:rPr>
      </w:pPr>
      <w:r w:rsidRPr="00440851">
        <w:rPr>
          <w:rFonts w:ascii="Times New Roman" w:eastAsia="Times New Roman" w:hAnsi="Times New Roman" w:cs="Times New Roman"/>
          <w:sz w:val="28"/>
          <w:szCs w:val="28"/>
          <w:lang w:eastAsia="ru-RU"/>
        </w:rPr>
        <w:t xml:space="preserve">В судебном заседании </w:t>
      </w:r>
      <w:r w:rsidRPr="00440851">
        <w:rPr>
          <w:rFonts w:ascii="Times New Roman" w:eastAsia="Times New Roman" w:hAnsi="Times New Roman" w:cs="Times New Roman"/>
          <w:sz w:val="28"/>
          <w:szCs w:val="28"/>
          <w:lang w:eastAsia="ru-RU"/>
        </w:rPr>
        <w:t>Гайнутдинова</w:t>
      </w:r>
      <w:r w:rsidRPr="00440851">
        <w:rPr>
          <w:rFonts w:ascii="Times New Roman" w:eastAsia="Times New Roman" w:hAnsi="Times New Roman" w:cs="Times New Roman"/>
          <w:sz w:val="28"/>
          <w:szCs w:val="28"/>
          <w:lang w:eastAsia="ru-RU"/>
        </w:rPr>
        <w:t xml:space="preserve"> Г.Г. вину в совершении правонарушения признал полностью и раскаялась.</w:t>
      </w:r>
    </w:p>
    <w:p w:rsidR="00440851" w:rsidRPr="00440851" w:rsidP="00440851">
      <w:pPr>
        <w:spacing w:after="0" w:line="240" w:lineRule="auto"/>
        <w:ind w:right="43" w:firstLine="567"/>
        <w:jc w:val="both"/>
        <w:rPr>
          <w:rFonts w:ascii="Times New Roman" w:eastAsia="Times New Roman" w:hAnsi="Times New Roman" w:cs="Times New Roman"/>
          <w:sz w:val="28"/>
          <w:szCs w:val="28"/>
          <w:lang w:eastAsia="ru-RU"/>
        </w:rPr>
      </w:pPr>
      <w:r w:rsidRPr="00440851">
        <w:rPr>
          <w:rFonts w:ascii="Times New Roman" w:eastAsia="Times New Roman" w:hAnsi="Times New Roman" w:cs="Times New Roman"/>
          <w:sz w:val="28"/>
          <w:szCs w:val="28"/>
          <w:lang w:eastAsia="ru-RU"/>
        </w:rPr>
        <w:t>Гайнутдиновой</w:t>
      </w:r>
      <w:r w:rsidRPr="00440851">
        <w:rPr>
          <w:rFonts w:ascii="Times New Roman" w:eastAsia="Times New Roman" w:hAnsi="Times New Roman" w:cs="Times New Roman"/>
          <w:sz w:val="28"/>
          <w:szCs w:val="28"/>
          <w:lang w:eastAsia="ru-RU"/>
        </w:rPr>
        <w:t xml:space="preserve"> Г.Г. подтверждается: протокол об административном правонарушении, содержащим сведения об обстоятельствах совершенного правонарушения; заявление потерпевшего о привлечении виновного лица, актом о нарушении пропускного режима от 16.05.2022 № </w:t>
      </w:r>
      <w:r w:rsidR="00B61B83">
        <w:rPr>
          <w:rFonts w:ascii="Times New Roman" w:eastAsia="Times New Roman" w:hAnsi="Times New Roman" w:cs="Times New Roman"/>
          <w:sz w:val="28"/>
          <w:szCs w:val="28"/>
          <w:lang w:eastAsia="ru-RU"/>
        </w:rPr>
        <w:t>«…»</w:t>
      </w:r>
      <w:r w:rsidRPr="00440851">
        <w:rPr>
          <w:rFonts w:ascii="Times New Roman" w:eastAsia="Times New Roman" w:hAnsi="Times New Roman" w:cs="Times New Roman"/>
          <w:sz w:val="28"/>
          <w:szCs w:val="28"/>
          <w:lang w:eastAsia="ru-RU"/>
        </w:rPr>
        <w:t xml:space="preserve">; объяснением </w:t>
      </w:r>
      <w:r w:rsidRPr="00440851">
        <w:rPr>
          <w:rFonts w:ascii="Times New Roman" w:eastAsia="Times New Roman" w:hAnsi="Times New Roman" w:cs="Times New Roman"/>
          <w:sz w:val="28"/>
          <w:szCs w:val="28"/>
          <w:lang w:eastAsia="ru-RU"/>
        </w:rPr>
        <w:t>Гайнетдиновой</w:t>
      </w:r>
      <w:r w:rsidRPr="00440851">
        <w:rPr>
          <w:rFonts w:ascii="Times New Roman" w:eastAsia="Times New Roman" w:hAnsi="Times New Roman" w:cs="Times New Roman"/>
          <w:sz w:val="28"/>
          <w:szCs w:val="28"/>
          <w:lang w:eastAsia="ru-RU"/>
        </w:rPr>
        <w:t xml:space="preserve"> Г.Г.; рапортом сотрудников полиции, протоколом о доставлении от 22 июня 2022 года.</w:t>
      </w:r>
    </w:p>
    <w:p w:rsidR="00440851" w:rsidRPr="00440851" w:rsidP="00440851">
      <w:pPr>
        <w:spacing w:after="0" w:line="240" w:lineRule="auto"/>
        <w:ind w:right="43" w:firstLine="567"/>
        <w:jc w:val="both"/>
        <w:rPr>
          <w:rFonts w:ascii="Times New Roman" w:eastAsia="Times New Roman" w:hAnsi="Times New Roman" w:cs="Times New Roman"/>
          <w:sz w:val="28"/>
          <w:szCs w:val="28"/>
          <w:lang w:eastAsia="ru-RU"/>
        </w:rPr>
      </w:pPr>
      <w:r w:rsidRPr="00440851">
        <w:rPr>
          <w:rFonts w:ascii="Times New Roman" w:eastAsia="Times New Roman" w:hAnsi="Times New Roman" w:cs="Times New Roman"/>
          <w:color w:val="000000"/>
          <w:sz w:val="28"/>
          <w:szCs w:val="28"/>
          <w:lang w:eastAsia="ru-RU"/>
        </w:rPr>
        <w:t xml:space="preserve">Проверив собранные по делу доказательства, суд приходит к выводу о доказанности вины </w:t>
      </w:r>
      <w:r w:rsidRPr="00440851">
        <w:rPr>
          <w:rFonts w:ascii="Times New Roman" w:eastAsia="Times New Roman" w:hAnsi="Times New Roman" w:cs="Times New Roman"/>
          <w:sz w:val="28"/>
          <w:szCs w:val="28"/>
          <w:lang w:eastAsia="ru-RU"/>
        </w:rPr>
        <w:t>Гайнутдиновой</w:t>
      </w:r>
      <w:r w:rsidRPr="00440851">
        <w:rPr>
          <w:rFonts w:ascii="Times New Roman" w:eastAsia="Times New Roman" w:hAnsi="Times New Roman" w:cs="Times New Roman"/>
          <w:sz w:val="28"/>
          <w:szCs w:val="28"/>
          <w:lang w:eastAsia="ru-RU"/>
        </w:rPr>
        <w:t xml:space="preserve"> Г.Г. </w:t>
      </w:r>
      <w:r w:rsidRPr="00440851">
        <w:rPr>
          <w:rFonts w:ascii="Times New Roman" w:eastAsia="Times New Roman" w:hAnsi="Times New Roman" w:cs="Times New Roman"/>
          <w:color w:val="000000"/>
          <w:sz w:val="28"/>
          <w:szCs w:val="28"/>
          <w:lang w:eastAsia="ru-RU"/>
        </w:rPr>
        <w:t>в совершении административного правонарушения,  и квалифицирует его д</w:t>
      </w:r>
      <w:r w:rsidRPr="00440851">
        <w:rPr>
          <w:rFonts w:ascii="Times New Roman" w:eastAsia="Times New Roman" w:hAnsi="Times New Roman" w:cs="Times New Roman"/>
          <w:sz w:val="28"/>
          <w:szCs w:val="28"/>
          <w:lang w:eastAsia="ru-RU"/>
        </w:rPr>
        <w:t>ействия по части 1 статьи 7.27 Кодекса Российской Федерации об административных правонарушениях как мелкое хищение чужого имущества, стоимость которого не превышает одну тысячу рублей, путем кражи, при отсутствии признаков преступлений, предусмотренных частями 2, 3 и 4 статьи 158, статьей 158.1, частями 2, 3 и 4 статьи 159, частями 2, 3 и 4 статьи 159.1, частями 2, 3 и 4 статьи 159.2, частями 2, 3 и 4 статьи 159.3, частями 2, 3 и 4 статьи 159.5, частями 2, 3 и 4 статьи 159.6 и 2 и 3 статьи 160 Уголовного кодекса Российской Федерации, за исключением.</w:t>
      </w:r>
    </w:p>
    <w:p w:rsidR="00440851" w:rsidRPr="00440851" w:rsidP="00440851">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440851">
        <w:rPr>
          <w:rFonts w:ascii="Times New Roman" w:eastAsia="Times New Roman" w:hAnsi="Times New Roman" w:cs="Times New Roman"/>
          <w:sz w:val="28"/>
          <w:szCs w:val="28"/>
          <w:lang w:eastAsia="ru-RU"/>
        </w:rPr>
        <w:t>При назначении административного наказания мировой судья учитывает обстоятельства совершенного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440851" w:rsidRPr="00440851" w:rsidP="00440851">
      <w:pPr>
        <w:spacing w:after="0" w:line="240" w:lineRule="auto"/>
        <w:ind w:firstLine="540"/>
        <w:jc w:val="both"/>
        <w:rPr>
          <w:rFonts w:ascii="Times New Roman" w:eastAsia="Times New Roman" w:hAnsi="Times New Roman" w:cs="Times New Roman"/>
          <w:sz w:val="28"/>
          <w:szCs w:val="28"/>
          <w:lang w:eastAsia="ru-RU"/>
        </w:rPr>
      </w:pPr>
      <w:r w:rsidRPr="00440851">
        <w:rPr>
          <w:rFonts w:ascii="Times New Roman" w:eastAsia="Times New Roman" w:hAnsi="Times New Roman" w:cs="Times New Roman"/>
          <w:sz w:val="28"/>
          <w:szCs w:val="28"/>
          <w:lang w:eastAsia="ru-RU"/>
        </w:rPr>
        <w:t>Обстоятельств, смягчающих и отягчающих административную ответственность, мировым судьей не установлено.</w:t>
      </w:r>
    </w:p>
    <w:p w:rsidR="00440851" w:rsidRPr="00440851" w:rsidP="00440851">
      <w:pPr>
        <w:spacing w:after="0" w:line="240" w:lineRule="auto"/>
        <w:ind w:firstLine="540"/>
        <w:jc w:val="both"/>
        <w:rPr>
          <w:rFonts w:ascii="Verdana" w:eastAsia="Times New Roman" w:hAnsi="Verdana" w:cs="Times New Roman"/>
          <w:sz w:val="28"/>
          <w:szCs w:val="28"/>
          <w:lang w:eastAsia="ru-RU"/>
        </w:rPr>
      </w:pPr>
      <w:r w:rsidRPr="00440851">
        <w:rPr>
          <w:rFonts w:ascii="Times New Roman" w:eastAsia="Times New Roman" w:hAnsi="Times New Roman" w:cs="Times New Roman"/>
          <w:sz w:val="28"/>
          <w:szCs w:val="28"/>
          <w:lang w:eastAsia="ru-RU"/>
        </w:rPr>
        <w:t xml:space="preserve">С учетом изложенного, учитывая характер совершенного административного правонарушения, личность виновного, мировой судья приходит к выводу о необходимости назначения </w:t>
      </w:r>
      <w:r w:rsidRPr="00440851">
        <w:rPr>
          <w:rFonts w:ascii="Times New Roman" w:eastAsia="Times New Roman" w:hAnsi="Times New Roman" w:cs="Times New Roman"/>
          <w:sz w:val="28"/>
          <w:szCs w:val="28"/>
          <w:lang w:eastAsia="ru-RU"/>
        </w:rPr>
        <w:t>Гайнутдиновой</w:t>
      </w:r>
      <w:r w:rsidRPr="00440851">
        <w:rPr>
          <w:rFonts w:ascii="Times New Roman" w:eastAsia="Times New Roman" w:hAnsi="Times New Roman" w:cs="Times New Roman"/>
          <w:sz w:val="28"/>
          <w:szCs w:val="28"/>
          <w:lang w:eastAsia="ru-RU"/>
        </w:rPr>
        <w:t xml:space="preserve"> Г.Г. наказания в виде административного штрафа в минимальном размере, </w:t>
      </w:r>
      <w:r w:rsidRPr="00440851">
        <w:rPr>
          <w:rFonts w:ascii="Times New Roman" w:eastAsia="Times New Roman" w:hAnsi="Times New Roman" w:cs="Times New Roman"/>
          <w:sz w:val="28"/>
          <w:szCs w:val="28"/>
          <w:lang w:eastAsia="ru-RU"/>
        </w:rPr>
        <w:t>предусмотренном санкцией ч.1 ст.7.27 Кодекса РФ об административных правонарушениях.</w:t>
      </w:r>
    </w:p>
    <w:p w:rsidR="00440851" w:rsidRPr="00440851" w:rsidP="00440851">
      <w:pPr>
        <w:spacing w:after="0" w:line="240" w:lineRule="auto"/>
        <w:ind w:right="43" w:firstLine="567"/>
        <w:jc w:val="both"/>
        <w:rPr>
          <w:rFonts w:ascii="Times New Roman" w:eastAsia="Times New Roman" w:hAnsi="Times New Roman" w:cs="Times New Roman"/>
          <w:sz w:val="28"/>
          <w:szCs w:val="28"/>
          <w:lang w:eastAsia="ru-RU"/>
        </w:rPr>
      </w:pPr>
      <w:r w:rsidRPr="00440851">
        <w:rPr>
          <w:rFonts w:ascii="Times New Roman" w:eastAsia="Times New Roman" w:hAnsi="Times New Roman" w:cs="Times New Roman"/>
          <w:sz w:val="28"/>
          <w:szCs w:val="28"/>
          <w:lang w:eastAsia="ru-RU"/>
        </w:rPr>
        <w:t>Руководствуясь статьями 29.9 – 29.10 Кодекса Российской Федерации об административных правонарушениях, мировой судья</w:t>
      </w:r>
    </w:p>
    <w:p w:rsidR="00440851" w:rsidRPr="00440851" w:rsidP="00440851">
      <w:pPr>
        <w:spacing w:after="0" w:line="240" w:lineRule="auto"/>
        <w:ind w:right="43" w:firstLine="567"/>
        <w:jc w:val="both"/>
        <w:rPr>
          <w:rFonts w:ascii="Times New Roman" w:eastAsia="Times New Roman" w:hAnsi="Times New Roman" w:cs="Times New Roman"/>
          <w:sz w:val="28"/>
          <w:szCs w:val="28"/>
          <w:lang w:eastAsia="ru-RU"/>
        </w:rPr>
      </w:pPr>
    </w:p>
    <w:p w:rsidR="00440851" w:rsidRPr="00440851" w:rsidP="00440851">
      <w:pPr>
        <w:spacing w:after="0" w:line="240" w:lineRule="auto"/>
        <w:ind w:right="43" w:firstLine="567"/>
        <w:jc w:val="center"/>
        <w:rPr>
          <w:rFonts w:ascii="Times New Roman" w:eastAsia="Times New Roman" w:hAnsi="Times New Roman" w:cs="Times New Roman"/>
          <w:sz w:val="28"/>
          <w:szCs w:val="28"/>
          <w:lang w:eastAsia="ru-RU"/>
        </w:rPr>
      </w:pPr>
      <w:r w:rsidRPr="00440851">
        <w:rPr>
          <w:rFonts w:ascii="Times New Roman" w:eastAsia="Times New Roman" w:hAnsi="Times New Roman" w:cs="Times New Roman"/>
          <w:sz w:val="28"/>
          <w:szCs w:val="28"/>
          <w:lang w:eastAsia="ru-RU"/>
        </w:rPr>
        <w:t>п</w:t>
      </w:r>
      <w:r w:rsidRPr="00440851">
        <w:rPr>
          <w:rFonts w:ascii="Times New Roman" w:eastAsia="Times New Roman" w:hAnsi="Times New Roman" w:cs="Times New Roman"/>
          <w:sz w:val="28"/>
          <w:szCs w:val="28"/>
          <w:lang w:eastAsia="ru-RU"/>
        </w:rPr>
        <w:t xml:space="preserve"> о с т а н о в и л:</w:t>
      </w:r>
    </w:p>
    <w:p w:rsidR="00440851" w:rsidRPr="00440851" w:rsidP="00440851">
      <w:pPr>
        <w:spacing w:after="0" w:line="240" w:lineRule="auto"/>
        <w:ind w:right="43" w:firstLine="708"/>
        <w:jc w:val="both"/>
        <w:rPr>
          <w:rFonts w:ascii="Times New Roman" w:eastAsia="Times New Roman" w:hAnsi="Times New Roman" w:cs="Times New Roman"/>
          <w:sz w:val="28"/>
          <w:szCs w:val="28"/>
          <w:lang w:eastAsia="ru-RU"/>
        </w:rPr>
      </w:pPr>
      <w:r w:rsidRPr="00440851">
        <w:rPr>
          <w:rFonts w:ascii="Times New Roman" w:eastAsia="Times New Roman" w:hAnsi="Times New Roman" w:cs="Times New Roman"/>
          <w:sz w:val="28"/>
          <w:szCs w:val="28"/>
          <w:lang w:eastAsia="ru-RU"/>
        </w:rPr>
        <w:t>Гайнутдинову</w:t>
      </w:r>
      <w:r w:rsidRPr="00440851">
        <w:rPr>
          <w:rFonts w:ascii="Times New Roman" w:eastAsia="Times New Roman" w:hAnsi="Times New Roman" w:cs="Times New Roman"/>
          <w:sz w:val="28"/>
          <w:szCs w:val="28"/>
          <w:lang w:eastAsia="ru-RU"/>
        </w:rPr>
        <w:t xml:space="preserve"> Г</w:t>
      </w:r>
      <w:r w:rsidR="00B61B83">
        <w:rPr>
          <w:rFonts w:ascii="Times New Roman" w:eastAsia="Times New Roman" w:hAnsi="Times New Roman" w:cs="Times New Roman"/>
          <w:sz w:val="28"/>
          <w:szCs w:val="28"/>
          <w:lang w:eastAsia="ru-RU"/>
        </w:rPr>
        <w:t>.</w:t>
      </w:r>
      <w:r w:rsidRPr="00440851">
        <w:rPr>
          <w:rFonts w:ascii="Times New Roman" w:eastAsia="Times New Roman" w:hAnsi="Times New Roman" w:cs="Times New Roman"/>
          <w:sz w:val="28"/>
          <w:szCs w:val="28"/>
          <w:lang w:eastAsia="ru-RU"/>
        </w:rPr>
        <w:t>Г</w:t>
      </w:r>
      <w:r w:rsidR="00B61B83">
        <w:rPr>
          <w:rFonts w:ascii="Times New Roman" w:eastAsia="Times New Roman" w:hAnsi="Times New Roman" w:cs="Times New Roman"/>
          <w:sz w:val="28"/>
          <w:szCs w:val="28"/>
          <w:lang w:eastAsia="ru-RU"/>
        </w:rPr>
        <w:t>.</w:t>
      </w:r>
      <w:r w:rsidRPr="00440851">
        <w:rPr>
          <w:rFonts w:ascii="Times New Roman" w:eastAsia="Times New Roman" w:hAnsi="Times New Roman" w:cs="Times New Roman"/>
          <w:sz w:val="28"/>
          <w:szCs w:val="28"/>
          <w:lang w:eastAsia="ru-RU"/>
        </w:rPr>
        <w:t xml:space="preserve"> признать виновным в совершении административного правонарушения, предусмотренного частью 1 статьи 7.27 Кодекса Российской Федерации об административных правонарушениях и назначить ему наказание в виде административного штрафа в размере 1 000 (одна тысяча) рублей.</w:t>
      </w:r>
    </w:p>
    <w:p w:rsidR="00440851" w:rsidRPr="00440851" w:rsidP="0044085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40851">
        <w:rPr>
          <w:rFonts w:ascii="Times New Roman" w:eastAsia="Times New Roman" w:hAnsi="Times New Roman" w:cs="Times New Roman"/>
          <w:sz w:val="28"/>
          <w:szCs w:val="28"/>
          <w:lang w:eastAsia="ru-RU"/>
        </w:rPr>
        <w:t xml:space="preserve">Получатель платежа – УФК по РТ (Министерство юстиции Республики Татарстан), ИНН 1654003139, КПП 165501001, банк получателя платежа – Отделение НБ Республика Татарстан Банка России//УФК по РТ г. Казань УФК по РТ, БИК банка – 019205400, номер счета получателя платежа – 03100643000000011100, </w:t>
      </w:r>
      <w:r w:rsidRPr="00440851">
        <w:rPr>
          <w:rFonts w:ascii="Times New Roman" w:eastAsia="Times New Roman" w:hAnsi="Times New Roman" w:cs="Times New Roman"/>
          <w:sz w:val="28"/>
          <w:szCs w:val="28"/>
          <w:lang w:eastAsia="ru-RU"/>
        </w:rPr>
        <w:t>кор</w:t>
      </w:r>
      <w:r w:rsidRPr="00440851">
        <w:rPr>
          <w:rFonts w:ascii="Times New Roman" w:eastAsia="Times New Roman" w:hAnsi="Times New Roman" w:cs="Times New Roman"/>
          <w:sz w:val="28"/>
          <w:szCs w:val="28"/>
          <w:lang w:eastAsia="ru-RU"/>
        </w:rPr>
        <w:t xml:space="preserve">. счет – 40102810445370000079, КБК 73111601063010101140, ОКТМО 92701000001, УИН </w:t>
      </w:r>
      <w:r w:rsidR="00B61B83">
        <w:rPr>
          <w:rFonts w:ascii="Times New Roman" w:eastAsia="Times New Roman" w:hAnsi="Times New Roman" w:cs="Times New Roman"/>
          <w:sz w:val="28"/>
          <w:szCs w:val="28"/>
          <w:lang w:eastAsia="ru-RU"/>
        </w:rPr>
        <w:t>«…»</w:t>
      </w:r>
      <w:r w:rsidRPr="00440851">
        <w:rPr>
          <w:rFonts w:ascii="Times New Roman" w:eastAsia="Times New Roman" w:hAnsi="Times New Roman" w:cs="Times New Roman"/>
          <w:sz w:val="28"/>
          <w:szCs w:val="28"/>
          <w:lang w:eastAsia="ru-RU"/>
        </w:rPr>
        <w:t>.</w:t>
      </w:r>
    </w:p>
    <w:p w:rsidR="00440851" w:rsidRPr="00440851" w:rsidP="00440851">
      <w:pPr>
        <w:spacing w:after="0" w:line="240" w:lineRule="auto"/>
        <w:ind w:right="43"/>
        <w:jc w:val="both"/>
        <w:rPr>
          <w:rFonts w:ascii="Times New Roman" w:eastAsia="Times New Roman" w:hAnsi="Times New Roman" w:cs="Times New Roman"/>
          <w:sz w:val="28"/>
          <w:szCs w:val="28"/>
          <w:lang w:eastAsia="ru-RU"/>
        </w:rPr>
      </w:pPr>
      <w:r w:rsidRPr="00440851">
        <w:rPr>
          <w:rFonts w:ascii="Times New Roman" w:eastAsia="Times New Roman" w:hAnsi="Times New Roman" w:cs="Times New Roman"/>
          <w:sz w:val="28"/>
          <w:szCs w:val="28"/>
          <w:lang w:eastAsia="ru-RU"/>
        </w:rPr>
        <w:t xml:space="preserve">     </w:t>
      </w:r>
      <w:r w:rsidRPr="00440851">
        <w:rPr>
          <w:rFonts w:ascii="Times New Roman" w:eastAsia="Times New Roman" w:hAnsi="Times New Roman" w:cs="Times New Roman"/>
          <w:sz w:val="28"/>
          <w:szCs w:val="28"/>
          <w:lang w:eastAsia="ru-RU"/>
        </w:rPr>
        <w:tab/>
      </w:r>
      <w:r w:rsidRPr="00440851">
        <w:rPr>
          <w:rFonts w:ascii="Times New Roman" w:eastAsia="Times New Roman" w:hAnsi="Times New Roman" w:cs="Times New Roman"/>
          <w:color w:val="000000"/>
          <w:sz w:val="28"/>
          <w:szCs w:val="28"/>
          <w:lang w:eastAsia="ru-RU"/>
        </w:rPr>
        <w:t>Штраф подлежит уплате не позднее 60 дней со дня вступления постановления суда в законную силу</w:t>
      </w:r>
      <w:r w:rsidRPr="00440851">
        <w:rPr>
          <w:rFonts w:ascii="Times New Roman" w:eastAsia="Times New Roman" w:hAnsi="Times New Roman" w:cs="Times New Roman"/>
          <w:sz w:val="28"/>
          <w:szCs w:val="28"/>
          <w:lang w:eastAsia="ru-RU"/>
        </w:rPr>
        <w:t xml:space="preserve"> путем перечисления на счет 40101810800000010001 ГРКЦ НБ РТ Банка России г. Казань ИНН 1651020369 БИК 049205001 ОКТМО 92644101 КПП 165101001 КБК 18811690050056000140 Получатель УФК по РТ (УМВД России по Нижнекамскому району), УИН 18880416190035083334.</w:t>
      </w:r>
    </w:p>
    <w:p w:rsidR="00440851" w:rsidRPr="00440851" w:rsidP="00440851">
      <w:pPr>
        <w:spacing w:after="0" w:line="240" w:lineRule="auto"/>
        <w:ind w:firstLine="540"/>
        <w:jc w:val="both"/>
        <w:rPr>
          <w:rFonts w:ascii="Verdana" w:eastAsia="Times New Roman" w:hAnsi="Verdana" w:cs="Times New Roman"/>
          <w:sz w:val="28"/>
          <w:szCs w:val="28"/>
          <w:lang w:eastAsia="ru-RU"/>
        </w:rPr>
      </w:pPr>
      <w:r w:rsidRPr="00440851">
        <w:rPr>
          <w:rFonts w:ascii="Times New Roman" w:eastAsia="Times New Roman" w:hAnsi="Times New Roman" w:cs="Times New Roman"/>
          <w:sz w:val="28"/>
          <w:szCs w:val="28"/>
          <w:lang w:eastAsia="ru-RU"/>
        </w:rPr>
        <w:t>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440851" w:rsidRPr="00440851" w:rsidP="00440851">
      <w:pPr>
        <w:spacing w:after="0" w:line="240" w:lineRule="auto"/>
        <w:ind w:firstLine="540"/>
        <w:jc w:val="both"/>
        <w:rPr>
          <w:rFonts w:ascii="Times New Roman" w:eastAsia="Times New Roman" w:hAnsi="Times New Roman" w:cs="Times New Roman"/>
          <w:sz w:val="28"/>
          <w:szCs w:val="28"/>
          <w:lang w:eastAsia="ru-RU"/>
        </w:rPr>
      </w:pPr>
      <w:r w:rsidRPr="00440851">
        <w:rPr>
          <w:rFonts w:ascii="Times New Roman" w:eastAsia="Times New Roman" w:hAnsi="Times New Roman" w:cs="Times New Roman"/>
          <w:sz w:val="28"/>
          <w:szCs w:val="28"/>
          <w:lang w:eastAsia="ru-RU"/>
        </w:rPr>
        <w:t xml:space="preserve">За несвоевременную уплату штрафа предусмотрена административная ответственность по ст. 20.25 КоАП РФ. </w:t>
      </w:r>
    </w:p>
    <w:p w:rsidR="00440851" w:rsidP="00440851">
      <w:pPr>
        <w:spacing w:after="0" w:line="240" w:lineRule="auto"/>
        <w:ind w:right="43" w:firstLine="540"/>
        <w:jc w:val="both"/>
        <w:rPr>
          <w:rFonts w:ascii="Times New Roman" w:eastAsia="Times New Roman" w:hAnsi="Times New Roman" w:cs="Times New Roman"/>
          <w:color w:val="000000"/>
          <w:sz w:val="28"/>
          <w:szCs w:val="28"/>
          <w:lang w:eastAsia="ru-RU"/>
        </w:rPr>
      </w:pPr>
      <w:r w:rsidRPr="00440851">
        <w:rPr>
          <w:rFonts w:ascii="Times New Roman" w:eastAsia="Times New Roman" w:hAnsi="Times New Roman" w:cs="Times New Roman"/>
          <w:sz w:val="28"/>
          <w:szCs w:val="28"/>
          <w:lang w:eastAsia="ru-RU"/>
        </w:rPr>
        <w:t>Квитанцию об оплате штрафа необходимо представить в судебный участок № 12 по Нижнекамскому судебному району.</w:t>
      </w:r>
      <w:r w:rsidRPr="00440851">
        <w:rPr>
          <w:rFonts w:ascii="Times New Roman" w:eastAsia="Times New Roman" w:hAnsi="Times New Roman" w:cs="Times New Roman"/>
          <w:color w:val="000000"/>
          <w:sz w:val="28"/>
          <w:szCs w:val="28"/>
          <w:lang w:eastAsia="ru-RU"/>
        </w:rPr>
        <w:t xml:space="preserve"> </w:t>
      </w:r>
    </w:p>
    <w:p w:rsidR="00440851" w:rsidRPr="00440851" w:rsidP="00440851">
      <w:pPr>
        <w:spacing w:after="0" w:line="240" w:lineRule="auto"/>
        <w:ind w:right="43" w:firstLine="708"/>
        <w:jc w:val="both"/>
        <w:rPr>
          <w:rFonts w:ascii="Times New Roman" w:eastAsia="Times New Roman" w:hAnsi="Times New Roman" w:cs="Times New Roman"/>
          <w:sz w:val="28"/>
          <w:szCs w:val="28"/>
          <w:lang w:eastAsia="ru-RU"/>
        </w:rPr>
      </w:pPr>
      <w:r w:rsidRPr="00440851">
        <w:rPr>
          <w:rFonts w:ascii="Times New Roman" w:eastAsia="Times New Roman" w:hAnsi="Times New Roman" w:cs="Times New Roman"/>
          <w:sz w:val="28"/>
          <w:szCs w:val="28"/>
          <w:lang w:eastAsia="ru-RU"/>
        </w:rPr>
        <w:t>Постановление может быть обжаловано в Нижнекамский городской суд РТ в течение 10 дней со дня получения или вручения копии постановления.</w:t>
      </w:r>
    </w:p>
    <w:p w:rsidR="00440851" w:rsidRPr="00440851" w:rsidP="00440851">
      <w:pPr>
        <w:spacing w:after="0" w:line="240" w:lineRule="auto"/>
        <w:ind w:firstLine="540"/>
        <w:jc w:val="both"/>
        <w:rPr>
          <w:rFonts w:ascii="Times New Roman" w:eastAsia="Times New Roman" w:hAnsi="Times New Roman" w:cs="Times New Roman"/>
          <w:color w:val="000000"/>
          <w:sz w:val="28"/>
          <w:szCs w:val="28"/>
          <w:lang w:eastAsia="ru-RU"/>
        </w:rPr>
      </w:pPr>
    </w:p>
    <w:p w:rsidR="00440851" w:rsidRPr="00440851" w:rsidP="00440851">
      <w:pPr>
        <w:autoSpaceDE w:val="0"/>
        <w:autoSpaceDN w:val="0"/>
        <w:adjustRightInd w:val="0"/>
        <w:spacing w:after="0" w:line="240" w:lineRule="auto"/>
        <w:ind w:right="43" w:firstLine="708"/>
        <w:jc w:val="both"/>
        <w:rPr>
          <w:rFonts w:ascii="Times New Roman" w:eastAsia="Times New Roman" w:hAnsi="Times New Roman" w:cs="Times New Roman"/>
          <w:color w:val="000000"/>
          <w:sz w:val="28"/>
          <w:szCs w:val="28"/>
          <w:lang w:eastAsia="ru-RU"/>
        </w:rPr>
      </w:pPr>
    </w:p>
    <w:p w:rsidR="00440851" w:rsidRPr="00440851" w:rsidP="00440851">
      <w:pPr>
        <w:spacing w:after="0" w:line="240" w:lineRule="auto"/>
        <w:ind w:right="43" w:firstLine="567"/>
        <w:jc w:val="both"/>
        <w:rPr>
          <w:rFonts w:ascii="Times New Roman" w:eastAsia="Times New Roman" w:hAnsi="Times New Roman" w:cs="Times New Roman"/>
          <w:sz w:val="28"/>
          <w:szCs w:val="28"/>
          <w:lang w:eastAsia="ru-RU"/>
        </w:rPr>
      </w:pPr>
    </w:p>
    <w:p w:rsidR="00440851" w:rsidRPr="00440851" w:rsidP="00440851">
      <w:pPr>
        <w:spacing w:after="0" w:line="240" w:lineRule="auto"/>
        <w:ind w:right="43"/>
        <w:jc w:val="center"/>
        <w:rPr>
          <w:rFonts w:ascii="Times New Roman" w:eastAsia="Times New Roman" w:hAnsi="Times New Roman" w:cs="Times New Roman"/>
          <w:sz w:val="28"/>
          <w:szCs w:val="28"/>
          <w:lang w:eastAsia="ru-RU"/>
        </w:rPr>
      </w:pPr>
    </w:p>
    <w:p w:rsidR="00440851" w:rsidRPr="00440851" w:rsidP="00440851">
      <w:pPr>
        <w:spacing w:after="0" w:line="240" w:lineRule="auto"/>
        <w:ind w:right="43"/>
        <w:jc w:val="right"/>
        <w:rPr>
          <w:rFonts w:ascii="Times New Roman" w:eastAsia="Times New Roman" w:hAnsi="Times New Roman" w:cs="Times New Roman"/>
          <w:sz w:val="28"/>
          <w:szCs w:val="28"/>
          <w:lang w:eastAsia="ru-RU"/>
        </w:rPr>
      </w:pPr>
      <w:r w:rsidRPr="00440851">
        <w:rPr>
          <w:rFonts w:ascii="Times New Roman" w:eastAsia="Times New Roman" w:hAnsi="Times New Roman" w:cs="Times New Roman"/>
          <w:sz w:val="28"/>
          <w:szCs w:val="28"/>
          <w:lang w:eastAsia="ru-RU"/>
        </w:rPr>
        <w:t xml:space="preserve">          Мировой судья</w:t>
      </w:r>
      <w:r w:rsidRPr="00440851">
        <w:rPr>
          <w:rFonts w:ascii="Times New Roman" w:eastAsia="Times New Roman" w:hAnsi="Times New Roman" w:cs="Times New Roman"/>
          <w:sz w:val="28"/>
          <w:szCs w:val="28"/>
          <w:lang w:eastAsia="ru-RU"/>
        </w:rPr>
        <w:tab/>
      </w:r>
      <w:r w:rsidRPr="00440851">
        <w:rPr>
          <w:rFonts w:ascii="Times New Roman" w:eastAsia="Times New Roman" w:hAnsi="Times New Roman" w:cs="Times New Roman"/>
          <w:sz w:val="28"/>
          <w:szCs w:val="28"/>
          <w:lang w:eastAsia="ru-RU"/>
        </w:rPr>
        <w:tab/>
      </w:r>
      <w:r w:rsidRPr="00440851">
        <w:rPr>
          <w:rFonts w:ascii="Times New Roman" w:eastAsia="Times New Roman" w:hAnsi="Times New Roman" w:cs="Times New Roman"/>
          <w:sz w:val="28"/>
          <w:szCs w:val="28"/>
          <w:lang w:eastAsia="ru-RU"/>
        </w:rPr>
        <w:tab/>
      </w:r>
      <w:r w:rsidRPr="00440851">
        <w:rPr>
          <w:rFonts w:ascii="Times New Roman" w:eastAsia="Times New Roman" w:hAnsi="Times New Roman" w:cs="Times New Roman"/>
          <w:sz w:val="28"/>
          <w:szCs w:val="28"/>
          <w:lang w:eastAsia="ru-RU"/>
        </w:rPr>
        <w:tab/>
      </w:r>
      <w:r w:rsidRPr="00440851">
        <w:rPr>
          <w:rFonts w:ascii="Times New Roman" w:eastAsia="Times New Roman" w:hAnsi="Times New Roman" w:cs="Times New Roman"/>
          <w:sz w:val="28"/>
          <w:szCs w:val="28"/>
          <w:lang w:eastAsia="ru-RU"/>
        </w:rPr>
        <w:tab/>
      </w:r>
      <w:r w:rsidRPr="00440851">
        <w:rPr>
          <w:rFonts w:ascii="Times New Roman" w:eastAsia="Times New Roman" w:hAnsi="Times New Roman" w:cs="Times New Roman"/>
          <w:sz w:val="28"/>
          <w:szCs w:val="28"/>
          <w:lang w:eastAsia="ru-RU"/>
        </w:rPr>
        <w:tab/>
      </w:r>
      <w:r w:rsidRPr="00440851">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Г.М. Казакова</w:t>
      </w:r>
    </w:p>
    <w:p w:rsidR="00AC0290"/>
    <w:sectPr w:rsidSect="000071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440851"/>
    <w:rsid w:val="000071AF"/>
    <w:rsid w:val="0001631B"/>
    <w:rsid w:val="00023C8B"/>
    <w:rsid w:val="0009544F"/>
    <w:rsid w:val="000B68DB"/>
    <w:rsid w:val="000D72F3"/>
    <w:rsid w:val="00162E63"/>
    <w:rsid w:val="001963A4"/>
    <w:rsid w:val="001D1C6B"/>
    <w:rsid w:val="00202375"/>
    <w:rsid w:val="002550D5"/>
    <w:rsid w:val="00260E82"/>
    <w:rsid w:val="00277AEC"/>
    <w:rsid w:val="00280B90"/>
    <w:rsid w:val="002962FA"/>
    <w:rsid w:val="002D4A0F"/>
    <w:rsid w:val="00305B13"/>
    <w:rsid w:val="00313630"/>
    <w:rsid w:val="003651AF"/>
    <w:rsid w:val="00375A84"/>
    <w:rsid w:val="003918A9"/>
    <w:rsid w:val="003E2D3C"/>
    <w:rsid w:val="00433325"/>
    <w:rsid w:val="00440851"/>
    <w:rsid w:val="00455640"/>
    <w:rsid w:val="004B172D"/>
    <w:rsid w:val="0051214F"/>
    <w:rsid w:val="00512E5E"/>
    <w:rsid w:val="005547A9"/>
    <w:rsid w:val="005B5F5D"/>
    <w:rsid w:val="00740E81"/>
    <w:rsid w:val="00795A37"/>
    <w:rsid w:val="007D5239"/>
    <w:rsid w:val="00812A43"/>
    <w:rsid w:val="008D7167"/>
    <w:rsid w:val="008E4E61"/>
    <w:rsid w:val="00964801"/>
    <w:rsid w:val="0099071A"/>
    <w:rsid w:val="009A31A4"/>
    <w:rsid w:val="00A2083C"/>
    <w:rsid w:val="00A773DB"/>
    <w:rsid w:val="00A858A3"/>
    <w:rsid w:val="00A878A4"/>
    <w:rsid w:val="00AC0290"/>
    <w:rsid w:val="00AD55B9"/>
    <w:rsid w:val="00AF4B5F"/>
    <w:rsid w:val="00B339F5"/>
    <w:rsid w:val="00B61B83"/>
    <w:rsid w:val="00C00569"/>
    <w:rsid w:val="00CC02A0"/>
    <w:rsid w:val="00D50E59"/>
    <w:rsid w:val="00DB3079"/>
    <w:rsid w:val="00DF106B"/>
    <w:rsid w:val="00E37EF1"/>
    <w:rsid w:val="00E82F0D"/>
    <w:rsid w:val="00E91E30"/>
    <w:rsid w:val="00EC6073"/>
    <w:rsid w:val="00F913CF"/>
    <w:rsid w:val="00FC5746"/>
    <w:rsid w:val="00FD4E0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1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440851"/>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44085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