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A77AE" w:rsidRPr="00AA77AE" w:rsidP="00AA77AE">
      <w:pPr>
        <w:widowControl w:val="0"/>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Дело № 5-</w:t>
      </w:r>
      <w:r w:rsidR="001D2551">
        <w:rPr>
          <w:rFonts w:ascii="Times New Roman" w:eastAsia="Times New Roman" w:hAnsi="Times New Roman" w:cs="Times New Roman"/>
          <w:sz w:val="24"/>
          <w:szCs w:val="24"/>
          <w:lang w:eastAsia="ru-RU"/>
        </w:rPr>
        <w:t>330</w:t>
      </w:r>
      <w:r w:rsidRPr="00AA77AE">
        <w:rPr>
          <w:rFonts w:ascii="Times New Roman" w:eastAsia="Times New Roman" w:hAnsi="Times New Roman" w:cs="Times New Roman"/>
          <w:sz w:val="24"/>
          <w:szCs w:val="24"/>
          <w:lang w:eastAsia="ru-RU"/>
        </w:rPr>
        <w:t>/</w:t>
      </w:r>
      <w:r w:rsidR="001D2551">
        <w:rPr>
          <w:rFonts w:ascii="Times New Roman" w:eastAsia="Times New Roman" w:hAnsi="Times New Roman" w:cs="Times New Roman"/>
          <w:sz w:val="24"/>
          <w:szCs w:val="24"/>
          <w:lang w:eastAsia="ru-RU"/>
        </w:rPr>
        <w:t>12/</w:t>
      </w:r>
      <w:r w:rsidRPr="00AA77AE">
        <w:rPr>
          <w:rFonts w:ascii="Times New Roman" w:eastAsia="Times New Roman" w:hAnsi="Times New Roman" w:cs="Times New Roman"/>
          <w:sz w:val="24"/>
          <w:szCs w:val="24"/>
          <w:lang w:eastAsia="ru-RU"/>
        </w:rPr>
        <w:t xml:space="preserve">2022 </w:t>
      </w:r>
    </w:p>
    <w:p w:rsidR="00AA77AE" w:rsidRPr="00AA77AE" w:rsidP="00AA77AE">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П О С Т А Н О В Л Е Н И Е</w:t>
      </w:r>
    </w:p>
    <w:p w:rsidR="00AA77AE" w:rsidRPr="000D1C0B" w:rsidP="00AA77AE">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AA77AE" w:rsidRPr="00AA77AE" w:rsidP="00AA77AE">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 xml:space="preserve">21 июня </w:t>
      </w:r>
      <w:r w:rsidRPr="00AA77AE">
        <w:rPr>
          <w:rFonts w:ascii="Times New Roman" w:eastAsia="Times New Roman" w:hAnsi="Times New Roman" w:cs="Times New Roman"/>
          <w:sz w:val="24"/>
          <w:szCs w:val="24"/>
          <w:lang w:eastAsia="ru-RU"/>
        </w:rPr>
        <w:t xml:space="preserve">2022 года                       </w:t>
      </w:r>
      <w:r w:rsidRPr="000D1C0B">
        <w:rPr>
          <w:rFonts w:ascii="Times New Roman" w:eastAsia="Times New Roman" w:hAnsi="Times New Roman" w:cs="Times New Roman"/>
          <w:sz w:val="24"/>
          <w:szCs w:val="24"/>
          <w:lang w:eastAsia="ru-RU"/>
        </w:rPr>
        <w:t xml:space="preserve">   </w:t>
      </w:r>
      <w:r w:rsidRPr="000D1C0B">
        <w:rPr>
          <w:rFonts w:ascii="Times New Roman" w:eastAsia="Times New Roman" w:hAnsi="Times New Roman" w:cs="Times New Roman"/>
          <w:sz w:val="24"/>
          <w:szCs w:val="24"/>
          <w:lang w:eastAsia="ru-RU"/>
        </w:rPr>
        <w:tab/>
        <w:t xml:space="preserve">          г. Нижнекамск Республика Татарстан             </w:t>
      </w:r>
      <w:r w:rsidRPr="00AA77AE">
        <w:rPr>
          <w:rFonts w:ascii="Times New Roman" w:eastAsia="Times New Roman" w:hAnsi="Times New Roman" w:cs="Times New Roman"/>
          <w:sz w:val="24"/>
          <w:szCs w:val="24"/>
          <w:lang w:eastAsia="ru-RU"/>
        </w:rPr>
        <w:t xml:space="preserve">   </w:t>
      </w:r>
    </w:p>
    <w:p w:rsidR="00AA77AE" w:rsidRPr="00AA77AE" w:rsidP="00AA77AE">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AA77AE" w:rsidRPr="00AA77AE" w:rsidP="00AA77AE">
      <w:pPr>
        <w:widowControl w:val="0"/>
        <w:autoSpaceDE w:val="0"/>
        <w:autoSpaceDN w:val="0"/>
        <w:adjustRightInd w:val="0"/>
        <w:spacing w:after="0" w:line="240" w:lineRule="auto"/>
        <w:ind w:right="-1" w:firstLine="708"/>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М</w:t>
      </w:r>
      <w:r w:rsidRPr="00AA77AE">
        <w:rPr>
          <w:rFonts w:ascii="Times New Roman" w:eastAsia="Times New Roman" w:hAnsi="Times New Roman" w:cs="Times New Roman"/>
          <w:sz w:val="24"/>
          <w:szCs w:val="24"/>
          <w:lang w:eastAsia="ru-RU"/>
        </w:rPr>
        <w:t>ирово</w:t>
      </w:r>
      <w:r w:rsidRPr="000D1C0B">
        <w:rPr>
          <w:rFonts w:ascii="Times New Roman" w:eastAsia="Times New Roman" w:hAnsi="Times New Roman" w:cs="Times New Roman"/>
          <w:sz w:val="24"/>
          <w:szCs w:val="24"/>
          <w:lang w:eastAsia="ru-RU"/>
        </w:rPr>
        <w:t>й</w:t>
      </w:r>
      <w:r w:rsidRPr="00AA77AE">
        <w:rPr>
          <w:rFonts w:ascii="Times New Roman" w:eastAsia="Times New Roman" w:hAnsi="Times New Roman" w:cs="Times New Roman"/>
          <w:sz w:val="24"/>
          <w:szCs w:val="24"/>
          <w:lang w:eastAsia="ru-RU"/>
        </w:rPr>
        <w:t xml:space="preserve"> судь</w:t>
      </w:r>
      <w:r w:rsidRPr="000D1C0B">
        <w:rPr>
          <w:rFonts w:ascii="Times New Roman" w:eastAsia="Times New Roman" w:hAnsi="Times New Roman" w:cs="Times New Roman"/>
          <w:sz w:val="24"/>
          <w:szCs w:val="24"/>
          <w:lang w:eastAsia="ru-RU"/>
        </w:rPr>
        <w:t>я</w:t>
      </w:r>
      <w:r w:rsidRPr="00AA77AE">
        <w:rPr>
          <w:rFonts w:ascii="Times New Roman" w:eastAsia="Times New Roman" w:hAnsi="Times New Roman" w:cs="Times New Roman"/>
          <w:sz w:val="24"/>
          <w:szCs w:val="24"/>
          <w:lang w:eastAsia="ru-RU"/>
        </w:rPr>
        <w:t xml:space="preserve"> судебного участка № </w:t>
      </w:r>
      <w:r w:rsidRPr="000D1C0B">
        <w:rPr>
          <w:rFonts w:ascii="Times New Roman" w:eastAsia="Times New Roman" w:hAnsi="Times New Roman" w:cs="Times New Roman"/>
          <w:sz w:val="24"/>
          <w:szCs w:val="24"/>
          <w:lang w:eastAsia="ru-RU"/>
        </w:rPr>
        <w:t xml:space="preserve">12 </w:t>
      </w:r>
      <w:r w:rsidRPr="00AA77AE">
        <w:rPr>
          <w:rFonts w:ascii="Times New Roman" w:eastAsia="Times New Roman" w:hAnsi="Times New Roman" w:cs="Times New Roman"/>
          <w:sz w:val="24"/>
          <w:szCs w:val="24"/>
          <w:lang w:eastAsia="ru-RU"/>
        </w:rPr>
        <w:t xml:space="preserve">по </w:t>
      </w:r>
      <w:r w:rsidRPr="000D1C0B" w:rsidR="009650AE">
        <w:rPr>
          <w:rFonts w:ascii="Times New Roman" w:eastAsia="Times New Roman" w:hAnsi="Times New Roman" w:cs="Times New Roman"/>
          <w:sz w:val="24"/>
          <w:szCs w:val="24"/>
          <w:lang w:eastAsia="ru-RU"/>
        </w:rPr>
        <w:t>Нижнекамскому судебному</w:t>
      </w:r>
      <w:r w:rsidRPr="00AA77AE">
        <w:rPr>
          <w:rFonts w:ascii="Times New Roman" w:eastAsia="Times New Roman" w:hAnsi="Times New Roman" w:cs="Times New Roman"/>
          <w:sz w:val="24"/>
          <w:szCs w:val="24"/>
          <w:lang w:eastAsia="ru-RU"/>
        </w:rPr>
        <w:t xml:space="preserve"> району Республики Татарстан, рассмотрев с использованием системы </w:t>
      </w:r>
      <w:r w:rsidRPr="000D1C0B" w:rsidR="009650AE">
        <w:rPr>
          <w:rFonts w:ascii="Times New Roman" w:eastAsia="Times New Roman" w:hAnsi="Times New Roman" w:cs="Times New Roman"/>
          <w:sz w:val="24"/>
          <w:szCs w:val="24"/>
          <w:lang w:eastAsia="ru-RU"/>
        </w:rPr>
        <w:t>видеоконференцсвязи</w:t>
      </w:r>
      <w:r w:rsidRPr="00AA77AE">
        <w:rPr>
          <w:rFonts w:ascii="Times New Roman" w:eastAsia="Times New Roman" w:hAnsi="Times New Roman" w:cs="Times New Roman"/>
          <w:sz w:val="24"/>
          <w:szCs w:val="24"/>
          <w:lang w:eastAsia="ru-RU"/>
        </w:rPr>
        <w:t xml:space="preserve"> дело об административном правонарушении по статье 6.1.1 Кодекса Российской Федерации об административных правонарушениях в </w:t>
      </w:r>
      <w:r w:rsidRPr="000D1C0B">
        <w:rPr>
          <w:rFonts w:ascii="Times New Roman" w:eastAsia="Times New Roman" w:hAnsi="Times New Roman" w:cs="Times New Roman"/>
          <w:sz w:val="24"/>
          <w:szCs w:val="24"/>
          <w:lang w:eastAsia="ru-RU"/>
        </w:rPr>
        <w:t>Евстафьева</w:t>
      </w:r>
      <w:r w:rsidRPr="000D1C0B" w:rsidR="009650AE">
        <w:rPr>
          <w:rFonts w:ascii="Times New Roman" w:eastAsia="Times New Roman" w:hAnsi="Times New Roman" w:cs="Times New Roman"/>
          <w:sz w:val="24"/>
          <w:szCs w:val="24"/>
          <w:lang w:eastAsia="ru-RU"/>
        </w:rPr>
        <w:t xml:space="preserve"> А</w:t>
      </w:r>
      <w:r w:rsidR="005973F6">
        <w:rPr>
          <w:rFonts w:ascii="Times New Roman" w:eastAsia="Times New Roman" w:hAnsi="Times New Roman" w:cs="Times New Roman"/>
          <w:sz w:val="24"/>
          <w:szCs w:val="24"/>
          <w:lang w:eastAsia="ru-RU"/>
        </w:rPr>
        <w:t>.</w:t>
      </w:r>
      <w:r w:rsidRPr="000D1C0B" w:rsidR="009650AE">
        <w:rPr>
          <w:rFonts w:ascii="Times New Roman" w:eastAsia="Times New Roman" w:hAnsi="Times New Roman" w:cs="Times New Roman"/>
          <w:sz w:val="24"/>
          <w:szCs w:val="24"/>
          <w:lang w:eastAsia="ru-RU"/>
        </w:rPr>
        <w:t>С</w:t>
      </w:r>
      <w:r w:rsidR="005973F6">
        <w:rPr>
          <w:rFonts w:ascii="Times New Roman" w:eastAsia="Times New Roman" w:hAnsi="Times New Roman" w:cs="Times New Roman"/>
          <w:sz w:val="24"/>
          <w:szCs w:val="24"/>
          <w:lang w:eastAsia="ru-RU"/>
        </w:rPr>
        <w:t>.</w:t>
      </w:r>
      <w:r w:rsidRPr="00AA77AE">
        <w:rPr>
          <w:rFonts w:ascii="Times New Roman" w:eastAsia="Times New Roman" w:hAnsi="Times New Roman" w:cs="Times New Roman"/>
          <w:sz w:val="24"/>
          <w:szCs w:val="24"/>
          <w:lang w:eastAsia="ru-RU"/>
        </w:rPr>
        <w:t xml:space="preserve">, </w:t>
      </w:r>
      <w:r w:rsidR="005973F6">
        <w:rPr>
          <w:rFonts w:ascii="Times New Roman" w:eastAsia="Times New Roman" w:hAnsi="Times New Roman" w:cs="Times New Roman"/>
          <w:sz w:val="28"/>
          <w:szCs w:val="28"/>
          <w:lang w:eastAsia="ru-RU"/>
        </w:rPr>
        <w:t>«…»</w:t>
      </w:r>
      <w:r w:rsidRPr="000D1C0B" w:rsidR="000D1C0B">
        <w:rPr>
          <w:rFonts w:ascii="Times New Roman" w:eastAsia="Times New Roman" w:hAnsi="Times New Roman" w:cs="Times New Roman"/>
          <w:sz w:val="24"/>
          <w:szCs w:val="24"/>
          <w:lang w:eastAsia="ru-RU"/>
        </w:rPr>
        <w:t>, ранее к административной ответственности не привлекавшегося</w:t>
      </w:r>
      <w:r w:rsidRPr="000D1C0B" w:rsidR="009650AE">
        <w:rPr>
          <w:rFonts w:ascii="Times New Roman" w:eastAsia="Times New Roman" w:hAnsi="Times New Roman" w:cs="Times New Roman"/>
          <w:sz w:val="24"/>
          <w:szCs w:val="24"/>
          <w:lang w:eastAsia="ru-RU"/>
        </w:rPr>
        <w:t>,</w:t>
      </w:r>
    </w:p>
    <w:p w:rsidR="00AA77AE" w:rsidRPr="00AA77AE" w:rsidP="00AA77AE">
      <w:pPr>
        <w:widowControl w:val="0"/>
        <w:autoSpaceDE w:val="0"/>
        <w:autoSpaceDN w:val="0"/>
        <w:adjustRightInd w:val="0"/>
        <w:spacing w:after="0" w:line="240" w:lineRule="auto"/>
        <w:ind w:right="-1" w:firstLine="708"/>
        <w:jc w:val="both"/>
        <w:rPr>
          <w:rFonts w:ascii="Times New Roman" w:eastAsia="Times New Roman" w:hAnsi="Times New Roman" w:cs="Times New Roman"/>
          <w:sz w:val="24"/>
          <w:szCs w:val="24"/>
          <w:lang w:eastAsia="ru-RU"/>
        </w:rPr>
      </w:pPr>
    </w:p>
    <w:p w:rsidR="00AA77AE" w:rsidRPr="00AA77AE" w:rsidP="00AA77AE">
      <w:pPr>
        <w:widowControl w:val="0"/>
        <w:autoSpaceDE w:val="0"/>
        <w:autoSpaceDN w:val="0"/>
        <w:adjustRightInd w:val="0"/>
        <w:spacing w:after="0" w:line="240" w:lineRule="auto"/>
        <w:ind w:right="-1" w:firstLine="708"/>
        <w:jc w:val="center"/>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установил:</w:t>
      </w:r>
    </w:p>
    <w:p w:rsidR="009650AE" w:rsidRPr="000D1C0B" w:rsidP="00AA77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30 мая 2022 года в 20.00 час, Евстафьев А.С., находясь возле дома, по адресу: Республика Татарстан, город Нижнекамск</w:t>
      </w:r>
      <w:r w:rsidRPr="000D1C0B">
        <w:rPr>
          <w:rFonts w:ascii="Times New Roman" w:eastAsia="Times New Roman" w:hAnsi="Times New Roman" w:cs="Times New Roman"/>
          <w:sz w:val="24"/>
          <w:szCs w:val="24"/>
          <w:lang w:eastAsia="ru-RU"/>
        </w:rPr>
        <w:t xml:space="preserve">, </w:t>
      </w:r>
      <w:r w:rsidR="005973F6">
        <w:rPr>
          <w:rFonts w:ascii="Times New Roman" w:eastAsia="Times New Roman" w:hAnsi="Times New Roman" w:cs="Times New Roman"/>
          <w:sz w:val="28"/>
          <w:szCs w:val="28"/>
          <w:lang w:eastAsia="ru-RU"/>
        </w:rPr>
        <w:t>«…»</w:t>
      </w:r>
      <w:r w:rsidRPr="000D1C0B">
        <w:rPr>
          <w:rFonts w:ascii="Times New Roman" w:eastAsia="Times New Roman" w:hAnsi="Times New Roman" w:cs="Times New Roman"/>
          <w:sz w:val="24"/>
          <w:szCs w:val="24"/>
          <w:lang w:eastAsia="ru-RU"/>
        </w:rPr>
        <w:t xml:space="preserve">, </w:t>
      </w:r>
      <w:r w:rsidRPr="000D1C0B">
        <w:rPr>
          <w:rFonts w:ascii="Times New Roman" w:eastAsia="Times New Roman" w:hAnsi="Times New Roman" w:cs="Times New Roman"/>
          <w:sz w:val="24"/>
          <w:szCs w:val="24"/>
          <w:lang w:eastAsia="ru-RU"/>
        </w:rPr>
        <w:t>нанес два удара рукой по различным частям тела, в том числе один удар в область ребра правой стороны и по левому глазу, Р., причинивших физическую боль.</w:t>
      </w:r>
    </w:p>
    <w:p w:rsidR="00AA77AE" w:rsidRPr="00AA77AE" w:rsidP="00AA77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 xml:space="preserve"> </w:t>
      </w:r>
      <w:r w:rsidRPr="00AA77AE">
        <w:rPr>
          <w:rFonts w:ascii="Times New Roman" w:eastAsia="Times New Roman" w:hAnsi="Times New Roman" w:cs="Times New Roman"/>
          <w:sz w:val="24"/>
          <w:szCs w:val="24"/>
          <w:lang w:eastAsia="ru-RU"/>
        </w:rPr>
        <w:t xml:space="preserve">В судебном заседании </w:t>
      </w:r>
      <w:r w:rsidRPr="000D1C0B">
        <w:rPr>
          <w:rFonts w:ascii="Times New Roman" w:eastAsia="Times New Roman" w:hAnsi="Times New Roman" w:cs="Times New Roman"/>
          <w:sz w:val="24"/>
          <w:szCs w:val="24"/>
          <w:lang w:eastAsia="ru-RU"/>
        </w:rPr>
        <w:t>Евстафьев А.С.</w:t>
      </w:r>
      <w:r w:rsidRPr="00AA77AE">
        <w:rPr>
          <w:rFonts w:ascii="Times New Roman" w:eastAsia="Times New Roman" w:hAnsi="Times New Roman" w:cs="Times New Roman"/>
          <w:sz w:val="24"/>
          <w:szCs w:val="24"/>
          <w:lang w:eastAsia="ru-RU"/>
        </w:rPr>
        <w:t xml:space="preserve"> </w:t>
      </w:r>
      <w:r w:rsidRPr="00AA77AE">
        <w:rPr>
          <w:rFonts w:ascii="Times New Roman" w:eastAsia="Times New Roman" w:hAnsi="Times New Roman" w:cs="Times New Roman"/>
          <w:sz w:val="24"/>
          <w:szCs w:val="24"/>
          <w:shd w:val="clear" w:color="auto" w:fill="FFFFFF"/>
          <w:lang w:eastAsia="ru-RU"/>
        </w:rPr>
        <w:t>обстоятельства административного правонарушения не оспаривал, вину в совершении административного правонарушения</w:t>
      </w:r>
      <w:r w:rsidRPr="000D1C0B">
        <w:rPr>
          <w:rFonts w:ascii="Times New Roman" w:eastAsia="Times New Roman" w:hAnsi="Times New Roman" w:cs="Times New Roman"/>
          <w:sz w:val="24"/>
          <w:szCs w:val="24"/>
          <w:shd w:val="clear" w:color="auto" w:fill="FFFFFF"/>
          <w:lang w:eastAsia="ru-RU"/>
        </w:rPr>
        <w:t xml:space="preserve"> признал частично, пояснил, что, действительно возвращаясь домой после работы, возле подъезда сидели две девушки. Они находились в состоянии алкогольного опьянения и одна из стала к нему приставать, на что он оттолкнул ее рукой.</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В судебное заседание потерпевшая </w:t>
      </w:r>
      <w:r w:rsidRPr="000D1C0B" w:rsidR="0060447E">
        <w:rPr>
          <w:rFonts w:ascii="Times New Roman" w:eastAsia="Times New Roman" w:hAnsi="Times New Roman" w:cs="Times New Roman"/>
          <w:sz w:val="24"/>
          <w:szCs w:val="24"/>
          <w:lang w:eastAsia="ru-RU"/>
        </w:rPr>
        <w:t>Р.</w:t>
      </w:r>
      <w:r w:rsidRPr="00AA77AE">
        <w:rPr>
          <w:rFonts w:ascii="Times New Roman" w:eastAsia="Times New Roman" w:hAnsi="Times New Roman" w:cs="Times New Roman"/>
          <w:sz w:val="24"/>
          <w:szCs w:val="24"/>
          <w:lang w:eastAsia="ru-RU"/>
        </w:rPr>
        <w:t xml:space="preserve"> не явилась, имеется заявление о рассмотрении дела без ее участия. Судом определено рассмотреть дело в отсутствии </w:t>
      </w:r>
      <w:r w:rsidRPr="000D1C0B" w:rsidR="0060447E">
        <w:rPr>
          <w:rFonts w:ascii="Times New Roman" w:eastAsia="Times New Roman" w:hAnsi="Times New Roman" w:cs="Times New Roman"/>
          <w:sz w:val="24"/>
          <w:szCs w:val="24"/>
          <w:lang w:eastAsia="ru-RU"/>
        </w:rPr>
        <w:t>Р.</w:t>
      </w:r>
    </w:p>
    <w:p w:rsidR="00AA77AE" w:rsidRPr="00AA77AE" w:rsidP="00AA77AE">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Выслушав </w:t>
      </w:r>
      <w:r w:rsidRPr="000D1C0B" w:rsidR="0060447E">
        <w:rPr>
          <w:rFonts w:ascii="Times New Roman" w:eastAsia="Times New Roman" w:hAnsi="Times New Roman" w:cs="Times New Roman"/>
          <w:sz w:val="24"/>
          <w:szCs w:val="24"/>
          <w:lang w:eastAsia="ru-RU"/>
        </w:rPr>
        <w:t>Евстафьева А.С.</w:t>
      </w:r>
      <w:r w:rsidRPr="00AA77AE">
        <w:rPr>
          <w:rFonts w:ascii="Times New Roman" w:eastAsia="Times New Roman" w:hAnsi="Times New Roman" w:cs="Times New Roman"/>
          <w:sz w:val="24"/>
          <w:szCs w:val="24"/>
          <w:lang w:eastAsia="ru-RU"/>
        </w:rPr>
        <w:t xml:space="preserve">, оценив представленные в материалах дела письменные доказательства в их совокупности, мировой судья считает вину </w:t>
      </w:r>
      <w:r w:rsidRPr="000D1C0B" w:rsidR="0060447E">
        <w:rPr>
          <w:rFonts w:ascii="Times New Roman" w:eastAsia="Times New Roman" w:hAnsi="Times New Roman" w:cs="Times New Roman"/>
          <w:sz w:val="24"/>
          <w:szCs w:val="24"/>
          <w:lang w:eastAsia="ru-RU"/>
        </w:rPr>
        <w:t>Евстафьева А.С.</w:t>
      </w:r>
      <w:r w:rsidRPr="00AA77AE">
        <w:rPr>
          <w:rFonts w:ascii="Times New Roman" w:eastAsia="Times New Roman" w:hAnsi="Times New Roman" w:cs="Times New Roman"/>
          <w:sz w:val="24"/>
          <w:szCs w:val="24"/>
          <w:lang w:eastAsia="ru-RU"/>
        </w:rPr>
        <w:t xml:space="preserve"> в совершении административного правонарушения доказанной.</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Согласно </w:t>
      </w:r>
      <w:hyperlink r:id="rId4" w:history="1">
        <w:r w:rsidRPr="000D1C0B">
          <w:rPr>
            <w:rFonts w:ascii="Times New Roman" w:eastAsia="Times New Roman" w:hAnsi="Times New Roman" w:cs="Times New Roman"/>
            <w:color w:val="0000FF"/>
            <w:sz w:val="24"/>
            <w:szCs w:val="24"/>
            <w:u w:val="single"/>
            <w:lang w:eastAsia="ru-RU"/>
          </w:rPr>
          <w:t>статье 6.1.1</w:t>
        </w:r>
      </w:hyperlink>
      <w:r w:rsidRPr="00AA77A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AA77AE">
          <w:rPr>
            <w:rFonts w:ascii="Times New Roman" w:eastAsia="Times New Roman" w:hAnsi="Times New Roman" w:cs="Times New Roman"/>
            <w:sz w:val="24"/>
            <w:szCs w:val="24"/>
            <w:lang w:eastAsia="ru-RU"/>
          </w:rPr>
          <w:t>статье 115</w:t>
        </w:r>
      </w:hyperlink>
      <w:r w:rsidRPr="00AA77AE">
        <w:rPr>
          <w:rFonts w:ascii="Times New Roman" w:eastAsia="Times New Roman" w:hAnsi="Times New Roman" w:cs="Times New Roman"/>
          <w:sz w:val="24"/>
          <w:szCs w:val="24"/>
          <w:lang w:eastAsia="ru-RU"/>
        </w:rPr>
        <w:t xml:space="preserve"> Уголовного кодекса Российской Федерации, если эти действия не содержат уголовно наказуемого </w:t>
      </w:r>
      <w:hyperlink r:id="rId6" w:history="1">
        <w:r w:rsidRPr="00AA77AE">
          <w:rPr>
            <w:rFonts w:ascii="Times New Roman" w:eastAsia="Times New Roman" w:hAnsi="Times New Roman" w:cs="Times New Roman"/>
            <w:sz w:val="24"/>
            <w:szCs w:val="24"/>
            <w:lang w:eastAsia="ru-RU"/>
          </w:rPr>
          <w:t>деяния</w:t>
        </w:r>
      </w:hyperlink>
      <w:r w:rsidRPr="00AA77AE">
        <w:rPr>
          <w:rFonts w:ascii="Times New Roman" w:eastAsia="Times New Roman" w:hAnsi="Times New Roman" w:cs="Times New Roman"/>
          <w:sz w:val="24"/>
          <w:szCs w:val="24"/>
          <w:lang w:eastAsia="ru-RU"/>
        </w:rPr>
        <w:t>,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Судом установлено, что </w:t>
      </w:r>
      <w:r w:rsidRPr="000D1C0B" w:rsidR="0060447E">
        <w:rPr>
          <w:rFonts w:ascii="Times New Roman" w:eastAsia="Times New Roman" w:hAnsi="Times New Roman" w:cs="Times New Roman"/>
          <w:sz w:val="24"/>
          <w:szCs w:val="24"/>
          <w:lang w:eastAsia="ru-RU"/>
        </w:rPr>
        <w:t xml:space="preserve">30 мая </w:t>
      </w:r>
      <w:r w:rsidRPr="00AA77AE">
        <w:rPr>
          <w:rFonts w:ascii="Times New Roman" w:eastAsia="Times New Roman" w:hAnsi="Times New Roman" w:cs="Times New Roman"/>
          <w:sz w:val="24"/>
          <w:szCs w:val="24"/>
          <w:lang w:eastAsia="ru-RU"/>
        </w:rPr>
        <w:t xml:space="preserve"> 2022 года в </w:t>
      </w:r>
      <w:r w:rsidRPr="000D1C0B" w:rsidR="0060447E">
        <w:rPr>
          <w:rFonts w:ascii="Times New Roman" w:eastAsia="Times New Roman" w:hAnsi="Times New Roman" w:cs="Times New Roman"/>
          <w:sz w:val="24"/>
          <w:szCs w:val="24"/>
          <w:lang w:eastAsia="ru-RU"/>
        </w:rPr>
        <w:t>20</w:t>
      </w:r>
      <w:r w:rsidRPr="00AA77AE">
        <w:rPr>
          <w:rFonts w:ascii="Times New Roman" w:eastAsia="Times New Roman" w:hAnsi="Times New Roman" w:cs="Times New Roman"/>
          <w:sz w:val="24"/>
          <w:szCs w:val="24"/>
          <w:lang w:eastAsia="ru-RU"/>
        </w:rPr>
        <w:t xml:space="preserve"> часов 00 минут </w:t>
      </w:r>
      <w:r w:rsidRPr="000D1C0B" w:rsidR="0060447E">
        <w:rPr>
          <w:rFonts w:ascii="Times New Roman" w:eastAsia="Times New Roman" w:hAnsi="Times New Roman" w:cs="Times New Roman"/>
          <w:sz w:val="24"/>
          <w:szCs w:val="24"/>
          <w:lang w:eastAsia="ru-RU"/>
        </w:rPr>
        <w:t xml:space="preserve">Евстафьев А.С., находясь возле дома, по адресу: Республика Татарстан, город Нижнекамск, улица </w:t>
      </w:r>
      <w:r w:rsidR="005973F6">
        <w:rPr>
          <w:rFonts w:ascii="Times New Roman" w:eastAsia="Times New Roman" w:hAnsi="Times New Roman" w:cs="Times New Roman"/>
          <w:sz w:val="28"/>
          <w:szCs w:val="28"/>
          <w:lang w:eastAsia="ru-RU"/>
        </w:rPr>
        <w:t>«…»</w:t>
      </w:r>
      <w:r w:rsidRPr="000D1C0B" w:rsidR="0060447E">
        <w:rPr>
          <w:rFonts w:ascii="Times New Roman" w:eastAsia="Times New Roman" w:hAnsi="Times New Roman" w:cs="Times New Roman"/>
          <w:sz w:val="24"/>
          <w:szCs w:val="24"/>
          <w:lang w:eastAsia="ru-RU"/>
        </w:rPr>
        <w:t xml:space="preserve">, нанес два удара рукой по различным частям тела, в том числе один удар в область ребра правой стороны и по левому глазу, Р., </w:t>
      </w:r>
      <w:r w:rsidRPr="00AA77AE">
        <w:rPr>
          <w:rFonts w:ascii="Times New Roman" w:eastAsia="Times New Roman" w:hAnsi="Times New Roman" w:cs="Times New Roman"/>
          <w:sz w:val="24"/>
          <w:szCs w:val="24"/>
          <w:lang w:eastAsia="ru-RU"/>
        </w:rPr>
        <w:t xml:space="preserve">причинив тем самым физическую боль, не повлекшие последствий, указанных в </w:t>
      </w:r>
      <w:hyperlink r:id="rId7" w:history="1">
        <w:r w:rsidRPr="00AA77AE">
          <w:rPr>
            <w:rFonts w:ascii="Times New Roman" w:eastAsia="Times New Roman" w:hAnsi="Times New Roman" w:cs="Times New Roman"/>
            <w:sz w:val="24"/>
            <w:szCs w:val="24"/>
            <w:lang w:eastAsia="ru-RU"/>
          </w:rPr>
          <w:t>статье 115</w:t>
        </w:r>
      </w:hyperlink>
      <w:r w:rsidRPr="00AA77AE">
        <w:rPr>
          <w:rFonts w:ascii="Times New Roman" w:eastAsia="Times New Roman" w:hAnsi="Times New Roman" w:cs="Times New Roman"/>
          <w:sz w:val="24"/>
          <w:szCs w:val="24"/>
          <w:lang w:eastAsia="ru-RU"/>
        </w:rPr>
        <w:t xml:space="preserve"> Уголовного кодекса Российской Федерации.</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Помимо признания собственной вины, виновность </w:t>
      </w:r>
      <w:r w:rsidRPr="000D1C0B" w:rsidR="009610B3">
        <w:rPr>
          <w:rFonts w:ascii="Times New Roman" w:eastAsia="Times New Roman" w:hAnsi="Times New Roman" w:cs="Times New Roman"/>
          <w:sz w:val="24"/>
          <w:szCs w:val="24"/>
          <w:lang w:eastAsia="ru-RU"/>
        </w:rPr>
        <w:t>Евстафьева А.С.</w:t>
      </w:r>
      <w:r w:rsidRPr="00AA77AE">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 6.1.1 Кодекса Российской Федерации об административных правонарушениях, и обстоятельства его совершения подтверждаются исследованными в ходе рассмотрения дела письменными доказательствами, в том числе: протоколом об административном правонарушении от </w:t>
      </w:r>
      <w:r w:rsidRPr="000D1C0B" w:rsidR="009610B3">
        <w:rPr>
          <w:rFonts w:ascii="Times New Roman" w:eastAsia="Times New Roman" w:hAnsi="Times New Roman" w:cs="Times New Roman"/>
          <w:sz w:val="24"/>
          <w:szCs w:val="24"/>
          <w:lang w:eastAsia="ru-RU"/>
        </w:rPr>
        <w:t>21 июня</w:t>
      </w:r>
      <w:r w:rsidRPr="00AA77AE">
        <w:rPr>
          <w:rFonts w:ascii="Times New Roman" w:eastAsia="Times New Roman" w:hAnsi="Times New Roman" w:cs="Times New Roman"/>
          <w:sz w:val="24"/>
          <w:szCs w:val="24"/>
          <w:lang w:eastAsia="ru-RU"/>
        </w:rPr>
        <w:t xml:space="preserve"> 2022 года № </w:t>
      </w:r>
      <w:r w:rsidR="005973F6">
        <w:rPr>
          <w:rFonts w:ascii="Times New Roman" w:eastAsia="Times New Roman" w:hAnsi="Times New Roman" w:cs="Times New Roman"/>
          <w:sz w:val="28"/>
          <w:szCs w:val="28"/>
          <w:lang w:eastAsia="ru-RU"/>
        </w:rPr>
        <w:t>«…»</w:t>
      </w:r>
      <w:r w:rsidRPr="00AA77AE">
        <w:rPr>
          <w:rFonts w:ascii="Times New Roman" w:eastAsia="Times New Roman" w:hAnsi="Times New Roman" w:cs="Times New Roman"/>
          <w:sz w:val="24"/>
          <w:szCs w:val="24"/>
          <w:lang w:eastAsia="ru-RU"/>
        </w:rPr>
        <w:t xml:space="preserve">; рапортом </w:t>
      </w:r>
      <w:r w:rsidRPr="000D1C0B" w:rsidR="009610B3">
        <w:rPr>
          <w:rFonts w:ascii="Times New Roman" w:eastAsia="Times New Roman" w:hAnsi="Times New Roman" w:cs="Times New Roman"/>
          <w:sz w:val="24"/>
          <w:szCs w:val="24"/>
          <w:lang w:eastAsia="ru-RU"/>
        </w:rPr>
        <w:t>врио</w:t>
      </w:r>
      <w:r w:rsidRPr="000D1C0B" w:rsidR="009610B3">
        <w:rPr>
          <w:rFonts w:ascii="Times New Roman" w:eastAsia="Times New Roman" w:hAnsi="Times New Roman" w:cs="Times New Roman"/>
          <w:sz w:val="24"/>
          <w:szCs w:val="24"/>
          <w:lang w:eastAsia="ru-RU"/>
        </w:rPr>
        <w:t xml:space="preserve"> начальника смены дежурной части УМВД России по Нижнекамскому району А.;</w:t>
      </w:r>
      <w:r w:rsidRPr="000D1C0B" w:rsidR="009610B3">
        <w:rPr>
          <w:rFonts w:ascii="Times New Roman" w:eastAsia="Times New Roman" w:hAnsi="Times New Roman" w:cs="Times New Roman"/>
          <w:sz w:val="24"/>
          <w:szCs w:val="24"/>
          <w:lang w:eastAsia="ru-RU"/>
        </w:rPr>
        <w:t xml:space="preserve"> протоколом принятия устного заявления от Р.</w:t>
      </w:r>
      <w:r w:rsidRPr="00AA77AE">
        <w:rPr>
          <w:rFonts w:ascii="Times New Roman" w:eastAsia="Times New Roman" w:hAnsi="Times New Roman" w:cs="Times New Roman"/>
          <w:sz w:val="24"/>
          <w:szCs w:val="24"/>
          <w:lang w:eastAsia="ru-RU"/>
        </w:rPr>
        <w:t xml:space="preserve"> о привлечении </w:t>
      </w:r>
      <w:r w:rsidRPr="000D1C0B" w:rsidR="009610B3">
        <w:rPr>
          <w:rFonts w:ascii="Times New Roman" w:eastAsia="Times New Roman" w:hAnsi="Times New Roman" w:cs="Times New Roman"/>
          <w:sz w:val="24"/>
          <w:szCs w:val="24"/>
          <w:lang w:eastAsia="ru-RU"/>
        </w:rPr>
        <w:t>Евстафьева А.С.</w:t>
      </w:r>
      <w:r w:rsidRPr="00AA77AE">
        <w:rPr>
          <w:rFonts w:ascii="Times New Roman" w:eastAsia="Times New Roman" w:hAnsi="Times New Roman" w:cs="Times New Roman"/>
          <w:sz w:val="24"/>
          <w:szCs w:val="24"/>
          <w:lang w:eastAsia="ru-RU"/>
        </w:rPr>
        <w:t xml:space="preserve"> к ответственности; </w:t>
      </w:r>
      <w:r w:rsidRPr="000D1C0B" w:rsidR="009610B3">
        <w:rPr>
          <w:rFonts w:ascii="Times New Roman" w:eastAsia="Times New Roman" w:hAnsi="Times New Roman" w:cs="Times New Roman"/>
          <w:sz w:val="24"/>
          <w:szCs w:val="24"/>
          <w:lang w:eastAsia="ru-RU"/>
        </w:rPr>
        <w:t xml:space="preserve">объяснениями Евстафьева А.С., </w:t>
      </w:r>
      <w:r w:rsidRPr="000D1C0B" w:rsidR="009610B3">
        <w:rPr>
          <w:rFonts w:ascii="Times New Roman" w:eastAsia="Times New Roman" w:hAnsi="Times New Roman" w:cs="Times New Roman"/>
          <w:sz w:val="24"/>
          <w:szCs w:val="24"/>
          <w:lang w:eastAsia="ru-RU"/>
        </w:rPr>
        <w:t xml:space="preserve">рапортом младшего сержанта полиции ОБППСП А., справка об отсутствии судимости; рапортом Ст. УУП УМВД РФ по Нижнекамскому району Р., заключением эксперта № </w:t>
      </w:r>
      <w:r w:rsidR="005973F6">
        <w:rPr>
          <w:rFonts w:ascii="Times New Roman" w:eastAsia="Times New Roman" w:hAnsi="Times New Roman" w:cs="Times New Roman"/>
          <w:sz w:val="28"/>
          <w:szCs w:val="28"/>
          <w:lang w:eastAsia="ru-RU"/>
        </w:rPr>
        <w:t>«…»</w:t>
      </w:r>
      <w:r w:rsidRPr="000D1C0B" w:rsidR="009610B3">
        <w:rPr>
          <w:rFonts w:ascii="Times New Roman" w:eastAsia="Times New Roman" w:hAnsi="Times New Roman" w:cs="Times New Roman"/>
          <w:sz w:val="24"/>
          <w:szCs w:val="24"/>
          <w:lang w:eastAsia="ru-RU"/>
        </w:rPr>
        <w:t xml:space="preserve"> от 02 июня 2022 года</w:t>
      </w:r>
      <w:r w:rsidRPr="00AA77AE">
        <w:rPr>
          <w:rFonts w:ascii="Times New Roman" w:eastAsia="Times New Roman" w:hAnsi="Times New Roman" w:cs="Times New Roman"/>
          <w:sz w:val="24"/>
          <w:szCs w:val="24"/>
          <w:lang w:eastAsia="ru-RU"/>
        </w:rPr>
        <w:t>.</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В силу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Оценив в соответствии со статьей </w:t>
      </w:r>
      <w:hyperlink r:id="rId8"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0D1C0B">
          <w:rPr>
            <w:rFonts w:ascii="Times New Roman" w:eastAsia="Times New Roman" w:hAnsi="Times New Roman" w:cs="Times New Roman"/>
            <w:color w:val="0000FF"/>
            <w:sz w:val="24"/>
            <w:szCs w:val="24"/>
            <w:u w:val="single"/>
            <w:lang w:eastAsia="ru-RU"/>
          </w:rPr>
          <w:t xml:space="preserve">26.11 </w:t>
        </w:r>
        <w:r w:rsidRPr="00AA77AE">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r w:rsidRPr="000D1C0B">
          <w:rPr>
            <w:rFonts w:ascii="Times New Roman" w:eastAsia="Times New Roman" w:hAnsi="Times New Roman" w:cs="Times New Roman"/>
            <w:color w:val="0000FF"/>
            <w:sz w:val="24"/>
            <w:szCs w:val="24"/>
            <w:u w:val="single"/>
            <w:lang w:eastAsia="ru-RU"/>
          </w:rPr>
          <w:t xml:space="preserve"> </w:t>
        </w:r>
      </w:hyperlink>
      <w:r w:rsidRPr="00AA77AE">
        <w:rPr>
          <w:rFonts w:ascii="Times New Roman" w:eastAsia="Times New Roman" w:hAnsi="Times New Roman" w:cs="Times New Roman"/>
          <w:sz w:val="24"/>
          <w:szCs w:val="24"/>
          <w:lang w:eastAsia="ru-RU"/>
        </w:rPr>
        <w:t>имеющиеся по делу доказательства, суд приходит к выводу о том, что доказательства по делу получены с соблюдением требований Кодекса Российской Федерации об административных правонарушениях, отвечают требованиям относимости, допустимости и достоверности, не вызывают у суда сомнений, поскольку являются последовательными и непротиворечивыми, согласуются между собой, отражают фактические обстоятельства дела.</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Обстоятельства, установленные судом, не были опровергнуты при рассмотрении дела.</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Анализируя приведенные выше доказательства в совокупности, суд находит полностью доказанной вину </w:t>
      </w:r>
      <w:r w:rsidRPr="000D1C0B" w:rsidR="009610B3">
        <w:rPr>
          <w:rFonts w:ascii="Times New Roman" w:eastAsia="Times New Roman" w:hAnsi="Times New Roman" w:cs="Times New Roman"/>
          <w:sz w:val="24"/>
          <w:szCs w:val="24"/>
          <w:lang w:eastAsia="ru-RU"/>
        </w:rPr>
        <w:t>Евстафьева А.С.</w:t>
      </w:r>
      <w:r w:rsidRPr="00AA77AE">
        <w:rPr>
          <w:rFonts w:ascii="Times New Roman" w:eastAsia="Times New Roman" w:hAnsi="Times New Roman" w:cs="Times New Roman"/>
          <w:sz w:val="24"/>
          <w:szCs w:val="24"/>
          <w:lang w:eastAsia="ru-RU"/>
        </w:rPr>
        <w:t xml:space="preserve"> в совершении правонарушения, предусмотренного статьей 6.1.1 Кодекса Российской Федерации об административных правонарушениях, нанесение побоев, причинивших физическую боль, но не повлекших последствий, указанных в </w:t>
      </w:r>
      <w:hyperlink r:id="rId9" w:history="1">
        <w:r w:rsidRPr="00AA77AE">
          <w:rPr>
            <w:rFonts w:ascii="Times New Roman" w:eastAsia="Times New Roman" w:hAnsi="Times New Roman" w:cs="Times New Roman"/>
            <w:sz w:val="24"/>
            <w:szCs w:val="24"/>
            <w:lang w:eastAsia="ru-RU"/>
          </w:rPr>
          <w:t>статье 115</w:t>
        </w:r>
      </w:hyperlink>
      <w:r w:rsidRPr="00AA77AE">
        <w:rPr>
          <w:rFonts w:ascii="Times New Roman" w:eastAsia="Times New Roman" w:hAnsi="Times New Roman" w:cs="Times New Roman"/>
          <w:sz w:val="24"/>
          <w:szCs w:val="24"/>
          <w:lang w:eastAsia="ru-RU"/>
        </w:rPr>
        <w:t xml:space="preserve"> Уголовного кодекса Российской Федерации, если эти действия не содержат уголовно наказуемого </w:t>
      </w:r>
      <w:hyperlink r:id="rId10" w:history="1">
        <w:r w:rsidRPr="00AA77AE">
          <w:rPr>
            <w:rFonts w:ascii="Times New Roman" w:eastAsia="Times New Roman" w:hAnsi="Times New Roman" w:cs="Times New Roman"/>
            <w:sz w:val="24"/>
            <w:szCs w:val="24"/>
            <w:lang w:eastAsia="ru-RU"/>
          </w:rPr>
          <w:t>деяния</w:t>
        </w:r>
      </w:hyperlink>
      <w:r w:rsidRPr="00AA77AE">
        <w:rPr>
          <w:rFonts w:ascii="Times New Roman" w:eastAsia="Times New Roman" w:hAnsi="Times New Roman" w:cs="Times New Roman"/>
          <w:sz w:val="24"/>
          <w:szCs w:val="24"/>
          <w:lang w:eastAsia="ru-RU"/>
        </w:rPr>
        <w:t>.</w:t>
      </w:r>
    </w:p>
    <w:p w:rsidR="009610B3" w:rsidRPr="000D1C0B" w:rsidP="009610B3">
      <w:pPr>
        <w:spacing w:after="0" w:line="240" w:lineRule="auto"/>
        <w:ind w:firstLine="540"/>
        <w:jc w:val="both"/>
        <w:rPr>
          <w:rFonts w:ascii="Times New Roman" w:eastAsia="Times New Roman" w:hAnsi="Times New Roman" w:cs="Times New Roman"/>
          <w:sz w:val="24"/>
          <w:szCs w:val="24"/>
          <w:lang w:eastAsia="ru-RU"/>
        </w:rPr>
      </w:pPr>
      <w:r w:rsidRPr="009610B3">
        <w:rPr>
          <w:rFonts w:ascii="Times New Roman" w:eastAsia="Times New Roman" w:hAnsi="Times New Roman" w:cs="Times New Roman"/>
          <w:sz w:val="24"/>
          <w:szCs w:val="24"/>
          <w:lang w:eastAsia="ru-RU"/>
        </w:rPr>
        <w:t xml:space="preserve">При назначении наказания суд учитывает характер административного правонарушения, личность виновного, его отношение к совершенному правонарушению. Обстоятельством, смягчающим ответственность, является признание </w:t>
      </w:r>
      <w:r w:rsidRPr="000D1C0B" w:rsidR="000D1C0B">
        <w:rPr>
          <w:rFonts w:ascii="Times New Roman" w:eastAsia="Times New Roman" w:hAnsi="Times New Roman" w:cs="Times New Roman"/>
          <w:sz w:val="24"/>
          <w:szCs w:val="24"/>
          <w:lang w:eastAsia="ru-RU"/>
        </w:rPr>
        <w:t>Евстафьевым А.С.</w:t>
      </w:r>
      <w:r w:rsidRPr="009610B3">
        <w:rPr>
          <w:rFonts w:ascii="Times New Roman" w:eastAsia="Times New Roman" w:hAnsi="Times New Roman" w:cs="Times New Roman"/>
          <w:sz w:val="24"/>
          <w:szCs w:val="24"/>
          <w:lang w:eastAsia="ru-RU"/>
        </w:rPr>
        <w:t xml:space="preserve"> вины. </w:t>
      </w:r>
    </w:p>
    <w:p w:rsidR="000D1C0B" w:rsidRPr="009610B3" w:rsidP="009610B3">
      <w:pPr>
        <w:spacing w:after="0" w:line="240" w:lineRule="auto"/>
        <w:ind w:firstLine="540"/>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Обстоятельств, отягчающих вину, судом не установлено.</w:t>
      </w:r>
    </w:p>
    <w:p w:rsidR="009610B3" w:rsidRPr="009610B3" w:rsidP="009610B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10B3">
        <w:rPr>
          <w:rFonts w:ascii="Times New Roman" w:eastAsia="Times New Roman" w:hAnsi="Times New Roman" w:cs="Times New Roman"/>
          <w:sz w:val="24"/>
          <w:szCs w:val="24"/>
          <w:lang w:eastAsia="ru-RU"/>
        </w:rPr>
        <w:t xml:space="preserve">Учитывая указанные обстоятельства, суд приходит к убеждению о необходимости применения в отношении </w:t>
      </w:r>
      <w:r w:rsidRPr="000D1C0B" w:rsidR="000D1C0B">
        <w:rPr>
          <w:rFonts w:ascii="Times New Roman" w:eastAsia="Times New Roman" w:hAnsi="Times New Roman" w:cs="Times New Roman"/>
          <w:sz w:val="24"/>
          <w:szCs w:val="24"/>
          <w:lang w:eastAsia="ru-RU"/>
        </w:rPr>
        <w:t xml:space="preserve">Евстафьева А.С. </w:t>
      </w:r>
      <w:r w:rsidRPr="009610B3">
        <w:rPr>
          <w:rFonts w:ascii="Times New Roman" w:eastAsia="Times New Roman" w:hAnsi="Times New Roman" w:cs="Times New Roman"/>
          <w:sz w:val="24"/>
          <w:szCs w:val="24"/>
          <w:lang w:eastAsia="ru-RU"/>
        </w:rPr>
        <w:t xml:space="preserve"> административного наказания в виде штрафа.</w:t>
      </w:r>
    </w:p>
    <w:p w:rsidR="00AA77AE" w:rsidRPr="00AA77AE" w:rsidP="009610B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На основании изложенного</w:t>
      </w:r>
      <w:r w:rsidRPr="00AA77AE">
        <w:rPr>
          <w:rFonts w:ascii="Times New Roman" w:eastAsia="Times New Roman" w:hAnsi="Times New Roman" w:cs="Times New Roman"/>
          <w:sz w:val="24"/>
          <w:szCs w:val="24"/>
          <w:lang w:eastAsia="ru-RU"/>
        </w:rPr>
        <w:t>, руководствуясь статьями 29.9, 29.10. Кодекса Российской Федерации об административных правонарушениях, мировой судья</w:t>
      </w:r>
    </w:p>
    <w:p w:rsidR="000D1C0B" w:rsidRPr="000D1C0B" w:rsidP="00AA77A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AA77AE" w:rsidRPr="00AA77AE" w:rsidP="00AA77A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постановил:</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признать </w:t>
      </w:r>
      <w:r w:rsidRPr="000D1C0B" w:rsidR="000D1C0B">
        <w:rPr>
          <w:rFonts w:ascii="Times New Roman" w:eastAsia="Times New Roman" w:hAnsi="Times New Roman" w:cs="Times New Roman"/>
          <w:sz w:val="24"/>
          <w:szCs w:val="24"/>
          <w:lang w:eastAsia="ru-RU"/>
        </w:rPr>
        <w:t>Евстафьева А</w:t>
      </w:r>
      <w:r w:rsidR="005973F6">
        <w:rPr>
          <w:rFonts w:ascii="Times New Roman" w:eastAsia="Times New Roman" w:hAnsi="Times New Roman" w:cs="Times New Roman"/>
          <w:sz w:val="24"/>
          <w:szCs w:val="24"/>
          <w:lang w:eastAsia="ru-RU"/>
        </w:rPr>
        <w:t>.</w:t>
      </w:r>
      <w:r w:rsidRPr="000D1C0B" w:rsidR="000D1C0B">
        <w:rPr>
          <w:rFonts w:ascii="Times New Roman" w:eastAsia="Times New Roman" w:hAnsi="Times New Roman" w:cs="Times New Roman"/>
          <w:sz w:val="24"/>
          <w:szCs w:val="24"/>
          <w:lang w:eastAsia="ru-RU"/>
        </w:rPr>
        <w:t>С</w:t>
      </w:r>
      <w:r w:rsidR="005973F6">
        <w:rPr>
          <w:rFonts w:ascii="Times New Roman" w:eastAsia="Times New Roman" w:hAnsi="Times New Roman" w:cs="Times New Roman"/>
          <w:sz w:val="24"/>
          <w:szCs w:val="24"/>
          <w:lang w:eastAsia="ru-RU"/>
        </w:rPr>
        <w:t>.</w:t>
      </w:r>
      <w:r w:rsidRPr="00AA77AE">
        <w:rPr>
          <w:rFonts w:ascii="Times New Roman" w:eastAsia="Times New Roman" w:hAnsi="Times New Roman" w:cs="Times New Roman"/>
          <w:sz w:val="24"/>
          <w:szCs w:val="24"/>
          <w:lang w:eastAsia="ru-RU"/>
        </w:rPr>
        <w:t xml:space="preserve"> виновным в совершении административного правонарушения, предусмотренного статьей 6.1.1 Кодекса Российской Федерации об административных правонарушениях и назначить ему наказание в виде штрафа в размере 5 000 (пять тысяч) рублей.</w:t>
      </w:r>
    </w:p>
    <w:p w:rsidR="000D1C0B" w:rsidRPr="000D1C0B" w:rsidP="000D1C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Получатель платежа – УФК по РТ (Министерство юстиции Республики Татарстан), ИНН 1654003139, КПП 165501001, банк получателя платежа – Отделение НБ Республика Татарстан Банка России//УФК по РТ г. Казань УФК по РТ, БИК банка – 019205400, номер счета получателя платежа – 03100643000000011100, </w:t>
      </w:r>
      <w:r w:rsidRPr="00AA77AE">
        <w:rPr>
          <w:rFonts w:ascii="Times New Roman" w:eastAsia="Times New Roman" w:hAnsi="Times New Roman" w:cs="Times New Roman"/>
          <w:sz w:val="24"/>
          <w:szCs w:val="24"/>
          <w:lang w:eastAsia="ru-RU"/>
        </w:rPr>
        <w:t>кор</w:t>
      </w:r>
      <w:r w:rsidRPr="00AA77AE">
        <w:rPr>
          <w:rFonts w:ascii="Times New Roman" w:eastAsia="Times New Roman" w:hAnsi="Times New Roman" w:cs="Times New Roman"/>
          <w:sz w:val="24"/>
          <w:szCs w:val="24"/>
          <w:lang w:eastAsia="ru-RU"/>
        </w:rPr>
        <w:t>. счет</w:t>
      </w:r>
      <w:r w:rsidRPr="00AA77AE">
        <w:rPr>
          <w:rFonts w:ascii="Times New Roman" w:eastAsia="Times New Roman" w:hAnsi="Times New Roman" w:cs="Times New Roman"/>
          <w:sz w:val="24"/>
          <w:szCs w:val="24"/>
          <w:lang w:eastAsia="ru-RU"/>
        </w:rPr>
        <w:t xml:space="preserve"> – 40102810445370000079, КБК 73111601063010101140, ОКТМО 92701000001, УИН </w:t>
      </w:r>
      <w:r w:rsidR="005973F6">
        <w:rPr>
          <w:rFonts w:ascii="Times New Roman" w:eastAsia="Times New Roman" w:hAnsi="Times New Roman" w:cs="Times New Roman"/>
          <w:sz w:val="28"/>
          <w:szCs w:val="28"/>
          <w:lang w:eastAsia="ru-RU"/>
        </w:rPr>
        <w:t>«…»</w:t>
      </w:r>
      <w:r w:rsidRPr="00AA77AE">
        <w:rPr>
          <w:rFonts w:ascii="Times New Roman" w:eastAsia="Times New Roman" w:hAnsi="Times New Roman" w:cs="Times New Roman"/>
          <w:sz w:val="24"/>
          <w:szCs w:val="24"/>
          <w:lang w:eastAsia="ru-RU"/>
        </w:rPr>
        <w:t>, по постановлению мирового судьи № 5-</w:t>
      </w:r>
      <w:r w:rsidRPr="000D1C0B">
        <w:rPr>
          <w:rFonts w:ascii="Times New Roman" w:eastAsia="Times New Roman" w:hAnsi="Times New Roman" w:cs="Times New Roman"/>
          <w:sz w:val="24"/>
          <w:szCs w:val="24"/>
          <w:lang w:eastAsia="ru-RU"/>
        </w:rPr>
        <w:t>330</w:t>
      </w:r>
      <w:r w:rsidRPr="00AA77AE">
        <w:rPr>
          <w:rFonts w:ascii="Times New Roman" w:eastAsia="Times New Roman" w:hAnsi="Times New Roman" w:cs="Times New Roman"/>
          <w:sz w:val="24"/>
          <w:szCs w:val="24"/>
          <w:lang w:eastAsia="ru-RU"/>
        </w:rPr>
        <w:t>/</w:t>
      </w:r>
      <w:r w:rsidRPr="000D1C0B">
        <w:rPr>
          <w:rFonts w:ascii="Times New Roman" w:eastAsia="Times New Roman" w:hAnsi="Times New Roman" w:cs="Times New Roman"/>
          <w:sz w:val="24"/>
          <w:szCs w:val="24"/>
          <w:lang w:eastAsia="ru-RU"/>
        </w:rPr>
        <w:t>12/2022.</w:t>
      </w:r>
    </w:p>
    <w:p w:rsidR="000D1C0B" w:rsidRPr="000D1C0B" w:rsidP="000D1C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highlight w:val="none"/>
          <w:lang w:eastAsia="ru-RU"/>
        </w:rPr>
        <w:t xml:space="preserve">Разъяснить </w:t>
      </w:r>
      <w:r w:rsidRPr="000D1C0B">
        <w:rPr>
          <w:rFonts w:ascii="Times New Roman" w:eastAsia="Times New Roman" w:hAnsi="Times New Roman" w:cs="Times New Roman"/>
          <w:sz w:val="24"/>
          <w:szCs w:val="24"/>
          <w:lang w:eastAsia="ru-RU"/>
        </w:rPr>
        <w:t>Евстафьева А.С.</w:t>
      </w:r>
      <w:r w:rsidRPr="000D1C0B">
        <w:rPr>
          <w:rFonts w:ascii="Times New Roman" w:eastAsia="Times New Roman" w:hAnsi="Times New Roman" w:cs="Times New Roman"/>
          <w:sz w:val="24"/>
          <w:szCs w:val="24"/>
          <w:highlight w:val="none"/>
          <w:lang w:eastAsia="ru-RU"/>
        </w:rPr>
        <w:t xml:space="preserve">, что </w:t>
      </w:r>
      <w:r w:rsidRPr="000D1C0B">
        <w:rPr>
          <w:rFonts w:ascii="Times New Roman" w:eastAsia="Times New Roman" w:hAnsi="Times New Roman" w:cs="Times New Roman"/>
          <w:sz w:val="24"/>
          <w:szCs w:val="24"/>
          <w:lang w:eastAsia="ru-RU"/>
        </w:rPr>
        <w:t>в соответствии со статьей 32.2 Кодекса об административных правонарушениях Российской Федерации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об административных правонарушениях Российской Федерации.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Кодекса об административных правонарушениях Российской Федерации,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1 статьи 20.25 Кодекса об административных правонарушениях Российской Федерации неуплата административного штрафа в срок, предусмотренный Кодекса об административных правонарушениях Российской Федерации,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D1C0B" w:rsidRPr="000D1C0B" w:rsidP="000D1C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мирового судью.</w:t>
      </w:r>
    </w:p>
    <w:p w:rsidR="00AA77AE" w:rsidRPr="00AA77AE" w:rsidP="00AA77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C0290" w:rsidRPr="000D1C0B" w:rsidP="00AA77AE">
      <w:pPr>
        <w:rPr>
          <w:sz w:val="24"/>
          <w:szCs w:val="24"/>
        </w:rPr>
      </w:pPr>
      <w:r w:rsidRPr="000D1C0B">
        <w:rPr>
          <w:rFonts w:ascii="Times New Roman" w:eastAsia="Times New Roman" w:hAnsi="Times New Roman" w:cs="Times New Roman"/>
          <w:sz w:val="24"/>
          <w:szCs w:val="24"/>
          <w:lang w:eastAsia="ru-RU"/>
        </w:rPr>
        <w:t>Мировой судья</w:t>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t>Г.М. Казакова</w:t>
      </w:r>
    </w:p>
    <w:sectPr w:rsidSect="000A3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A77AE"/>
    <w:rsid w:val="0001631B"/>
    <w:rsid w:val="00023C8B"/>
    <w:rsid w:val="0009544F"/>
    <w:rsid w:val="000A3BE1"/>
    <w:rsid w:val="000B68DB"/>
    <w:rsid w:val="000D1C0B"/>
    <w:rsid w:val="000D72F3"/>
    <w:rsid w:val="00162E63"/>
    <w:rsid w:val="001963A4"/>
    <w:rsid w:val="001D1C6B"/>
    <w:rsid w:val="001D2551"/>
    <w:rsid w:val="00202375"/>
    <w:rsid w:val="002550D5"/>
    <w:rsid w:val="00260E82"/>
    <w:rsid w:val="00277AEC"/>
    <w:rsid w:val="00280B90"/>
    <w:rsid w:val="002962FA"/>
    <w:rsid w:val="002D4A0F"/>
    <w:rsid w:val="00305B13"/>
    <w:rsid w:val="00313630"/>
    <w:rsid w:val="003651AF"/>
    <w:rsid w:val="00375A84"/>
    <w:rsid w:val="003918A9"/>
    <w:rsid w:val="003E2D3C"/>
    <w:rsid w:val="00433325"/>
    <w:rsid w:val="00455640"/>
    <w:rsid w:val="004B172D"/>
    <w:rsid w:val="0051214F"/>
    <w:rsid w:val="00512E5E"/>
    <w:rsid w:val="005547A9"/>
    <w:rsid w:val="005973F6"/>
    <w:rsid w:val="005B5F5D"/>
    <w:rsid w:val="0060447E"/>
    <w:rsid w:val="00740E81"/>
    <w:rsid w:val="00795A37"/>
    <w:rsid w:val="007D5239"/>
    <w:rsid w:val="00812A43"/>
    <w:rsid w:val="008D7167"/>
    <w:rsid w:val="008E4E61"/>
    <w:rsid w:val="009610B3"/>
    <w:rsid w:val="00964801"/>
    <w:rsid w:val="009650AE"/>
    <w:rsid w:val="0099071A"/>
    <w:rsid w:val="009A31A4"/>
    <w:rsid w:val="00A2083C"/>
    <w:rsid w:val="00A773DB"/>
    <w:rsid w:val="00A858A3"/>
    <w:rsid w:val="00A878A4"/>
    <w:rsid w:val="00AA77AE"/>
    <w:rsid w:val="00AC0290"/>
    <w:rsid w:val="00AD55B9"/>
    <w:rsid w:val="00AF4B5F"/>
    <w:rsid w:val="00B339F5"/>
    <w:rsid w:val="00C00569"/>
    <w:rsid w:val="00CC02A0"/>
    <w:rsid w:val="00D50E59"/>
    <w:rsid w:val="00DB3079"/>
    <w:rsid w:val="00DF106B"/>
    <w:rsid w:val="00E37EF1"/>
    <w:rsid w:val="00E82F0D"/>
    <w:rsid w:val="00E91E30"/>
    <w:rsid w:val="00EC6073"/>
    <w:rsid w:val="00F913CF"/>
    <w:rsid w:val="00FC5746"/>
    <w:rsid w:val="00FD4E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D1C0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D1C0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DE5CF3967B24042E26D63263EEE7FAA46CF1139641639E52F363D273EABD8B25370D9D54E9A4E0544B1DF4CBD89F7365CD8D27F777Cs1G5N"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09FA64C60AAB6FA71022395EF0C43E85BA16E3B13047ACDBD35001FFE32A1D95189EE20DA97v8PBN" TargetMode="External" /><Relationship Id="rId5" Type="http://schemas.openxmlformats.org/officeDocument/2006/relationships/hyperlink" Target="consultantplus://offline/ref=8353B84FB970A9007120907F6462A6E060CEAA2A2B329857C1CE4A58E37C3E1DA84ADFC0DC4C1C0CC2A4D8834B1D05DF777F3044B3E04B2Bb3ABI" TargetMode="External" /><Relationship Id="rId6" Type="http://schemas.openxmlformats.org/officeDocument/2006/relationships/hyperlink" Target="consultantplus://offline/ref=8353B84FB970A9007120907F6462A6E060CEAA2A2B329857C1CE4A58E37C3E1DA84ADFC0D54E1B0694FEC88702480DC172622E45ADE3b4A2I" TargetMode="External" /><Relationship Id="rId7" Type="http://schemas.openxmlformats.org/officeDocument/2006/relationships/hyperlink" Target="consultantplus://offline/ref=F1DCAEEEF3D7D0C9B8766F681DD61092EF55CE687EABBC5B5AE84BB60A0F0362E4588B5F222875EE52BD2E85E3DD4CAFC90EAB7A712AF81BHAo0L" TargetMode="External" /><Relationship Id="rId8" Type="http://schemas.openxmlformats.org/officeDocument/2006/relationships/hyperlink" Target="http://sudact.ru/law/koap/razdel-iv/glava-26/statia-26.11/?marker=fdoctlaw" TargetMode="External" /><Relationship Id="rId9" Type="http://schemas.openxmlformats.org/officeDocument/2006/relationships/hyperlink" Target="consultantplus://offline/ref=5DE5CF3967B24042E26D63263EEE7FAA46CF1139641639E52F363D273EABD8B25370D9D54798490F12EBCF48F4DDFA295DC6CD7D697F1C9EsBG8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