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right"/>
        <w:rPr>
          <w:sz w:val="28"/>
          <w:szCs w:val="28"/>
        </w:rPr>
      </w:pPr>
      <w:r>
        <w:rPr>
          <w:rFonts w:ascii="Times New Roman" w:eastAsia="Times New Roman" w:hAnsi="Times New Roman" w:cs="Times New Roman"/>
          <w:sz w:val="28"/>
          <w:szCs w:val="28"/>
        </w:rPr>
        <w:t>дело №5</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-_____</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p>
    <w:p>
      <w:pPr>
        <w:spacing w:before="0" w:after="0"/>
        <w:ind w:firstLine="709"/>
        <w:jc w:val="center"/>
        <w:rPr>
          <w:sz w:val="28"/>
          <w:szCs w:val="28"/>
        </w:rPr>
      </w:pPr>
      <w:r>
        <w:rPr>
          <w:rFonts w:ascii="Times New Roman" w:eastAsia="Times New Roman" w:hAnsi="Times New Roman" w:cs="Times New Roman"/>
          <w:sz w:val="28"/>
          <w:szCs w:val="28"/>
        </w:rPr>
        <w:t>ПОСТАНОВЛЕНИЕ</w:t>
      </w:r>
    </w:p>
    <w:p>
      <w:pPr>
        <w:spacing w:before="0" w:after="0"/>
        <w:jc w:val="both"/>
        <w:rPr>
          <w:sz w:val="28"/>
          <w:szCs w:val="28"/>
        </w:rPr>
      </w:pPr>
      <w:r>
        <w:rPr>
          <w:rFonts w:ascii="Times New Roman" w:eastAsia="Times New Roman" w:hAnsi="Times New Roman" w:cs="Times New Roman"/>
          <w:sz w:val="28"/>
          <w:szCs w:val="28"/>
        </w:rPr>
        <w:t>г. Нижнекамск Республики Татарстан</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апреля</w:t>
      </w:r>
      <w:r>
        <w:rPr>
          <w:rFonts w:ascii="Times New Roman" w:eastAsia="Times New Roman" w:hAnsi="Times New Roman" w:cs="Times New Roman"/>
          <w:sz w:val="28"/>
          <w:szCs w:val="28"/>
        </w:rPr>
        <w:t xml:space="preserve"> 2022</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судебного участка № 11 по Нижнекамскому судебному району Республики Татарстан Ахунов М.А., </w:t>
      </w:r>
      <w:r>
        <w:rPr>
          <w:rFonts w:ascii="Times New Roman" w:eastAsia="Times New Roman" w:hAnsi="Times New Roman" w:cs="Times New Roman"/>
          <w:sz w:val="28"/>
          <w:szCs w:val="28"/>
        </w:rPr>
        <w:t>рассмотрев дело об административном правонарушении по ст.6.9.</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1 Кодекса Российской Федерации об административных правонарушениях (протокол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79</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Абдулхакова</w:t>
      </w:r>
      <w:r>
        <w:rPr>
          <w:rFonts w:ascii="Times New Roman" w:eastAsia="Times New Roman" w:hAnsi="Times New Roman" w:cs="Times New Roman"/>
          <w:sz w:val="28"/>
          <w:szCs w:val="28"/>
        </w:rPr>
        <w:t xml:space="preserve"> </w:t>
      </w:r>
      <w:r>
        <w:rPr>
          <w:rStyle w:val="cat-UserDefinedgrp-20rplc-5"/>
          <w:rFonts w:ascii="Times New Roman" w:eastAsia="Times New Roman" w:hAnsi="Times New Roman" w:cs="Times New Roman"/>
          <w:sz w:val="28"/>
          <w:szCs w:val="28"/>
        </w:rPr>
        <w:t>Р.А.</w:t>
      </w:r>
      <w:r>
        <w:rPr>
          <w:rFonts w:ascii="Times New Roman" w:eastAsia="Times New Roman" w:hAnsi="Times New Roman" w:cs="Times New Roman"/>
          <w:sz w:val="28"/>
          <w:szCs w:val="28"/>
        </w:rPr>
        <w:t xml:space="preserve">, </w:t>
      </w:r>
      <w:r>
        <w:rPr>
          <w:rStyle w:val="cat-PassportDatagrp-16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Республике Татарстан, </w:t>
      </w:r>
      <w:r>
        <w:rPr>
          <w:rStyle w:val="cat-ExternalSystemDefinedgrp-19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грузчиком в «ТОРГСЕРВИС»</w:t>
      </w:r>
      <w:r>
        <w:rPr>
          <w:rFonts w:ascii="Times New Roman" w:eastAsia="Times New Roman" w:hAnsi="Times New Roman" w:cs="Times New Roman"/>
          <w:sz w:val="28"/>
          <w:szCs w:val="28"/>
        </w:rPr>
        <w:t>, 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привлекавшегося,</w:t>
      </w:r>
    </w:p>
    <w:p>
      <w:pPr>
        <w:spacing w:before="0" w:after="0"/>
        <w:ind w:firstLine="709"/>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Абдулхаков</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употребил наркотическое средство без назначения врача, нарушив ст.40 Федерального закона от 08.01.1998 N 3-ФЗ «О наркотических средствах и психотропных веществах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было выявлено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апреля </w:t>
      </w:r>
      <w:r>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минут </w:t>
      </w:r>
      <w:r>
        <w:rPr>
          <w:rFonts w:ascii="Times New Roman" w:eastAsia="Times New Roman" w:hAnsi="Times New Roman" w:cs="Times New Roman"/>
          <w:sz w:val="28"/>
          <w:szCs w:val="28"/>
        </w:rPr>
        <w:t xml:space="preserve">в 7-ом подъезда дома 2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Нижнекамска</w:t>
      </w:r>
      <w:r>
        <w:rPr>
          <w:rFonts w:ascii="Times New Roman" w:eastAsia="Times New Roman" w:hAnsi="Times New Roman" w:cs="Times New Roman"/>
          <w:sz w:val="28"/>
          <w:szCs w:val="28"/>
        </w:rPr>
        <w:t xml:space="preserve"> Республики Татарстан</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Абдулхаков</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r>
        <w:rPr>
          <w:rFonts w:ascii="Times New Roman" w:eastAsia="Times New Roman" w:hAnsi="Times New Roman" w:cs="Times New Roman"/>
          <w:sz w:val="28"/>
          <w:szCs w:val="28"/>
        </w:rPr>
        <w:t xml:space="preserve"> вину </w:t>
      </w:r>
      <w:r>
        <w:rPr>
          <w:rFonts w:ascii="Times New Roman" w:eastAsia="Times New Roman" w:hAnsi="Times New Roman" w:cs="Times New Roman"/>
          <w:sz w:val="28"/>
          <w:szCs w:val="28"/>
        </w:rPr>
        <w:t>признал</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Абдулхакова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подтверждается материалами дела:</w:t>
      </w:r>
    </w:p>
    <w:p>
      <w:pPr>
        <w:spacing w:before="0" w:after="0"/>
        <w:ind w:firstLine="709"/>
        <w:jc w:val="both"/>
        <w:rPr>
          <w:sz w:val="28"/>
          <w:szCs w:val="28"/>
        </w:rPr>
      </w:pPr>
      <w:r>
        <w:rPr>
          <w:rFonts w:ascii="Times New Roman" w:eastAsia="Times New Roman" w:hAnsi="Times New Roman" w:cs="Times New Roman"/>
          <w:sz w:val="28"/>
          <w:szCs w:val="28"/>
        </w:rPr>
        <w:t>- протоколом об административном правонарушении, при составлении которого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Абдулхаков</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амечаний не имел</w:t>
      </w:r>
      <w:r>
        <w:rPr>
          <w:rFonts w:ascii="Times New Roman" w:eastAsia="Times New Roman" w:hAnsi="Times New Roman" w:cs="Times New Roman"/>
          <w:sz w:val="28"/>
          <w:szCs w:val="28"/>
        </w:rPr>
        <w:t>, с протоколом согласился</w:t>
      </w:r>
      <w:r>
        <w:rPr>
          <w:rFonts w:ascii="Times New Roman" w:eastAsia="Times New Roman" w:hAnsi="Times New Roman" w:cs="Times New Roman"/>
          <w:sz w:val="28"/>
          <w:szCs w:val="28"/>
        </w:rPr>
        <w:t>, от дачи объяснений 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актом медицинского освидетельствования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апреля</w:t>
      </w:r>
      <w:r>
        <w:rPr>
          <w:rFonts w:ascii="Times New Roman" w:eastAsia="Times New Roman" w:hAnsi="Times New Roman" w:cs="Times New Roman"/>
          <w:sz w:val="28"/>
          <w:szCs w:val="28"/>
        </w:rPr>
        <w:t xml:space="preserve"> 2022</w:t>
      </w:r>
      <w:r>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701</w:t>
      </w:r>
      <w:r>
        <w:rPr>
          <w:rFonts w:ascii="Times New Roman" w:eastAsia="Times New Roman" w:hAnsi="Times New Roman" w:cs="Times New Roman"/>
          <w:sz w:val="28"/>
          <w:szCs w:val="28"/>
        </w:rPr>
        <w:t>, которым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Абдулхакова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установлено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методом ХТИ </w:t>
      </w:r>
      <w:r>
        <w:rPr>
          <w:rFonts w:ascii="Times New Roman" w:eastAsia="Times New Roman" w:hAnsi="Times New Roman" w:cs="Times New Roman"/>
          <w:sz w:val="28"/>
          <w:szCs w:val="28"/>
        </w:rPr>
        <w:t xml:space="preserve">в моче </w:t>
      </w:r>
      <w:r>
        <w:rPr>
          <w:rFonts w:ascii="Times New Roman" w:eastAsia="Times New Roman" w:hAnsi="Times New Roman" w:cs="Times New Roman"/>
          <w:sz w:val="28"/>
          <w:szCs w:val="28"/>
        </w:rPr>
        <w:t>Абдулхакова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обнаружен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рапортом </w:t>
      </w:r>
      <w:r>
        <w:rPr>
          <w:rFonts w:ascii="Times New Roman" w:eastAsia="Times New Roman" w:hAnsi="Times New Roman" w:cs="Times New Roman"/>
          <w:sz w:val="28"/>
          <w:szCs w:val="28"/>
        </w:rPr>
        <w:t xml:space="preserve">сотрудника полиции </w:t>
      </w:r>
      <w:r>
        <w:rPr>
          <w:rStyle w:val="cat-FIOgrp-13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том, что </w:t>
      </w:r>
      <w:r>
        <w:rPr>
          <w:rFonts w:ascii="Times New Roman" w:eastAsia="Times New Roman" w:hAnsi="Times New Roman" w:cs="Times New Roman"/>
          <w:sz w:val="28"/>
          <w:szCs w:val="28"/>
        </w:rPr>
        <w:t xml:space="preserve">11 апреля 2022 г. в 20 часов 30 минут в 7-ом подъезда дома 2 </w:t>
      </w:r>
      <w:r>
        <w:rPr>
          <w:rStyle w:val="cat-Addressgrp-3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 Нижнекамска</w:t>
      </w:r>
      <w:r>
        <w:rPr>
          <w:rFonts w:ascii="Times New Roman" w:eastAsia="Times New Roman" w:hAnsi="Times New Roman" w:cs="Times New Roman"/>
          <w:sz w:val="28"/>
          <w:szCs w:val="28"/>
        </w:rPr>
        <w:t xml:space="preserve"> был задержан </w:t>
      </w:r>
      <w:r>
        <w:rPr>
          <w:rFonts w:ascii="Times New Roman" w:eastAsia="Times New Roman" w:hAnsi="Times New Roman" w:cs="Times New Roman"/>
          <w:sz w:val="28"/>
          <w:szCs w:val="28"/>
        </w:rPr>
        <w:t>Абдулхаков</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w:t>
      </w:r>
      <w:r>
        <w:rPr>
          <w:rFonts w:ascii="Times New Roman" w:eastAsia="Times New Roman" w:hAnsi="Times New Roman" w:cs="Times New Roman"/>
          <w:sz w:val="28"/>
          <w:szCs w:val="28"/>
        </w:rPr>
        <w:t xml:space="preserve"> наркотического опьянения. </w:t>
      </w:r>
      <w:r>
        <w:rPr>
          <w:rFonts w:ascii="Times New Roman" w:eastAsia="Times New Roman" w:hAnsi="Times New Roman" w:cs="Times New Roman"/>
          <w:sz w:val="28"/>
          <w:szCs w:val="28"/>
        </w:rPr>
        <w:t>Абдулхаков</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доставлен в ННД для медицинского освидетельствования.</w:t>
      </w:r>
    </w:p>
    <w:p>
      <w:pPr>
        <w:spacing w:before="0" w:after="0"/>
        <w:ind w:firstLine="851"/>
        <w:jc w:val="both"/>
        <w:rPr>
          <w:sz w:val="28"/>
          <w:szCs w:val="28"/>
        </w:rPr>
      </w:pPr>
      <w:r>
        <w:rPr>
          <w:rFonts w:ascii="Times New Roman" w:eastAsia="Times New Roman" w:hAnsi="Times New Roman" w:cs="Times New Roman"/>
          <w:sz w:val="28"/>
          <w:szCs w:val="28"/>
        </w:rPr>
        <w:t xml:space="preserve">Наркотическое средство - производное N- </w:t>
      </w:r>
      <w:r>
        <w:rPr>
          <w:rFonts w:ascii="Times New Roman" w:eastAsia="Times New Roman" w:hAnsi="Times New Roman" w:cs="Times New Roman"/>
          <w:sz w:val="28"/>
          <w:szCs w:val="28"/>
        </w:rPr>
        <w:t>метилэфедрона</w:t>
      </w:r>
      <w:r>
        <w:rPr>
          <w:rFonts w:ascii="Times New Roman" w:eastAsia="Times New Roman" w:hAnsi="Times New Roman" w:cs="Times New Roman"/>
          <w:sz w:val="28"/>
          <w:szCs w:val="28"/>
        </w:rPr>
        <w:t xml:space="preserve"> - альфа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ирролидиновалерофенон</w:t>
      </w:r>
      <w:r>
        <w:rPr>
          <w:rFonts w:ascii="Times New Roman" w:eastAsia="Times New Roman" w:hAnsi="Times New Roman" w:cs="Times New Roman"/>
          <w:sz w:val="28"/>
          <w:szCs w:val="28"/>
        </w:rPr>
        <w:t xml:space="preserve">, включено в список 1 Перечня 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подлежащих контролю в РФ, утвержденного</w:t>
      </w:r>
      <w:r>
        <w:rPr>
          <w:rFonts w:ascii="Times New Roman" w:eastAsia="Times New Roman" w:hAnsi="Times New Roman" w:cs="Times New Roman"/>
          <w:sz w:val="28"/>
          <w:szCs w:val="28"/>
        </w:rPr>
        <w:t> </w:t>
      </w:r>
      <w:hyperlink r:id="rId4" w:anchor="/document/12112176/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Правительства РФ N 681 от 30.06.1998.</w:t>
      </w:r>
    </w:p>
    <w:p>
      <w:pPr>
        <w:spacing w:before="0" w:after="0"/>
        <w:ind w:firstLine="709"/>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Абдулхакова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мировой судья квалифицирует по ст.6.9. ч.</w:t>
      </w:r>
      <w:r>
        <w:rPr>
          <w:rFonts w:ascii="Times New Roman" w:eastAsia="Times New Roman" w:hAnsi="Times New Roman" w:cs="Times New Roman"/>
          <w:sz w:val="28"/>
          <w:szCs w:val="28"/>
        </w:rPr>
        <w:t>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отношении</w:t>
      </w:r>
      <w:r>
        <w:rPr>
          <w:rFonts w:ascii="Times New Roman" w:eastAsia="Times New Roman" w:hAnsi="Times New Roman" w:cs="Times New Roman"/>
          <w:sz w:val="28"/>
          <w:szCs w:val="28"/>
        </w:rPr>
        <w:t xml:space="preserve">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pPr>
        <w:spacing w:before="0" w:after="0"/>
        <w:ind w:firstLine="709"/>
        <w:jc w:val="both"/>
        <w:rPr>
          <w:sz w:val="28"/>
          <w:szCs w:val="28"/>
        </w:rPr>
      </w:pPr>
      <w:r>
        <w:rPr>
          <w:rFonts w:ascii="Times New Roman" w:eastAsia="Times New Roman" w:hAnsi="Times New Roman" w:cs="Times New Roman"/>
          <w:sz w:val="28"/>
          <w:szCs w:val="28"/>
        </w:rPr>
        <w:t xml:space="preserve">При назначении наказания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принимает во внимание общественную значимость содеянного, личность </w:t>
      </w:r>
      <w:r>
        <w:rPr>
          <w:rFonts w:ascii="Times New Roman" w:eastAsia="Times New Roman" w:hAnsi="Times New Roman" w:cs="Times New Roman"/>
          <w:sz w:val="28"/>
          <w:szCs w:val="28"/>
        </w:rPr>
        <w:t>Абдулхакова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привлекавшего к административной ответственности, в том числе по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.1 ст.6.9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w:t>
      </w:r>
      <w:r>
        <w:rPr>
          <w:rFonts w:ascii="Times New Roman" w:eastAsia="Times New Roman" w:hAnsi="Times New Roman" w:cs="Times New Roman"/>
          <w:sz w:val="28"/>
          <w:szCs w:val="28"/>
        </w:rPr>
        <w:t xml:space="preserve">считает необходимым назначить наказание в виде </w:t>
      </w:r>
      <w:r>
        <w:rPr>
          <w:rFonts w:ascii="Times New Roman" w:eastAsia="Times New Roman" w:hAnsi="Times New Roman" w:cs="Times New Roman"/>
          <w:sz w:val="28"/>
          <w:szCs w:val="28"/>
        </w:rPr>
        <w:t xml:space="preserve">административного </w:t>
      </w:r>
      <w:r>
        <w:rPr>
          <w:rFonts w:ascii="Times New Roman" w:eastAsia="Times New Roman" w:hAnsi="Times New Roman" w:cs="Times New Roman"/>
          <w:sz w:val="28"/>
          <w:szCs w:val="28"/>
        </w:rPr>
        <w:t xml:space="preserve">ареста.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ировой судья считает необходимым возложить на </w:t>
      </w:r>
      <w:r>
        <w:rPr>
          <w:rFonts w:ascii="Times New Roman" w:eastAsia="Times New Roman" w:hAnsi="Times New Roman" w:cs="Times New Roman"/>
          <w:sz w:val="28"/>
          <w:szCs w:val="28"/>
        </w:rPr>
        <w:t>Абдулхакова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обязанность пройти </w:t>
      </w:r>
      <w:r>
        <w:rPr>
          <w:rFonts w:ascii="Times New Roman" w:eastAsia="Times New Roman" w:hAnsi="Times New Roman" w:cs="Times New Roman"/>
          <w:sz w:val="28"/>
          <w:szCs w:val="28"/>
        </w:rPr>
        <w:t>лечение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потреблением наркотических средств.</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ст.6.9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мировой судья</w:t>
      </w:r>
    </w:p>
    <w:p>
      <w:pPr>
        <w:spacing w:before="0" w:after="0"/>
        <w:ind w:firstLine="709"/>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Абдулхакова</w:t>
      </w:r>
      <w:r>
        <w:rPr>
          <w:rFonts w:ascii="Times New Roman" w:eastAsia="Times New Roman" w:hAnsi="Times New Roman" w:cs="Times New Roman"/>
          <w:sz w:val="28"/>
          <w:szCs w:val="28"/>
        </w:rPr>
        <w:t xml:space="preserve"> </w:t>
      </w:r>
      <w:r>
        <w:rPr>
          <w:rStyle w:val="cat-UserDefinedgrp-20rplc-33"/>
          <w:rFonts w:ascii="Times New Roman" w:eastAsia="Times New Roman" w:hAnsi="Times New Roman" w:cs="Times New Roman"/>
          <w:sz w:val="28"/>
          <w:szCs w:val="28"/>
        </w:rPr>
        <w:t>Р.А.</w:t>
      </w:r>
      <w:r>
        <w:rPr>
          <w:rFonts w:ascii="Times New Roman" w:eastAsia="Times New Roman" w:hAnsi="Times New Roman" w:cs="Times New Roman"/>
          <w:sz w:val="28"/>
          <w:szCs w:val="28"/>
        </w:rPr>
        <w:t xml:space="preserve"> виновным в совершении правонарушения, предусмотренного ст.6.9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административных правонарушениях, и подвергнуть административному наказанию в виде административного ареста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срок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суток.</w:t>
      </w:r>
    </w:p>
    <w:p>
      <w:pPr>
        <w:spacing w:before="0" w:after="0"/>
        <w:ind w:firstLine="709"/>
        <w:jc w:val="both"/>
        <w:rPr>
          <w:sz w:val="28"/>
          <w:szCs w:val="28"/>
        </w:rPr>
      </w:pPr>
      <w:r>
        <w:rPr>
          <w:rFonts w:ascii="Times New Roman" w:eastAsia="Times New Roman" w:hAnsi="Times New Roman" w:cs="Times New Roman"/>
          <w:sz w:val="28"/>
          <w:szCs w:val="28"/>
        </w:rPr>
        <w:t xml:space="preserve">Срок наказания исчислять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минут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апреля</w:t>
      </w:r>
      <w:r>
        <w:rPr>
          <w:rFonts w:ascii="Times New Roman" w:eastAsia="Times New Roman" w:hAnsi="Times New Roman" w:cs="Times New Roman"/>
          <w:sz w:val="28"/>
          <w:szCs w:val="28"/>
        </w:rPr>
        <w:t xml:space="preserve"> 2022</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Возложить на </w:t>
      </w:r>
      <w:r>
        <w:rPr>
          <w:rFonts w:ascii="Times New Roman" w:eastAsia="Times New Roman" w:hAnsi="Times New Roman" w:cs="Times New Roman"/>
          <w:sz w:val="28"/>
          <w:szCs w:val="28"/>
        </w:rPr>
        <w:t>Абдулхакова</w:t>
      </w:r>
      <w:r>
        <w:rPr>
          <w:rFonts w:ascii="Times New Roman" w:eastAsia="Times New Roman" w:hAnsi="Times New Roman" w:cs="Times New Roman"/>
          <w:sz w:val="28"/>
          <w:szCs w:val="28"/>
        </w:rPr>
        <w:t xml:space="preserve"> </w:t>
      </w:r>
      <w:r>
        <w:rPr>
          <w:rStyle w:val="cat-UserDefinedgrp-20rplc-37"/>
          <w:rFonts w:ascii="Times New Roman" w:eastAsia="Times New Roman" w:hAnsi="Times New Roman" w:cs="Times New Roman"/>
          <w:sz w:val="28"/>
          <w:szCs w:val="28"/>
        </w:rPr>
        <w:t>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обязанность пройти </w:t>
      </w:r>
      <w:r>
        <w:rPr>
          <w:rFonts w:ascii="Times New Roman" w:eastAsia="Times New Roman" w:hAnsi="Times New Roman" w:cs="Times New Roman"/>
          <w:sz w:val="28"/>
          <w:szCs w:val="28"/>
        </w:rPr>
        <w:t>лечение</w:t>
      </w:r>
      <w:r>
        <w:rPr>
          <w:rFonts w:ascii="Times New Roman" w:eastAsia="Times New Roman" w:hAnsi="Times New Roman" w:cs="Times New Roman"/>
          <w:sz w:val="28"/>
          <w:szCs w:val="28"/>
        </w:rPr>
        <w:t xml:space="preserve"> в филиале ГАУЗ «РНД» МЗ РТ «Нижнекамский наркологический диспансер» в связи с потреблением наркотических средств без назначения врача, обязав </w:t>
      </w:r>
      <w:r>
        <w:rPr>
          <w:rFonts w:ascii="Times New Roman" w:eastAsia="Times New Roman" w:hAnsi="Times New Roman" w:cs="Times New Roman"/>
          <w:sz w:val="28"/>
          <w:szCs w:val="28"/>
        </w:rPr>
        <w:t>Абдулхакова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явиться в специализированное лечебное учреждение по месту жительства в месячный срок со дня вступления постановления в законную силу.</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Абдулхакову</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положения ст.6.9.1. 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firstLine="709"/>
        <w:jc w:val="both"/>
        <w:rPr>
          <w:sz w:val="28"/>
          <w:szCs w:val="28"/>
        </w:rPr>
      </w:pP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быть обжаловано в Нижнекамский городской суд в течение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суток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постановления.</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М.А. Ахунов</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0rplc-5">
    <w:name w:val="cat-UserDefined grp-20 rplc-5"/>
    <w:basedOn w:val="DefaultParagraphFont"/>
  </w:style>
  <w:style w:type="character" w:customStyle="1" w:styleId="cat-PassportDatagrp-16rplc-6">
    <w:name w:val="cat-PassportData grp-16 rplc-6"/>
    <w:basedOn w:val="DefaultParagraphFont"/>
  </w:style>
  <w:style w:type="character" w:customStyle="1" w:styleId="cat-ExternalSystemDefinedgrp-19rplc-8">
    <w:name w:val="cat-ExternalSystemDefined grp-19 rplc-8"/>
    <w:basedOn w:val="DefaultParagraphFont"/>
  </w:style>
  <w:style w:type="character" w:customStyle="1" w:styleId="cat-Addressgrp-3rplc-13">
    <w:name w:val="cat-Address grp-3 rplc-13"/>
    <w:basedOn w:val="DefaultParagraphFont"/>
  </w:style>
  <w:style w:type="character" w:customStyle="1" w:styleId="cat-FIOgrp-13rplc-21">
    <w:name w:val="cat-FIO grp-13 rplc-21"/>
    <w:basedOn w:val="DefaultParagraphFont"/>
  </w:style>
  <w:style w:type="character" w:customStyle="1" w:styleId="cat-Addressgrp-3rplc-24">
    <w:name w:val="cat-Address grp-3 rplc-24"/>
    <w:basedOn w:val="DefaultParagraphFont"/>
  </w:style>
  <w:style w:type="character" w:customStyle="1" w:styleId="cat-UserDefinedgrp-20rplc-33">
    <w:name w:val="cat-UserDefined grp-20 rplc-33"/>
    <w:basedOn w:val="DefaultParagraphFont"/>
  </w:style>
  <w:style w:type="character" w:customStyle="1" w:styleId="cat-UserDefinedgrp-20rplc-37">
    <w:name w:val="cat-UserDefined grp-20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