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Токарева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Татарстан, город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укая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Токарев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Нескафе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2 единиц, весом 95 гр., стоимостью 104 рубля 71 копейка за единицу товара, на сумму 209 рублей 42 копейки без НДС, кофе </w:t>
      </w:r>
      <w:r>
        <w:rPr>
          <w:rFonts w:ascii="Times New Roman" w:eastAsia="Times New Roman" w:hAnsi="Times New Roman" w:cs="Times New Roman"/>
          <w:sz w:val="28"/>
          <w:szCs w:val="28"/>
        </w:rPr>
        <w:t>Жардин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4 единиц, весом 95 гр., стоимостью 144 рубля 95 копеек без НДС, на сумму 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80 копеек, на общую сумму 789 рублей 80 копеек 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Токарев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Токарева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Токарева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Токарева А.И.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Токарева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на срок пять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Исчислять время административного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5минут 1 а</w:t>
      </w:r>
      <w:r>
        <w:rPr>
          <w:rFonts w:ascii="Times New Roman" w:eastAsia="Times New Roman" w:hAnsi="Times New Roman" w:cs="Times New Roman"/>
          <w:sz w:val="26"/>
          <w:szCs w:val="26"/>
        </w:rPr>
        <w:t>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