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42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248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142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</w:p>
    <w:p>
      <w:pPr>
        <w:spacing w:before="0" w:after="0"/>
        <w:ind w:right="1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4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1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№11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ст.19.13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Гумировой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7"/>
          <w:rFonts w:ascii="Times New Roman" w:eastAsia="Times New Roman" w:hAnsi="Times New Roman" w:cs="Times New Roman"/>
          <w:sz w:val="28"/>
          <w:szCs w:val="28"/>
        </w:rPr>
        <w:t>Г.Г.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ся,</w:t>
      </w:r>
    </w:p>
    <w:p>
      <w:pPr>
        <w:spacing w:before="0" w:after="0"/>
        <w:ind w:right="142" w:firstLine="851"/>
        <w:jc w:val="center"/>
        <w:rPr>
          <w:sz w:val="28"/>
          <w:szCs w:val="28"/>
        </w:rPr>
      </w:pPr>
    </w:p>
    <w:p>
      <w:pPr>
        <w:spacing w:before="0" w:after="0"/>
        <w:ind w:right="142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142" w:firstLine="851"/>
        <w:jc w:val="center"/>
        <w:rPr>
          <w:sz w:val="28"/>
          <w:szCs w:val="28"/>
        </w:rPr>
      </w:pP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Гумирова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д.13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заведомо ложный вызов </w:t>
      </w:r>
      <w:r>
        <w:rPr>
          <w:rFonts w:ascii="Times New Roman" w:eastAsia="Times New Roman" w:hAnsi="Times New Roman" w:cs="Times New Roman"/>
          <w:sz w:val="28"/>
          <w:szCs w:val="28"/>
        </w:rPr>
        <w:t>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телефону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сообщив по телефону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недостоверные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участковый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 до трусов, склонял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интиму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Гумирова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извещена надлежащим образом, с ее согласия посредством СМС-оповещения, в суд не явилась по неизвестной причине, отложить разбирательство дела не просила, при составлении протокола в случае неявки просила рассмотреть дело в ее отсутствие,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ее отсутствие по имеющимся материалам дела.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Гумировой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Гумирова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имела;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сообщением </w:t>
      </w:r>
      <w:r>
        <w:rPr>
          <w:rFonts w:ascii="Times New Roman" w:eastAsia="Times New Roman" w:hAnsi="Times New Roman" w:cs="Times New Roman"/>
          <w:sz w:val="28"/>
          <w:szCs w:val="28"/>
        </w:rPr>
        <w:t>Гумиров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телефону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«112»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участковый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 до трусов, склонял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интиму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Гумиров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eastAsia="Times New Roman" w:hAnsi="Times New Roman" w:cs="Times New Roman"/>
          <w:sz w:val="28"/>
          <w:szCs w:val="28"/>
        </w:rPr>
        <w:t>была зла на сотрудников полиции из-за того, что на нее пишут протоколы, и сделала ложный вызов, своим звонком хотела просто «</w:t>
      </w:r>
      <w:r>
        <w:rPr>
          <w:rFonts w:ascii="Times New Roman" w:eastAsia="Times New Roman" w:hAnsi="Times New Roman" w:cs="Times New Roman"/>
          <w:sz w:val="28"/>
          <w:szCs w:val="28"/>
        </w:rPr>
        <w:t>поприкалываться</w:t>
      </w:r>
      <w:r>
        <w:rPr>
          <w:rFonts w:ascii="Times New Roman" w:eastAsia="Times New Roman" w:hAnsi="Times New Roman" w:cs="Times New Roman"/>
          <w:sz w:val="28"/>
          <w:szCs w:val="28"/>
        </w:rPr>
        <w:t>» и отомстить сотрудникам полиции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полицейского </w:t>
      </w: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признаков правонарушения по ст.19.13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Гумировой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РФ об административных правонарушениях (заведомо ложный вызов пожарной охраны, полиции, скорой медицинской помощи или иных специализированных служб). 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оснований для прекращения дела не усматривает, при назначении наказаний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Гумировой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</w:t>
      </w:r>
      <w:r>
        <w:rPr>
          <w:rFonts w:ascii="Times New Roman" w:eastAsia="Times New Roman" w:hAnsi="Times New Roman" w:cs="Times New Roman"/>
          <w:sz w:val="28"/>
          <w:szCs w:val="28"/>
        </w:rPr>
        <w:t>дважды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привлекавшейся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ст.19.13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ст.19.13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142" w:firstLine="851"/>
        <w:jc w:val="center"/>
        <w:rPr>
          <w:sz w:val="28"/>
          <w:szCs w:val="28"/>
        </w:rPr>
      </w:pPr>
    </w:p>
    <w:p>
      <w:pPr>
        <w:spacing w:before="0" w:after="0"/>
        <w:ind w:right="142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Гумиров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8"/>
          <w:rFonts w:ascii="Times New Roman" w:eastAsia="Times New Roman" w:hAnsi="Times New Roman" w:cs="Times New Roman"/>
          <w:sz w:val="28"/>
          <w:szCs w:val="28"/>
        </w:rPr>
        <w:t>Г.Г.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ст.19.13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 штрафа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идентификатор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28226014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73111601193010013140, по протоколу МВД по РТ административный штраф по судебному делу №511-</w:t>
      </w:r>
      <w:r>
        <w:rPr>
          <w:rFonts w:ascii="Times New Roman" w:eastAsia="Times New Roman" w:hAnsi="Times New Roman" w:cs="Times New Roman"/>
          <w:sz w:val="28"/>
          <w:szCs w:val="28"/>
        </w:rPr>
        <w:t>248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или вручения копии постановления.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UserDefinedgrp-23rplc-28">
    <w:name w:val="cat-UserDefined grp-23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