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110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Иванова </w:t>
      </w:r>
      <w:r>
        <w:rPr>
          <w:rStyle w:val="cat-UserDefinedgrp-33rplc-6"/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ТАСССР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9924090725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г. 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>Иванов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автодороге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26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нарушив п.2.7 ПДД РФ.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пояснений не имел.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Иванова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Иванов Р.В.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согласен, срочно надо было забрать 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 Р.В.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 </w:t>
      </w:r>
      <w:r>
        <w:rPr>
          <w:rStyle w:val="cat-CarMakeModelgrp-26rplc-2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у </w:t>
      </w:r>
      <w:r>
        <w:rPr>
          <w:rFonts w:ascii="Times New Roman" w:eastAsia="Times New Roman" w:hAnsi="Times New Roman" w:cs="Times New Roman"/>
          <w:sz w:val="28"/>
          <w:szCs w:val="28"/>
        </w:rPr>
        <w:t>Иванова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признаков опьянения –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, резкое изменение окраски кожных покровов лица;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16 АО </w:t>
      </w:r>
      <w:r>
        <w:rPr>
          <w:rFonts w:ascii="Times New Roman" w:eastAsia="Times New Roman" w:hAnsi="Times New Roman" w:cs="Times New Roman"/>
          <w:sz w:val="28"/>
          <w:szCs w:val="28"/>
        </w:rPr>
        <w:t>152511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г. с приложенным чеком, из которого следует, что результаты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Иванова Р.В.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положительные, показания алкотектора «Юпитер» о наличии абсолютного этилового спирта в выдыхаемом воздухе – 0,</w:t>
      </w:r>
      <w:r>
        <w:rPr>
          <w:rFonts w:ascii="Times New Roman" w:eastAsia="Times New Roman" w:hAnsi="Times New Roman" w:cs="Times New Roman"/>
          <w:sz w:val="28"/>
          <w:szCs w:val="28"/>
        </w:rPr>
        <w:t>645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состояние алкогольного опьянения, с результатами освидетельствования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Иванов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согласен;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8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9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они были понятыми при освидетельствовании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Иванова Р.В. </w:t>
      </w:r>
      <w:r>
        <w:rPr>
          <w:rFonts w:ascii="Times New Roman" w:eastAsia="Times New Roman" w:hAnsi="Times New Roman" w:cs="Times New Roman"/>
          <w:sz w:val="28"/>
          <w:szCs w:val="28"/>
        </w:rPr>
        <w:t>при помощи 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«Юпитер»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 Р.В. </w:t>
      </w:r>
      <w:r>
        <w:rPr>
          <w:rFonts w:ascii="Times New Roman" w:eastAsia="Times New Roman" w:hAnsi="Times New Roman" w:cs="Times New Roman"/>
          <w:sz w:val="28"/>
          <w:szCs w:val="28"/>
        </w:rPr>
        <w:t>с результатами освидетельствования на состояние алкогольного опьянения 0,</w:t>
      </w:r>
      <w:r>
        <w:rPr>
          <w:rFonts w:ascii="Times New Roman" w:eastAsia="Times New Roman" w:hAnsi="Times New Roman" w:cs="Times New Roman"/>
          <w:sz w:val="28"/>
          <w:szCs w:val="28"/>
        </w:rPr>
        <w:t>645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согласился;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</w:t>
      </w:r>
      <w:r>
        <w:rPr>
          <w:rStyle w:val="cat-FIOgrp-20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во время несения 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автодороге </w:t>
      </w:r>
      <w:r>
        <w:rPr>
          <w:rStyle w:val="cat-Addressgrp-4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остановлен </w:t>
      </w:r>
      <w:r>
        <w:rPr>
          <w:rStyle w:val="cat-CarMakeModelgrp-26rplc-3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3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Иванова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 Р.В.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с признаками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>Иванов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освидетельствован с помощью алкотектора, с результатами освидетельствования на состояние алкогольного опьянения 0,</w:t>
      </w:r>
      <w:r>
        <w:rPr>
          <w:rFonts w:ascii="Times New Roman" w:eastAsia="Times New Roman" w:hAnsi="Times New Roman" w:cs="Times New Roman"/>
          <w:sz w:val="28"/>
          <w:szCs w:val="28"/>
        </w:rPr>
        <w:t>645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согласился. Был составлен 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Иванов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264.1 УК РФ к наказанию в виде лишения права заниматься деятельностью, связанной с управлением транспортного средства, не подвергался.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Иванова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такие действия не содержат уголовно наказуемого деяния.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Иванова </w:t>
      </w:r>
      <w:r>
        <w:rPr>
          <w:rStyle w:val="cat-UserDefinedgrp-33rplc-45"/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188104162220600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1407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ОГИБДД УМВД России по </w:t>
      </w:r>
      <w:r>
        <w:rPr>
          <w:rStyle w:val="cat-Addressgrp-8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6">
    <w:name w:val="cat-UserDefined grp-33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CarMakeModelgrp-26rplc-16">
    <w:name w:val="cat-CarMakeModel grp-26 rplc-16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CarMakeModelgrp-26rplc-23">
    <w:name w:val="cat-CarMakeModel grp-26 rplc-23"/>
    <w:basedOn w:val="DefaultParagraphFont"/>
  </w:style>
  <w:style w:type="character" w:customStyle="1" w:styleId="cat-UserDefinedgrp-34rplc-24">
    <w:name w:val="cat-UserDefined grp-34 rplc-24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FIOgrp-20rplc-34">
    <w:name w:val="cat-FIO grp-20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CarMakeModelgrp-26rplc-37">
    <w:name w:val="cat-CarMakeModel grp-26 rplc-37"/>
    <w:basedOn w:val="DefaultParagraphFont"/>
  </w:style>
  <w:style w:type="character" w:customStyle="1" w:styleId="cat-UserDefinedgrp-34rplc-38">
    <w:name w:val="cat-UserDefined grp-34 rplc-38"/>
    <w:basedOn w:val="DefaultParagraphFont"/>
  </w:style>
  <w:style w:type="character" w:customStyle="1" w:styleId="cat-UserDefinedgrp-33rplc-45">
    <w:name w:val="cat-UserDefined grp-33 rplc-45"/>
    <w:basedOn w:val="DefaultParagraphFont"/>
  </w:style>
  <w:style w:type="character" w:customStyle="1" w:styleId="cat-Addressgrp-8rplc-54">
    <w:name w:val="cat-Address grp-8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